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ECC5" w14:textId="77777777" w:rsidR="003C148F" w:rsidRPr="00683FD0" w:rsidRDefault="008A40F7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545B6B68" wp14:editId="54A0A224">
            <wp:simplePos x="0" y="0"/>
            <wp:positionH relativeFrom="column">
              <wp:posOffset>5459095</wp:posOffset>
            </wp:positionH>
            <wp:positionV relativeFrom="paragraph">
              <wp:posOffset>22860</wp:posOffset>
            </wp:positionV>
            <wp:extent cx="1079500" cy="707390"/>
            <wp:effectExtent l="0" t="0" r="0" b="0"/>
            <wp:wrapTight wrapText="bothSides">
              <wp:wrapPolygon edited="0">
                <wp:start x="0" y="0"/>
                <wp:lineTo x="0" y="20941"/>
                <wp:lineTo x="21346" y="20941"/>
                <wp:lineTo x="21346" y="0"/>
                <wp:lineTo x="0" y="0"/>
              </wp:wrapPolygon>
            </wp:wrapTight>
            <wp:docPr id="4" name="Image 3" descr="bartimee3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imee3_5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FD0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3EF4D630" wp14:editId="51C9CB39">
            <wp:simplePos x="0" y="0"/>
            <wp:positionH relativeFrom="column">
              <wp:posOffset>-27940</wp:posOffset>
            </wp:positionH>
            <wp:positionV relativeFrom="paragraph">
              <wp:posOffset>74295</wp:posOffset>
            </wp:positionV>
            <wp:extent cx="1123950" cy="617855"/>
            <wp:effectExtent l="19050" t="0" r="0" b="0"/>
            <wp:wrapTight wrapText="bothSides">
              <wp:wrapPolygon edited="0">
                <wp:start x="-366" y="0"/>
                <wp:lineTo x="-366" y="20645"/>
                <wp:lineTo x="21600" y="20645"/>
                <wp:lineTo x="21600" y="0"/>
                <wp:lineTo x="-366" y="0"/>
              </wp:wrapPolygon>
            </wp:wrapTight>
            <wp:docPr id="3" name="Image 2" descr="logo P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L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FE24B3" w14:textId="625464FB" w:rsidR="002B5C58" w:rsidRPr="00683FD0" w:rsidRDefault="00F95E42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T</w:t>
      </w:r>
      <w:r w:rsidR="00A119E8" w:rsidRPr="00683FD0">
        <w:rPr>
          <w:rFonts w:ascii="Times New Roman" w:hAnsi="Times New Roman" w:cs="Times New Roman"/>
          <w:b/>
          <w:sz w:val="24"/>
          <w:szCs w:val="24"/>
        </w:rPr>
        <w:t xml:space="preserve">emps fort </w:t>
      </w:r>
      <w:r w:rsidR="002B5C58" w:rsidRPr="00683FD0">
        <w:rPr>
          <w:rFonts w:ascii="Times New Roman" w:hAnsi="Times New Roman" w:cs="Times New Roman"/>
          <w:b/>
          <w:sz w:val="24"/>
          <w:szCs w:val="24"/>
        </w:rPr>
        <w:t>parents/enfants</w:t>
      </w:r>
    </w:p>
    <w:p w14:paraId="00D2A66C" w14:textId="77777777" w:rsidR="00653973" w:rsidRPr="00683FD0" w:rsidRDefault="00A119E8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avec l’aveugle Bartimée</w:t>
      </w:r>
    </w:p>
    <w:p w14:paraId="2C4723F9" w14:textId="77777777" w:rsidR="00002E17" w:rsidRPr="00683FD0" w:rsidRDefault="00002E17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9B363E" w14:textId="77777777" w:rsidR="00683FD0" w:rsidRDefault="00683FD0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03BDDC7" w14:textId="7972703E" w:rsidR="00002E17" w:rsidRPr="00683FD0" w:rsidRDefault="00002E17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Durée :</w:t>
      </w:r>
      <w:r w:rsidR="00E966DB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color w:val="FF0000"/>
          <w:sz w:val="24"/>
          <w:szCs w:val="24"/>
        </w:rPr>
        <w:t>40 mn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B5C" w:rsidRPr="00F81B5C">
        <w:rPr>
          <w:rFonts w:ascii="Times New Roman" w:hAnsi="Times New Roman" w:cs="Times New Roman"/>
          <w:bCs/>
          <w:color w:val="FF0000"/>
          <w:sz w:val="24"/>
          <w:szCs w:val="24"/>
        </w:rPr>
        <w:t>à 1h</w:t>
      </w:r>
    </w:p>
    <w:p w14:paraId="53B7E3DC" w14:textId="77777777" w:rsidR="00002E17" w:rsidRPr="00683FD0" w:rsidRDefault="00002E1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 xml:space="preserve">Public : </w:t>
      </w:r>
      <w:r w:rsidR="003E467F" w:rsidRPr="00683FD0">
        <w:rPr>
          <w:rFonts w:ascii="Times New Roman" w:hAnsi="Times New Roman" w:cs="Times New Roman"/>
          <w:sz w:val="24"/>
          <w:szCs w:val="24"/>
        </w:rPr>
        <w:t>jeunes enfants et enfants/</w:t>
      </w:r>
      <w:r w:rsidRPr="00683FD0">
        <w:rPr>
          <w:rFonts w:ascii="Times New Roman" w:hAnsi="Times New Roman" w:cs="Times New Roman"/>
          <w:sz w:val="24"/>
          <w:szCs w:val="24"/>
        </w:rPr>
        <w:t xml:space="preserve">ou enfants et parents </w:t>
      </w:r>
    </w:p>
    <w:p w14:paraId="50AD58DF" w14:textId="77777777" w:rsidR="008E1947" w:rsidRPr="00683FD0" w:rsidRDefault="008E1947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53736B5" w14:textId="77777777" w:rsidR="008E1947" w:rsidRPr="00683FD0" w:rsidRDefault="008E1947" w:rsidP="00683FD0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Visée théologique :</w:t>
      </w:r>
      <w:r w:rsidRPr="00683FD0">
        <w:rPr>
          <w:rFonts w:ascii="Times New Roman" w:hAnsi="Times New Roman" w:cs="Times New Roman"/>
          <w:sz w:val="24"/>
          <w:szCs w:val="24"/>
        </w:rPr>
        <w:t xml:space="preserve"> Découvrir le Seigneur qui nous appelle, nous relève, nous donne sa lumière et nous accompagne sur le chemin de la foi.</w:t>
      </w:r>
    </w:p>
    <w:p w14:paraId="523A9379" w14:textId="77777777" w:rsidR="002B5C58" w:rsidRPr="00683FD0" w:rsidRDefault="002B5C58" w:rsidP="00683FD0">
      <w:pPr>
        <w:tabs>
          <w:tab w:val="left" w:pos="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385B01" w14:textId="77777777" w:rsidR="008E1947" w:rsidRPr="00683FD0" w:rsidRDefault="008E1947" w:rsidP="00683FD0">
      <w:pPr>
        <w:tabs>
          <w:tab w:val="left" w:pos="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Objectifs pédagogiques</w:t>
      </w:r>
      <w:r w:rsidRPr="00683FD0">
        <w:rPr>
          <w:rFonts w:ascii="Times New Roman" w:hAnsi="Times New Roman" w:cs="Times New Roman"/>
          <w:sz w:val="24"/>
          <w:szCs w:val="24"/>
        </w:rPr>
        <w:t> : Découvrir Marc 10</w:t>
      </w:r>
      <w:r w:rsidR="005B65F4" w:rsidRPr="00683FD0">
        <w:rPr>
          <w:rFonts w:ascii="Times New Roman" w:hAnsi="Times New Roman" w:cs="Times New Roman"/>
          <w:sz w:val="24"/>
          <w:szCs w:val="24"/>
        </w:rPr>
        <w:t xml:space="preserve">, 46-52, </w:t>
      </w:r>
      <w:r w:rsidRPr="00683FD0">
        <w:rPr>
          <w:rFonts w:ascii="Times New Roman" w:hAnsi="Times New Roman" w:cs="Times New Roman"/>
          <w:sz w:val="24"/>
          <w:szCs w:val="24"/>
        </w:rPr>
        <w:t xml:space="preserve">la guérison de l'aveugle Bartimée. </w:t>
      </w:r>
      <w:r w:rsidR="00882256" w:rsidRPr="00683FD0">
        <w:rPr>
          <w:rFonts w:ascii="Times New Roman" w:hAnsi="Times New Roman" w:cs="Times New Roman"/>
          <w:sz w:val="24"/>
          <w:szCs w:val="24"/>
        </w:rPr>
        <w:t xml:space="preserve">Expérimenter le noir et la lumière. </w:t>
      </w:r>
    </w:p>
    <w:p w14:paraId="09080B3C" w14:textId="77777777" w:rsidR="008E1947" w:rsidRPr="00683FD0" w:rsidRDefault="00882256" w:rsidP="00683FD0">
      <w:pPr>
        <w:tabs>
          <w:tab w:val="left" w:pos="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Prier en évoquant </w:t>
      </w:r>
      <w:r w:rsidR="008E1947" w:rsidRPr="00683FD0">
        <w:rPr>
          <w:rFonts w:ascii="Times New Roman" w:hAnsi="Times New Roman" w:cs="Times New Roman"/>
          <w:sz w:val="24"/>
          <w:szCs w:val="24"/>
        </w:rPr>
        <w:t>la liturgie du baptême, en particulier le rite de la lumière.</w:t>
      </w:r>
    </w:p>
    <w:p w14:paraId="14A3B66B" w14:textId="77777777" w:rsidR="00DC2DB8" w:rsidRPr="00683FD0" w:rsidRDefault="00DC2DB8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FC9A144" w14:textId="54F4C117" w:rsidR="00F95E42" w:rsidRPr="00683FD0" w:rsidRDefault="00F95E42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 xml:space="preserve">Documents 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dans </w:t>
      </w:r>
      <w:hyperlink r:id="rId9" w:anchor="temps-fort-bartimee-1h" w:history="1">
        <w:r w:rsidRPr="00683FD0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Module Bartimée</w:t>
        </w:r>
        <w:r w:rsidR="00683FD0" w:rsidRPr="00683FD0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\</w:t>
        </w:r>
        <w:proofErr w:type="spellStart"/>
        <w:r w:rsidR="00683FD0" w:rsidRPr="00683FD0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Intergenerationnel</w:t>
        </w:r>
        <w:proofErr w:type="spellEnd"/>
        <w:r w:rsidR="00683FD0" w:rsidRPr="00683FD0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\Temps fort Bartimée</w:t>
        </w:r>
      </w:hyperlink>
      <w:r w:rsidRPr="00683FD0">
        <w:rPr>
          <w:rFonts w:ascii="Times New Roman" w:hAnsi="Times New Roman" w:cs="Times New Roman"/>
          <w:b/>
          <w:sz w:val="24"/>
          <w:szCs w:val="24"/>
        </w:rPr>
        <w:br/>
      </w:r>
      <w:r w:rsidR="00683FD0" w:rsidRPr="00683FD0">
        <w:rPr>
          <w:rFonts w:ascii="Times New Roman" w:hAnsi="Times New Roman" w:cs="Times New Roman"/>
          <w:sz w:val="24"/>
          <w:szCs w:val="24"/>
        </w:rPr>
        <w:t xml:space="preserve">Récits </w:t>
      </w:r>
      <w:r w:rsidR="00683FD0">
        <w:rPr>
          <w:rFonts w:ascii="Times New Roman" w:hAnsi="Times New Roman" w:cs="Times New Roman"/>
          <w:sz w:val="24"/>
          <w:szCs w:val="24"/>
        </w:rPr>
        <w:t>B</w:t>
      </w:r>
      <w:r w:rsidR="00683FD0" w:rsidRPr="00683FD0">
        <w:rPr>
          <w:rFonts w:ascii="Times New Roman" w:hAnsi="Times New Roman" w:cs="Times New Roman"/>
          <w:sz w:val="24"/>
          <w:szCs w:val="24"/>
        </w:rPr>
        <w:t>artimée</w:t>
      </w:r>
      <w:r w:rsidR="00683FD0" w:rsidRPr="00683FD0">
        <w:rPr>
          <w:rFonts w:ascii="Times New Roman" w:hAnsi="Times New Roman" w:cs="Times New Roman"/>
          <w:sz w:val="24"/>
          <w:szCs w:val="24"/>
        </w:rPr>
        <w:br/>
        <w:t>B</w:t>
      </w:r>
      <w:r w:rsidR="00DC2DB8" w:rsidRPr="00683FD0">
        <w:rPr>
          <w:rFonts w:ascii="Times New Roman" w:hAnsi="Times New Roman" w:cs="Times New Roman"/>
          <w:sz w:val="24"/>
          <w:szCs w:val="24"/>
        </w:rPr>
        <w:t xml:space="preserve">ande dessinée Bartimée couleur </w:t>
      </w:r>
      <w:r w:rsidRPr="00683FD0">
        <w:rPr>
          <w:rFonts w:ascii="Times New Roman" w:hAnsi="Times New Roman" w:cs="Times New Roman"/>
          <w:sz w:val="24"/>
          <w:szCs w:val="24"/>
        </w:rPr>
        <w:t xml:space="preserve">ou </w:t>
      </w:r>
      <w:r w:rsidR="00052229" w:rsidRPr="00683FD0">
        <w:rPr>
          <w:rFonts w:ascii="Times New Roman" w:hAnsi="Times New Roman" w:cs="Times New Roman"/>
          <w:sz w:val="24"/>
          <w:szCs w:val="24"/>
        </w:rPr>
        <w:t>Noir et blanc</w:t>
      </w:r>
    </w:p>
    <w:p w14:paraId="6799F47F" w14:textId="5088B334" w:rsidR="00DC2DB8" w:rsidRPr="00683FD0" w:rsidRDefault="00683FD0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P</w:t>
      </w:r>
      <w:r w:rsidR="00DC2DB8" w:rsidRPr="00683FD0">
        <w:rPr>
          <w:rFonts w:ascii="Times New Roman" w:hAnsi="Times New Roman" w:cs="Times New Roman"/>
          <w:sz w:val="24"/>
          <w:szCs w:val="24"/>
        </w:rPr>
        <w:t xml:space="preserve">lanche d’images </w:t>
      </w:r>
      <w:r w:rsidR="00F95E42" w:rsidRPr="00683FD0">
        <w:rPr>
          <w:rFonts w:ascii="Times New Roman" w:hAnsi="Times New Roman" w:cs="Times New Roman"/>
          <w:sz w:val="24"/>
          <w:szCs w:val="24"/>
        </w:rPr>
        <w:t xml:space="preserve">Vous êtes la lumière du monde </w:t>
      </w:r>
      <w:r w:rsidR="00DC2DB8" w:rsidRPr="00683FD0">
        <w:rPr>
          <w:rFonts w:ascii="Times New Roman" w:hAnsi="Times New Roman" w:cs="Times New Roman"/>
          <w:sz w:val="24"/>
          <w:szCs w:val="24"/>
        </w:rPr>
        <w:t xml:space="preserve">prêtes à découper </w:t>
      </w:r>
    </w:p>
    <w:p w14:paraId="6C736411" w14:textId="34F6CFF0" w:rsidR="00683FD0" w:rsidRPr="00683FD0" w:rsidRDefault="00683FD0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Cierge pascal - Petits lumignons posés sur des plateaux pour faciliter la distribution </w:t>
      </w:r>
    </w:p>
    <w:p w14:paraId="18458CDF" w14:textId="77777777" w:rsidR="00DC2DB8" w:rsidRPr="00683FD0" w:rsidRDefault="00DC2DB8" w:rsidP="00683FD0">
      <w:pPr>
        <w:tabs>
          <w:tab w:val="left" w:pos="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1440"/>
        <w:jc w:val="left"/>
        <w:rPr>
          <w:rFonts w:ascii="Times New Roman" w:hAnsi="Times New Roman" w:cs="Times New Roman"/>
          <w:sz w:val="24"/>
          <w:szCs w:val="24"/>
        </w:rPr>
      </w:pPr>
    </w:p>
    <w:p w14:paraId="3F3A0D98" w14:textId="77777777" w:rsidR="00C1441F" w:rsidRPr="00683FD0" w:rsidRDefault="00C1441F" w:rsidP="00683FD0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83FD0">
        <w:rPr>
          <w:rFonts w:ascii="Times New Roman" w:hAnsi="Times New Roman" w:cs="Times New Roman"/>
          <w:bCs/>
          <w:sz w:val="24"/>
          <w:szCs w:val="24"/>
        </w:rPr>
        <w:t>Enfants</w:t>
      </w:r>
      <w:r w:rsidR="00CB1E60" w:rsidRPr="00683FD0">
        <w:rPr>
          <w:rFonts w:ascii="Times New Roman" w:hAnsi="Times New Roman" w:cs="Times New Roman"/>
          <w:bCs/>
          <w:sz w:val="24"/>
          <w:szCs w:val="24"/>
        </w:rPr>
        <w:t xml:space="preserve"> et parents sont assis ensemble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3F07" w:rsidRPr="00683FD0">
        <w:rPr>
          <w:rFonts w:ascii="Times New Roman" w:hAnsi="Times New Roman" w:cs="Times New Roman"/>
          <w:bCs/>
          <w:sz w:val="24"/>
          <w:szCs w:val="24"/>
        </w:rPr>
        <w:t xml:space="preserve">certains sur tapis, d’autres sur chaises derrière. Il est important qu’ils soient 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CB1E60" w:rsidRPr="00683FD0">
        <w:rPr>
          <w:rFonts w:ascii="Times New Roman" w:hAnsi="Times New Roman" w:cs="Times New Roman"/>
          <w:bCs/>
          <w:sz w:val="24"/>
          <w:szCs w:val="24"/>
        </w:rPr>
        <w:t>coté les uns des autres</w:t>
      </w:r>
      <w:r w:rsidR="00C63F07" w:rsidRPr="00683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E60" w:rsidRPr="00683FD0">
        <w:rPr>
          <w:rFonts w:ascii="Times New Roman" w:hAnsi="Times New Roman" w:cs="Times New Roman"/>
          <w:bCs/>
          <w:sz w:val="24"/>
          <w:szCs w:val="24"/>
        </w:rPr>
        <w:t>(</w:t>
      </w:r>
      <w:r w:rsidR="00C63F07" w:rsidRPr="00683FD0">
        <w:rPr>
          <w:rFonts w:ascii="Times New Roman" w:hAnsi="Times New Roman" w:cs="Times New Roman"/>
          <w:bCs/>
          <w:sz w:val="24"/>
          <w:szCs w:val="24"/>
        </w:rPr>
        <w:t>i</w:t>
      </w:r>
      <w:r w:rsidR="003553BE" w:rsidRPr="00683FD0">
        <w:rPr>
          <w:rFonts w:ascii="Times New Roman" w:hAnsi="Times New Roman" w:cs="Times New Roman"/>
          <w:bCs/>
          <w:sz w:val="24"/>
          <w:szCs w:val="24"/>
        </w:rPr>
        <w:t xml:space="preserve">ndispensable 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pour </w:t>
      </w:r>
      <w:r w:rsidR="003553BE" w:rsidRPr="00683FD0">
        <w:rPr>
          <w:rFonts w:ascii="Times New Roman" w:hAnsi="Times New Roman" w:cs="Times New Roman"/>
          <w:bCs/>
          <w:sz w:val="24"/>
          <w:szCs w:val="24"/>
        </w:rPr>
        <w:t xml:space="preserve">vivre </w:t>
      </w:r>
      <w:r w:rsidRPr="00683FD0">
        <w:rPr>
          <w:rFonts w:ascii="Times New Roman" w:hAnsi="Times New Roman" w:cs="Times New Roman"/>
          <w:bCs/>
          <w:sz w:val="24"/>
          <w:szCs w:val="24"/>
        </w:rPr>
        <w:t>l’exp</w:t>
      </w:r>
      <w:r w:rsidR="00CB1E60" w:rsidRPr="00683FD0">
        <w:rPr>
          <w:rFonts w:ascii="Times New Roman" w:hAnsi="Times New Roman" w:cs="Times New Roman"/>
          <w:bCs/>
          <w:sz w:val="24"/>
          <w:szCs w:val="24"/>
        </w:rPr>
        <w:t>é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rience </w:t>
      </w:r>
      <w:r w:rsidR="00CB1E60" w:rsidRPr="00683FD0">
        <w:rPr>
          <w:rFonts w:ascii="Times New Roman" w:hAnsi="Times New Roman" w:cs="Times New Roman"/>
          <w:bCs/>
          <w:sz w:val="24"/>
          <w:szCs w:val="24"/>
        </w:rPr>
        <w:t>et éviter des déplacements</w:t>
      </w:r>
      <w:r w:rsidRPr="00683FD0">
        <w:rPr>
          <w:rFonts w:ascii="Times New Roman" w:hAnsi="Times New Roman" w:cs="Times New Roman"/>
          <w:bCs/>
          <w:sz w:val="24"/>
          <w:szCs w:val="24"/>
        </w:rPr>
        <w:t>)</w:t>
      </w:r>
      <w:r w:rsidR="00C63F07" w:rsidRPr="00683F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285E1B" w14:textId="7B93EDB2" w:rsidR="002B5C58" w:rsidRPr="00683FD0" w:rsidRDefault="007E331E" w:rsidP="00683FD0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83FD0">
        <w:rPr>
          <w:rFonts w:ascii="Times New Roman" w:hAnsi="Times New Roman" w:cs="Times New Roman"/>
          <w:bCs/>
          <w:sz w:val="24"/>
          <w:szCs w:val="24"/>
        </w:rPr>
        <w:t>Ce tem</w:t>
      </w:r>
      <w:r w:rsidR="00F57AC7" w:rsidRPr="00683FD0">
        <w:rPr>
          <w:rFonts w:ascii="Times New Roman" w:hAnsi="Times New Roman" w:cs="Times New Roman"/>
          <w:bCs/>
          <w:sz w:val="24"/>
          <w:szCs w:val="24"/>
        </w:rPr>
        <w:t>p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s fort nécessite </w:t>
      </w:r>
      <w:r w:rsidR="00F57AC7" w:rsidRPr="00683FD0">
        <w:rPr>
          <w:rFonts w:ascii="Times New Roman" w:hAnsi="Times New Roman" w:cs="Times New Roman"/>
          <w:bCs/>
          <w:sz w:val="24"/>
          <w:szCs w:val="24"/>
        </w:rPr>
        <w:t xml:space="preserve">au minimum 1 animateur principal, </w:t>
      </w:r>
      <w:r w:rsidR="00EB292D" w:rsidRPr="00683FD0">
        <w:rPr>
          <w:rFonts w:ascii="Times New Roman" w:hAnsi="Times New Roman" w:cs="Times New Roman"/>
          <w:bCs/>
          <w:sz w:val="24"/>
          <w:szCs w:val="24"/>
        </w:rPr>
        <w:t xml:space="preserve">1 conteur ou 1 technicien, </w:t>
      </w:r>
      <w:r w:rsidR="00673188" w:rsidRPr="00683FD0">
        <w:rPr>
          <w:rFonts w:ascii="Times New Roman" w:hAnsi="Times New Roman" w:cs="Times New Roman"/>
          <w:bCs/>
          <w:sz w:val="24"/>
          <w:szCs w:val="24"/>
        </w:rPr>
        <w:t>1 lecteur</w:t>
      </w:r>
      <w:r w:rsidR="00F57AC7" w:rsidRPr="00683FD0">
        <w:rPr>
          <w:rFonts w:ascii="Times New Roman" w:hAnsi="Times New Roman" w:cs="Times New Roman"/>
          <w:bCs/>
          <w:sz w:val="24"/>
          <w:szCs w:val="24"/>
        </w:rPr>
        <w:t>, 2 animateurs/gestes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AC7" w:rsidRPr="00683FD0">
        <w:rPr>
          <w:rFonts w:ascii="Times New Roman" w:hAnsi="Times New Roman" w:cs="Times New Roman"/>
          <w:bCs/>
          <w:sz w:val="24"/>
          <w:szCs w:val="24"/>
        </w:rPr>
        <w:t xml:space="preserve">connaissant bien 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les lectures et </w:t>
      </w:r>
      <w:r w:rsidR="00986631" w:rsidRPr="00683FD0">
        <w:rPr>
          <w:rFonts w:ascii="Times New Roman" w:hAnsi="Times New Roman" w:cs="Times New Roman"/>
          <w:bCs/>
          <w:sz w:val="24"/>
          <w:szCs w:val="24"/>
        </w:rPr>
        <w:t>l’</w:t>
      </w:r>
      <w:r w:rsidRPr="00683FD0">
        <w:rPr>
          <w:rFonts w:ascii="Times New Roman" w:hAnsi="Times New Roman" w:cs="Times New Roman"/>
          <w:bCs/>
          <w:sz w:val="24"/>
          <w:szCs w:val="24"/>
        </w:rPr>
        <w:t>animation</w:t>
      </w:r>
      <w:r w:rsidR="00F57AC7" w:rsidRPr="00683FD0">
        <w:rPr>
          <w:rFonts w:ascii="Times New Roman" w:hAnsi="Times New Roman" w:cs="Times New Roman"/>
          <w:bCs/>
          <w:sz w:val="24"/>
          <w:szCs w:val="24"/>
        </w:rPr>
        <w:t>, afin de ne pas laisser place à des temps morts</w:t>
      </w:r>
      <w:r w:rsidRPr="00683F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AEFC22" w14:textId="77777777" w:rsidR="00C1441F" w:rsidRPr="00683FD0" w:rsidRDefault="00C1441F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80BABBE" w14:textId="5D3A2EAC" w:rsidR="005B65F4" w:rsidRPr="00683FD0" w:rsidRDefault="00105139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B65F4" w:rsidRPr="00683FD0">
        <w:rPr>
          <w:rFonts w:ascii="Times New Roman" w:hAnsi="Times New Roman" w:cs="Times New Roman"/>
          <w:b/>
          <w:sz w:val="24"/>
          <w:szCs w:val="24"/>
        </w:rPr>
        <w:t>ccueil</w:t>
      </w:r>
    </w:p>
    <w:p w14:paraId="72C8A0EA" w14:textId="77777777" w:rsidR="002B5C58" w:rsidRPr="00683FD0" w:rsidRDefault="002B5C58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5D22BD1" w14:textId="17B9645A" w:rsidR="00586B2A" w:rsidRPr="00683FD0" w:rsidRDefault="00586B2A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Chant</w:t>
      </w:r>
      <w:r w:rsidR="00683FD0" w:rsidRPr="00683FD0">
        <w:rPr>
          <w:rFonts w:ascii="Times New Roman" w:hAnsi="Times New Roman" w:cs="Times New Roman"/>
          <w:b/>
          <w:sz w:val="24"/>
          <w:szCs w:val="24"/>
        </w:rPr>
        <w:t>s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58" w:rsidRPr="00683FD0">
        <w:rPr>
          <w:rFonts w:ascii="Times New Roman" w:hAnsi="Times New Roman" w:cs="Times New Roman"/>
          <w:bCs/>
          <w:sz w:val="24"/>
          <w:szCs w:val="24"/>
        </w:rPr>
        <w:t>au choix</w:t>
      </w:r>
      <w:r w:rsidR="00683FD0" w:rsidRPr="00683FD0">
        <w:rPr>
          <w:rFonts w:ascii="Times New Roman" w:hAnsi="Times New Roman" w:cs="Times New Roman"/>
          <w:bCs/>
          <w:sz w:val="24"/>
          <w:szCs w:val="24"/>
        </w:rPr>
        <w:t xml:space="preserve"> dans</w:t>
      </w:r>
      <w:r w:rsidR="00683FD0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FD0" w:rsidRPr="00683FD0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Bartimée Onglet Chants</w:t>
      </w:r>
    </w:p>
    <w:p w14:paraId="3AE7BFAD" w14:textId="77777777" w:rsidR="005B65F4" w:rsidRPr="00683FD0" w:rsidRDefault="00177681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:</w:t>
      </w:r>
      <w:r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FF1FB3" w:rsidRPr="00683FD0">
        <w:rPr>
          <w:rFonts w:ascii="Times New Roman" w:hAnsi="Times New Roman" w:cs="Times New Roman"/>
          <w:sz w:val="24"/>
          <w:szCs w:val="24"/>
        </w:rPr>
        <w:t xml:space="preserve">Bienvenue aux enfants, aux parents... </w:t>
      </w:r>
      <w:r w:rsidR="00266B2F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5B65F4" w:rsidRPr="00683FD0">
        <w:rPr>
          <w:rFonts w:ascii="Times New Roman" w:hAnsi="Times New Roman" w:cs="Times New Roman"/>
          <w:sz w:val="24"/>
          <w:szCs w:val="24"/>
        </w:rPr>
        <w:t xml:space="preserve">Nous vous proposons de découvrir un récit de l’évangile. Jésus rencontre un aveugle. </w:t>
      </w:r>
      <w:r w:rsidR="00FF1FB3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266B2F" w:rsidRPr="00683FD0">
        <w:rPr>
          <w:rFonts w:ascii="Times New Roman" w:hAnsi="Times New Roman" w:cs="Times New Roman"/>
          <w:sz w:val="24"/>
          <w:szCs w:val="24"/>
        </w:rPr>
        <w:t xml:space="preserve">Nous vivrons ensuite une expérience pour essayer de comprendre ce qu’a vécu l’aveugle lors de sa </w:t>
      </w:r>
      <w:r w:rsidR="00FF1FB3" w:rsidRPr="00683FD0">
        <w:rPr>
          <w:rFonts w:ascii="Times New Roman" w:hAnsi="Times New Roman" w:cs="Times New Roman"/>
          <w:sz w:val="24"/>
          <w:szCs w:val="24"/>
        </w:rPr>
        <w:t>rencontre avec Jésus. J</w:t>
      </w:r>
      <w:r w:rsidR="00266B2F" w:rsidRPr="00683FD0">
        <w:rPr>
          <w:rFonts w:ascii="Times New Roman" w:hAnsi="Times New Roman" w:cs="Times New Roman"/>
          <w:sz w:val="24"/>
          <w:szCs w:val="24"/>
        </w:rPr>
        <w:t>e vous pro</w:t>
      </w:r>
      <w:r w:rsidR="00FF1FB3" w:rsidRPr="00683FD0">
        <w:rPr>
          <w:rFonts w:ascii="Times New Roman" w:hAnsi="Times New Roman" w:cs="Times New Roman"/>
          <w:sz w:val="24"/>
          <w:szCs w:val="24"/>
        </w:rPr>
        <w:t xml:space="preserve">pose donc d’écouter d’abord le récit. </w:t>
      </w:r>
      <w:r w:rsidR="00266B2F"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12603" w14:textId="77777777" w:rsidR="005B65F4" w:rsidRPr="00683FD0" w:rsidRDefault="005B65F4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20C3CF3" w14:textId="4CA072B6" w:rsidR="008E1947" w:rsidRPr="00683FD0" w:rsidRDefault="00266B2F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1</w:t>
      </w:r>
      <w:r w:rsidRPr="00683FD0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temps</w:t>
      </w:r>
      <w:r w:rsidRPr="00683FD0">
        <w:rPr>
          <w:rFonts w:ascii="Times New Roman" w:hAnsi="Times New Roman" w:cs="Times New Roman"/>
          <w:sz w:val="24"/>
          <w:szCs w:val="24"/>
        </w:rPr>
        <w:t> </w:t>
      </w:r>
      <w:r w:rsidR="00694877" w:rsidRPr="00683FD0">
        <w:rPr>
          <w:rFonts w:ascii="Times New Roman" w:hAnsi="Times New Roman" w:cs="Times New Roman"/>
          <w:b/>
          <w:sz w:val="24"/>
          <w:szCs w:val="24"/>
        </w:rPr>
        <w:t>D</w:t>
      </w:r>
      <w:r w:rsidR="008E1947" w:rsidRPr="00683FD0">
        <w:rPr>
          <w:rFonts w:ascii="Times New Roman" w:hAnsi="Times New Roman" w:cs="Times New Roman"/>
          <w:b/>
          <w:sz w:val="24"/>
          <w:szCs w:val="24"/>
        </w:rPr>
        <w:t xml:space="preserve">écouvrir le récit </w:t>
      </w:r>
      <w:r w:rsidR="003900F3" w:rsidRPr="00683FD0">
        <w:rPr>
          <w:rFonts w:ascii="Times New Roman" w:hAnsi="Times New Roman" w:cs="Times New Roman"/>
          <w:b/>
          <w:color w:val="FF0000"/>
          <w:sz w:val="24"/>
          <w:szCs w:val="24"/>
        </w:rPr>
        <w:t>8 à</w:t>
      </w:r>
      <w:r w:rsidR="003900F3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973" w:rsidRPr="00683FD0">
        <w:rPr>
          <w:rFonts w:ascii="Times New Roman" w:hAnsi="Times New Roman" w:cs="Times New Roman"/>
          <w:b/>
          <w:color w:val="FF0000"/>
          <w:sz w:val="24"/>
          <w:szCs w:val="24"/>
        </w:rPr>
        <w:t>10mn</w:t>
      </w:r>
    </w:p>
    <w:p w14:paraId="7A8AF36A" w14:textId="77777777" w:rsidR="002B5C58" w:rsidRPr="00683FD0" w:rsidRDefault="002B5C58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A9321A" w14:textId="6A6548F3" w:rsidR="00A119E8" w:rsidRPr="00683FD0" w:rsidRDefault="003C148F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-</w:t>
      </w:r>
      <w:r w:rsidR="005B65F4" w:rsidRPr="00683FD0">
        <w:rPr>
          <w:rFonts w:ascii="Times New Roman" w:hAnsi="Times New Roman" w:cs="Times New Roman"/>
          <w:sz w:val="24"/>
          <w:szCs w:val="24"/>
        </w:rPr>
        <w:t xml:space="preserve">Un </w:t>
      </w:r>
      <w:r w:rsidR="00177681" w:rsidRPr="00683FD0">
        <w:rPr>
          <w:rFonts w:ascii="Times New Roman" w:hAnsi="Times New Roman" w:cs="Times New Roman"/>
          <w:sz w:val="24"/>
          <w:szCs w:val="24"/>
        </w:rPr>
        <w:t xml:space="preserve">conteur narre </w:t>
      </w:r>
      <w:r w:rsidR="005B65F4" w:rsidRPr="00683FD0">
        <w:rPr>
          <w:rFonts w:ascii="Times New Roman" w:hAnsi="Times New Roman" w:cs="Times New Roman"/>
          <w:sz w:val="24"/>
          <w:szCs w:val="24"/>
        </w:rPr>
        <w:t>le récit</w:t>
      </w:r>
      <w:r w:rsidR="00177681" w:rsidRPr="00683FD0">
        <w:rPr>
          <w:rFonts w:ascii="Times New Roman" w:hAnsi="Times New Roman" w:cs="Times New Roman"/>
          <w:sz w:val="24"/>
          <w:szCs w:val="24"/>
        </w:rPr>
        <w:t xml:space="preserve"> Marc 10, 46-52</w:t>
      </w:r>
      <w:r w:rsidR="005B65F4" w:rsidRPr="00683FD0">
        <w:rPr>
          <w:rFonts w:ascii="Times New Roman" w:hAnsi="Times New Roman" w:cs="Times New Roman"/>
          <w:sz w:val="24"/>
          <w:szCs w:val="24"/>
        </w:rPr>
        <w:t xml:space="preserve">, en s’aidant de la traduction </w:t>
      </w:r>
      <w:r w:rsidR="00694877" w:rsidRPr="00683FD0">
        <w:rPr>
          <w:rFonts w:ascii="Times New Roman" w:hAnsi="Times New Roman" w:cs="Times New Roman"/>
          <w:sz w:val="24"/>
          <w:szCs w:val="24"/>
        </w:rPr>
        <w:t xml:space="preserve">récit Bartimée </w:t>
      </w:r>
      <w:r w:rsidR="00683FD0" w:rsidRPr="00683FD0">
        <w:rPr>
          <w:rFonts w:ascii="Times New Roman" w:hAnsi="Times New Roman" w:cs="Times New Roman"/>
          <w:sz w:val="24"/>
          <w:szCs w:val="24"/>
        </w:rPr>
        <w:t>P</w:t>
      </w:r>
      <w:r w:rsidR="00694877" w:rsidRPr="00683FD0">
        <w:rPr>
          <w:rFonts w:ascii="Times New Roman" w:hAnsi="Times New Roman" w:cs="Times New Roman"/>
          <w:sz w:val="24"/>
          <w:szCs w:val="24"/>
        </w:rPr>
        <w:t>etite enfance. Il peut inviter parents et enfants à faire les gestes e</w:t>
      </w:r>
      <w:r w:rsidR="00763B49" w:rsidRPr="00683FD0">
        <w:rPr>
          <w:rFonts w:ascii="Times New Roman" w:hAnsi="Times New Roman" w:cs="Times New Roman"/>
          <w:sz w:val="24"/>
          <w:szCs w:val="24"/>
        </w:rPr>
        <w:t>n mê</w:t>
      </w:r>
      <w:r w:rsidR="00177681" w:rsidRPr="00683FD0">
        <w:rPr>
          <w:rFonts w:ascii="Times New Roman" w:hAnsi="Times New Roman" w:cs="Times New Roman"/>
          <w:sz w:val="24"/>
          <w:szCs w:val="24"/>
        </w:rPr>
        <w:t>me temps que lui</w:t>
      </w:r>
      <w:r w:rsidR="00694877" w:rsidRPr="00683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F3EE61" w14:textId="624A9A72" w:rsidR="00653973" w:rsidRPr="00683FD0" w:rsidRDefault="003C148F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-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Ou </w:t>
      </w:r>
      <w:r w:rsidR="00177681" w:rsidRPr="00683FD0">
        <w:rPr>
          <w:rFonts w:ascii="Times New Roman" w:hAnsi="Times New Roman" w:cs="Times New Roman"/>
          <w:sz w:val="24"/>
          <w:szCs w:val="24"/>
        </w:rPr>
        <w:t>projet</w:t>
      </w:r>
      <w:r w:rsidR="00683FD0" w:rsidRPr="00683FD0">
        <w:rPr>
          <w:rFonts w:ascii="Times New Roman" w:hAnsi="Times New Roman" w:cs="Times New Roman"/>
          <w:sz w:val="24"/>
          <w:szCs w:val="24"/>
        </w:rPr>
        <w:t>er</w:t>
      </w:r>
      <w:r w:rsidR="00694877" w:rsidRPr="00683FD0">
        <w:rPr>
          <w:rFonts w:ascii="Times New Roman" w:hAnsi="Times New Roman" w:cs="Times New Roman"/>
          <w:sz w:val="24"/>
          <w:szCs w:val="24"/>
        </w:rPr>
        <w:t xml:space="preserve"> un dessin animé de Martine </w:t>
      </w:r>
      <w:proofErr w:type="spellStart"/>
      <w:r w:rsidR="00694877" w:rsidRPr="00683FD0">
        <w:rPr>
          <w:rFonts w:ascii="Times New Roman" w:hAnsi="Times New Roman" w:cs="Times New Roman"/>
          <w:sz w:val="24"/>
          <w:szCs w:val="24"/>
        </w:rPr>
        <w:t>Bacher</w:t>
      </w:r>
      <w:proofErr w:type="spellEnd"/>
      <w:r w:rsidR="00763B49" w:rsidRPr="00683FD0">
        <w:rPr>
          <w:rFonts w:ascii="Times New Roman" w:hAnsi="Times New Roman" w:cs="Times New Roman"/>
          <w:sz w:val="24"/>
          <w:szCs w:val="24"/>
        </w:rPr>
        <w:t>,</w:t>
      </w:r>
      <w:r w:rsidR="0055432A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694877" w:rsidRPr="00683FD0">
        <w:rPr>
          <w:rFonts w:ascii="Times New Roman" w:hAnsi="Times New Roman" w:cs="Times New Roman"/>
          <w:sz w:val="24"/>
          <w:szCs w:val="24"/>
        </w:rPr>
        <w:t xml:space="preserve">disponible sur la page </w:t>
      </w:r>
      <w:r w:rsidR="00694877" w:rsidRPr="00683FD0">
        <w:rPr>
          <w:rFonts w:ascii="Times New Roman" w:hAnsi="Times New Roman" w:cs="Times New Roman"/>
          <w:color w:val="1F497D" w:themeColor="text2"/>
          <w:sz w:val="24"/>
          <w:szCs w:val="24"/>
        </w:rPr>
        <w:t>Bartimée</w:t>
      </w:r>
      <w:r w:rsidR="00683FD0" w:rsidRPr="00683FD0">
        <w:rPr>
          <w:rFonts w:ascii="Times New Roman" w:hAnsi="Times New Roman" w:cs="Times New Roman"/>
          <w:color w:val="1F497D" w:themeColor="text2"/>
          <w:sz w:val="24"/>
          <w:szCs w:val="24"/>
        </w:rPr>
        <w:t>\</w:t>
      </w:r>
      <w:r w:rsidR="00694877" w:rsidRPr="00683FD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vidéos </w:t>
      </w:r>
    </w:p>
    <w:p w14:paraId="210CDE66" w14:textId="77777777" w:rsidR="00653973" w:rsidRPr="00683FD0" w:rsidRDefault="00653973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BCBCC2" w14:textId="6313E8F8" w:rsidR="00763B49" w:rsidRPr="00683FD0" w:rsidRDefault="00653973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2</w:t>
      </w:r>
      <w:r w:rsidRPr="00683FD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temps Vivre une expérience </w:t>
      </w:r>
      <w:r w:rsidR="00301A22" w:rsidRPr="00683FD0">
        <w:rPr>
          <w:rFonts w:ascii="Times New Roman" w:hAnsi="Times New Roman" w:cs="Times New Roman"/>
          <w:b/>
          <w:sz w:val="24"/>
          <w:szCs w:val="24"/>
        </w:rPr>
        <w:t xml:space="preserve">avec un jeu scénique </w:t>
      </w:r>
      <w:r w:rsidRPr="00683FD0">
        <w:rPr>
          <w:rFonts w:ascii="Times New Roman" w:hAnsi="Times New Roman" w:cs="Times New Roman"/>
          <w:b/>
          <w:color w:val="FF0000"/>
          <w:sz w:val="24"/>
          <w:szCs w:val="24"/>
        </w:rPr>
        <w:t>10 mn</w:t>
      </w:r>
    </w:p>
    <w:p w14:paraId="34A21FD1" w14:textId="77777777" w:rsidR="002B5C58" w:rsidRPr="00683FD0" w:rsidRDefault="002B5C58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AB5763" w14:textId="77777777" w:rsidR="008C484C" w:rsidRPr="00683FD0" w:rsidRDefault="00080224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Sur une scène, afin d’être bien vus par tous : </w:t>
      </w:r>
      <w:r w:rsidR="00673188" w:rsidRPr="00683FD0">
        <w:rPr>
          <w:rFonts w:ascii="Times New Roman" w:hAnsi="Times New Roman" w:cs="Times New Roman"/>
          <w:sz w:val="24"/>
          <w:szCs w:val="24"/>
        </w:rPr>
        <w:t xml:space="preserve">un animateur et un lecteur. </w:t>
      </w:r>
      <w:r w:rsidR="00C63F07" w:rsidRPr="00683FD0">
        <w:rPr>
          <w:rFonts w:ascii="Times New Roman" w:hAnsi="Times New Roman" w:cs="Times New Roman"/>
          <w:sz w:val="24"/>
          <w:szCs w:val="24"/>
        </w:rPr>
        <w:t>(</w:t>
      </w:r>
      <w:r w:rsidRPr="00683FD0">
        <w:rPr>
          <w:rFonts w:ascii="Times New Roman" w:hAnsi="Times New Roman" w:cs="Times New Roman"/>
          <w:sz w:val="24"/>
          <w:szCs w:val="24"/>
        </w:rPr>
        <w:t>I</w:t>
      </w:r>
      <w:r w:rsidR="00C63F07" w:rsidRPr="00683FD0">
        <w:rPr>
          <w:rFonts w:ascii="Times New Roman" w:hAnsi="Times New Roman" w:cs="Times New Roman"/>
          <w:sz w:val="24"/>
          <w:szCs w:val="24"/>
        </w:rPr>
        <w:t xml:space="preserve">l serait </w:t>
      </w:r>
      <w:r w:rsidRPr="00683FD0">
        <w:rPr>
          <w:rFonts w:ascii="Times New Roman" w:hAnsi="Times New Roman" w:cs="Times New Roman"/>
          <w:sz w:val="24"/>
          <w:szCs w:val="24"/>
        </w:rPr>
        <w:t xml:space="preserve">préférable </w:t>
      </w:r>
      <w:r w:rsidR="00C63F07" w:rsidRPr="00683FD0">
        <w:rPr>
          <w:rFonts w:ascii="Times New Roman" w:hAnsi="Times New Roman" w:cs="Times New Roman"/>
          <w:sz w:val="24"/>
          <w:szCs w:val="24"/>
        </w:rPr>
        <w:t>qu’ils disent l</w:t>
      </w:r>
      <w:r w:rsidR="00457C54" w:rsidRPr="00683FD0">
        <w:rPr>
          <w:rFonts w:ascii="Times New Roman" w:hAnsi="Times New Roman" w:cs="Times New Roman"/>
          <w:sz w:val="24"/>
          <w:szCs w:val="24"/>
        </w:rPr>
        <w:t>eur texte plutôt que de le lire</w:t>
      </w:r>
      <w:r w:rsidR="00C63F07" w:rsidRPr="00683FD0">
        <w:rPr>
          <w:rFonts w:ascii="Times New Roman" w:hAnsi="Times New Roman" w:cs="Times New Roman"/>
          <w:sz w:val="24"/>
          <w:szCs w:val="24"/>
        </w:rPr>
        <w:t>)</w:t>
      </w:r>
      <w:r w:rsidR="008C484C" w:rsidRPr="00683FD0">
        <w:rPr>
          <w:rFonts w:ascii="Times New Roman" w:hAnsi="Times New Roman" w:cs="Times New Roman"/>
          <w:sz w:val="24"/>
          <w:szCs w:val="24"/>
        </w:rPr>
        <w:t xml:space="preserve">, </w:t>
      </w:r>
      <w:r w:rsidR="007E331E" w:rsidRPr="00683FD0">
        <w:rPr>
          <w:rFonts w:ascii="Times New Roman" w:hAnsi="Times New Roman" w:cs="Times New Roman"/>
          <w:sz w:val="24"/>
          <w:szCs w:val="24"/>
        </w:rPr>
        <w:t>un animateur</w:t>
      </w:r>
      <w:r w:rsidRPr="00683FD0">
        <w:rPr>
          <w:rFonts w:ascii="Times New Roman" w:hAnsi="Times New Roman" w:cs="Times New Roman"/>
          <w:sz w:val="24"/>
          <w:szCs w:val="24"/>
        </w:rPr>
        <w:t>-gestes</w:t>
      </w:r>
      <w:r w:rsidR="007E331E" w:rsidRPr="00683FD0">
        <w:rPr>
          <w:rFonts w:ascii="Times New Roman" w:hAnsi="Times New Roman" w:cs="Times New Roman"/>
          <w:sz w:val="24"/>
          <w:szCs w:val="24"/>
        </w:rPr>
        <w:t xml:space="preserve"> pour montrer les gestes, </w:t>
      </w:r>
      <w:r w:rsidR="008C484C" w:rsidRPr="00683FD0">
        <w:rPr>
          <w:rFonts w:ascii="Times New Roman" w:hAnsi="Times New Roman" w:cs="Times New Roman"/>
          <w:sz w:val="24"/>
          <w:szCs w:val="24"/>
        </w:rPr>
        <w:t xml:space="preserve">et une personne mimant Bartimée. </w:t>
      </w:r>
    </w:p>
    <w:p w14:paraId="2A444F3A" w14:textId="009100A7" w:rsidR="00C63F07" w:rsidRPr="00683FD0" w:rsidRDefault="00C63F0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Si le public est trè</w:t>
      </w:r>
      <w:r w:rsidR="00080224" w:rsidRPr="00683FD0">
        <w:rPr>
          <w:rFonts w:ascii="Times New Roman" w:hAnsi="Times New Roman" w:cs="Times New Roman"/>
          <w:sz w:val="24"/>
          <w:szCs w:val="24"/>
        </w:rPr>
        <w:t>s</w:t>
      </w:r>
      <w:r w:rsidRPr="00683FD0">
        <w:rPr>
          <w:rFonts w:ascii="Times New Roman" w:hAnsi="Times New Roman" w:cs="Times New Roman"/>
          <w:sz w:val="24"/>
          <w:szCs w:val="24"/>
        </w:rPr>
        <w:t xml:space="preserve"> nombreux,</w:t>
      </w:r>
      <w:r w:rsidR="00683FD0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sz w:val="24"/>
          <w:szCs w:val="24"/>
        </w:rPr>
        <w:t xml:space="preserve">on peut prévoir </w:t>
      </w:r>
      <w:r w:rsidR="00986631" w:rsidRPr="00683FD0">
        <w:rPr>
          <w:rFonts w:ascii="Times New Roman" w:hAnsi="Times New Roman" w:cs="Times New Roman"/>
          <w:sz w:val="24"/>
          <w:szCs w:val="24"/>
        </w:rPr>
        <w:t>d’autres</w:t>
      </w:r>
      <w:r w:rsidR="00080224" w:rsidRPr="00683FD0">
        <w:rPr>
          <w:rFonts w:ascii="Times New Roman" w:hAnsi="Times New Roman" w:cs="Times New Roman"/>
          <w:sz w:val="24"/>
          <w:szCs w:val="24"/>
        </w:rPr>
        <w:t xml:space="preserve"> animateurs-gestes et des « Bartimée) près de l’assemblée afin que tous voient. </w:t>
      </w:r>
    </w:p>
    <w:p w14:paraId="19A02AE1" w14:textId="14277800" w:rsidR="008C484C" w:rsidRPr="00683FD0" w:rsidRDefault="00653973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Distribuer des foulards </w:t>
      </w:r>
      <w:r w:rsidR="009F53AC" w:rsidRPr="00683FD0">
        <w:rPr>
          <w:rFonts w:ascii="Times New Roman" w:hAnsi="Times New Roman" w:cs="Times New Roman"/>
          <w:sz w:val="24"/>
          <w:szCs w:val="24"/>
        </w:rPr>
        <w:t xml:space="preserve">ou des bandeaux opaques </w:t>
      </w:r>
      <w:r w:rsidRPr="00683FD0">
        <w:rPr>
          <w:rFonts w:ascii="Times New Roman" w:hAnsi="Times New Roman" w:cs="Times New Roman"/>
          <w:sz w:val="24"/>
          <w:szCs w:val="24"/>
        </w:rPr>
        <w:t xml:space="preserve">à une </w:t>
      </w:r>
      <w:r w:rsidR="00763B49" w:rsidRPr="00683FD0">
        <w:rPr>
          <w:rFonts w:ascii="Times New Roman" w:hAnsi="Times New Roman" w:cs="Times New Roman"/>
          <w:sz w:val="24"/>
          <w:szCs w:val="24"/>
        </w:rPr>
        <w:t>personne sur deux (</w:t>
      </w:r>
      <w:r w:rsidR="00683FD0">
        <w:rPr>
          <w:rFonts w:ascii="Times New Roman" w:hAnsi="Times New Roman" w:cs="Times New Roman"/>
          <w:sz w:val="24"/>
          <w:szCs w:val="24"/>
        </w:rPr>
        <w:t xml:space="preserve">prévoir qu’il y ait des 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enfants </w:t>
      </w:r>
      <w:r w:rsidR="00683FD0">
        <w:rPr>
          <w:rFonts w:ascii="Times New Roman" w:hAnsi="Times New Roman" w:cs="Times New Roman"/>
          <w:sz w:val="24"/>
          <w:szCs w:val="24"/>
        </w:rPr>
        <w:t>et des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 pa</w:t>
      </w:r>
      <w:r w:rsidRPr="00683FD0">
        <w:rPr>
          <w:rFonts w:ascii="Times New Roman" w:hAnsi="Times New Roman" w:cs="Times New Roman"/>
          <w:sz w:val="24"/>
          <w:szCs w:val="24"/>
        </w:rPr>
        <w:t>rent</w:t>
      </w:r>
      <w:r w:rsidR="00683FD0">
        <w:rPr>
          <w:rFonts w:ascii="Times New Roman" w:hAnsi="Times New Roman" w:cs="Times New Roman"/>
          <w:sz w:val="24"/>
          <w:szCs w:val="24"/>
        </w:rPr>
        <w:t>s</w:t>
      </w:r>
      <w:r w:rsidR="00673188" w:rsidRPr="00683FD0">
        <w:rPr>
          <w:rFonts w:ascii="Times New Roman" w:hAnsi="Times New Roman" w:cs="Times New Roman"/>
          <w:sz w:val="24"/>
          <w:szCs w:val="24"/>
        </w:rPr>
        <w:t>)</w:t>
      </w:r>
      <w:r w:rsidR="00986631" w:rsidRPr="00683FD0">
        <w:rPr>
          <w:rFonts w:ascii="Times New Roman" w:hAnsi="Times New Roman" w:cs="Times New Roman"/>
          <w:sz w:val="24"/>
          <w:szCs w:val="24"/>
        </w:rPr>
        <w:t>.</w:t>
      </w:r>
      <w:r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683FD0">
        <w:rPr>
          <w:rFonts w:ascii="Times New Roman" w:hAnsi="Times New Roman" w:cs="Times New Roman"/>
          <w:sz w:val="24"/>
          <w:szCs w:val="24"/>
        </w:rPr>
        <w:t>Ils seront « Bartimée ».</w:t>
      </w:r>
    </w:p>
    <w:p w14:paraId="3099C62B" w14:textId="77777777" w:rsidR="00C1441F" w:rsidRPr="00683FD0" w:rsidRDefault="00C1441F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Repère</w:t>
      </w:r>
      <w:r w:rsidR="00763B49" w:rsidRPr="00683FD0">
        <w:rPr>
          <w:rFonts w:ascii="Times New Roman" w:hAnsi="Times New Roman" w:cs="Times New Roman"/>
          <w:sz w:val="24"/>
          <w:szCs w:val="24"/>
        </w:rPr>
        <w:t> : il est</w:t>
      </w:r>
      <w:r w:rsidRPr="00683FD0">
        <w:rPr>
          <w:rFonts w:ascii="Times New Roman" w:hAnsi="Times New Roman" w:cs="Times New Roman"/>
          <w:sz w:val="24"/>
          <w:szCs w:val="24"/>
        </w:rPr>
        <w:t xml:space="preserve"> important que des adultes vivent aussi </w:t>
      </w:r>
      <w:r w:rsidR="00763B49" w:rsidRPr="00683FD0">
        <w:rPr>
          <w:rFonts w:ascii="Times New Roman" w:hAnsi="Times New Roman" w:cs="Times New Roman"/>
          <w:sz w:val="24"/>
          <w:szCs w:val="24"/>
        </w:rPr>
        <w:t>l’expérience</w:t>
      </w:r>
      <w:r w:rsidR="002D1D62" w:rsidRPr="00683FD0">
        <w:rPr>
          <w:rFonts w:ascii="Times New Roman" w:hAnsi="Times New Roman" w:cs="Times New Roman"/>
          <w:sz w:val="24"/>
          <w:szCs w:val="24"/>
        </w:rPr>
        <w:t xml:space="preserve"> comme les enfants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41D97" w14:textId="3F46BF08" w:rsidR="003E467F" w:rsidRPr="00683FD0" w:rsidRDefault="003E467F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Le texte s’adresse aux enfants mais aussi aux adultes. C’est pourquoi certaines expressions peu</w:t>
      </w:r>
      <w:r w:rsidR="009F53AC" w:rsidRPr="00683FD0">
        <w:rPr>
          <w:rFonts w:ascii="Times New Roman" w:hAnsi="Times New Roman" w:cs="Times New Roman"/>
          <w:sz w:val="24"/>
          <w:szCs w:val="24"/>
        </w:rPr>
        <w:t>vent paraître difficiles pour le</w:t>
      </w:r>
      <w:r w:rsidRPr="00683FD0">
        <w:rPr>
          <w:rFonts w:ascii="Times New Roman" w:hAnsi="Times New Roman" w:cs="Times New Roman"/>
          <w:sz w:val="24"/>
          <w:szCs w:val="24"/>
        </w:rPr>
        <w:t xml:space="preserve">s plus jeunes. Les enfants comprennent à leur niveau, sont portés par l’ambiance générale. </w:t>
      </w:r>
    </w:p>
    <w:p w14:paraId="33FFE5A6" w14:textId="77777777" w:rsidR="00653973" w:rsidRPr="00683FD0" w:rsidRDefault="00457C54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:</w:t>
      </w:r>
      <w:r w:rsidRPr="00683FD0">
        <w:rPr>
          <w:rFonts w:ascii="Times New Roman" w:hAnsi="Times New Roman" w:cs="Times New Roman"/>
          <w:sz w:val="24"/>
          <w:szCs w:val="24"/>
        </w:rPr>
        <w:t xml:space="preserve"> Il p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ropose à ceux qui ont reçu un foulard 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(adulte ou enfant) </w:t>
      </w:r>
      <w:r w:rsidR="00653973" w:rsidRPr="00683FD0">
        <w:rPr>
          <w:rFonts w:ascii="Times New Roman" w:hAnsi="Times New Roman" w:cs="Times New Roman"/>
          <w:sz w:val="24"/>
          <w:szCs w:val="24"/>
        </w:rPr>
        <w:t>de se bander les yeux s’ils le dé</w:t>
      </w:r>
      <w:r w:rsidR="00763B49" w:rsidRPr="00683FD0">
        <w:rPr>
          <w:rFonts w:ascii="Times New Roman" w:hAnsi="Times New Roman" w:cs="Times New Roman"/>
          <w:sz w:val="24"/>
          <w:szCs w:val="24"/>
        </w:rPr>
        <w:t>sirent, a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fin d’être </w:t>
      </w:r>
      <w:r w:rsidR="00763B49" w:rsidRPr="00683FD0">
        <w:rPr>
          <w:rFonts w:ascii="Times New Roman" w:hAnsi="Times New Roman" w:cs="Times New Roman"/>
          <w:sz w:val="24"/>
          <w:szCs w:val="24"/>
        </w:rPr>
        <w:t>comme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 Bartimée dans le noir. Les </w:t>
      </w:r>
      <w:r w:rsidR="00763B49" w:rsidRPr="00683FD0">
        <w:rPr>
          <w:rFonts w:ascii="Times New Roman" w:hAnsi="Times New Roman" w:cs="Times New Roman"/>
          <w:sz w:val="24"/>
          <w:szCs w:val="24"/>
        </w:rPr>
        <w:t>autres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763B49" w:rsidRPr="00683FD0">
        <w:rPr>
          <w:rFonts w:ascii="Times New Roman" w:hAnsi="Times New Roman" w:cs="Times New Roman"/>
          <w:sz w:val="24"/>
          <w:szCs w:val="24"/>
        </w:rPr>
        <w:t>personnes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 seront </w:t>
      </w:r>
      <w:r w:rsidR="00763B49" w:rsidRPr="00683FD0">
        <w:rPr>
          <w:rFonts w:ascii="Times New Roman" w:hAnsi="Times New Roman" w:cs="Times New Roman"/>
          <w:sz w:val="24"/>
          <w:szCs w:val="24"/>
        </w:rPr>
        <w:t>« </w:t>
      </w:r>
      <w:r w:rsidR="00653973" w:rsidRPr="00683FD0">
        <w:rPr>
          <w:rFonts w:ascii="Times New Roman" w:hAnsi="Times New Roman" w:cs="Times New Roman"/>
          <w:sz w:val="24"/>
          <w:szCs w:val="24"/>
        </w:rPr>
        <w:t>la foule</w:t>
      </w:r>
      <w:r w:rsidR="00763B49" w:rsidRPr="00683FD0">
        <w:rPr>
          <w:rFonts w:ascii="Times New Roman" w:hAnsi="Times New Roman" w:cs="Times New Roman"/>
          <w:sz w:val="24"/>
          <w:szCs w:val="24"/>
        </w:rPr>
        <w:t> »</w:t>
      </w:r>
      <w:r w:rsidR="00653973" w:rsidRPr="00683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9E931" w14:textId="77777777" w:rsidR="003507E7" w:rsidRPr="00683FD0" w:rsidRDefault="003507E7" w:rsidP="00683FD0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Conseil pour l’animateur : l’expérience montre que ceux qui représentent la foule comprennent vite qu’ils ont à parler, à crier, et</w:t>
      </w:r>
      <w:r w:rsidR="007D1FB5" w:rsidRPr="00683FD0">
        <w:rPr>
          <w:rFonts w:ascii="Times New Roman" w:hAnsi="Times New Roman" w:cs="Times New Roman"/>
          <w:i/>
          <w:sz w:val="24"/>
          <w:szCs w:val="24"/>
        </w:rPr>
        <w:t>..</w:t>
      </w:r>
      <w:r w:rsidRPr="00683FD0">
        <w:rPr>
          <w:rFonts w:ascii="Times New Roman" w:hAnsi="Times New Roman" w:cs="Times New Roman"/>
          <w:i/>
          <w:sz w:val="24"/>
          <w:szCs w:val="24"/>
        </w:rPr>
        <w:t xml:space="preserve">. Dans ce cas, l’animateur n’a pas à intervenir. </w:t>
      </w:r>
    </w:p>
    <w:p w14:paraId="2C13FF7A" w14:textId="77777777" w:rsidR="00301A22" w:rsidRPr="00683FD0" w:rsidRDefault="00301A22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lastRenderedPageBreak/>
        <w:t>Texte</w:t>
      </w:r>
      <w:r w:rsidR="000D6F60" w:rsidRPr="00683FD0">
        <w:rPr>
          <w:rFonts w:ascii="Times New Roman" w:hAnsi="Times New Roman" w:cs="Times New Roman"/>
          <w:b/>
          <w:sz w:val="24"/>
          <w:szCs w:val="24"/>
        </w:rPr>
        <w:t>s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et gestes du jeu scénique </w:t>
      </w:r>
    </w:p>
    <w:p w14:paraId="163CBCC5" w14:textId="77777777" w:rsidR="000D6F60" w:rsidRPr="00683FD0" w:rsidRDefault="000D6F60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22960D" w14:textId="77777777" w:rsidR="00763B49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Lecteur</w:t>
      </w:r>
      <w:r w:rsidR="00763B49" w:rsidRPr="00683FD0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50E34B4F" w14:textId="181B7BF6" w:rsidR="00653973" w:rsidRPr="00683FD0" w:rsidRDefault="00C1441F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Barti</w:t>
      </w:r>
      <w:r w:rsidR="00B011DC" w:rsidRPr="00683FD0">
        <w:rPr>
          <w:rFonts w:ascii="Times New Roman" w:hAnsi="Times New Roman" w:cs="Times New Roman"/>
          <w:sz w:val="24"/>
          <w:szCs w:val="24"/>
        </w:rPr>
        <w:t>m</w:t>
      </w:r>
      <w:r w:rsidRPr="00683FD0">
        <w:rPr>
          <w:rFonts w:ascii="Times New Roman" w:hAnsi="Times New Roman" w:cs="Times New Roman"/>
          <w:sz w:val="24"/>
          <w:szCs w:val="24"/>
        </w:rPr>
        <w:t>ée, tu es aveugle, tu es dans le noir, tu ne vo</w:t>
      </w:r>
      <w:r w:rsidR="00763B49" w:rsidRPr="00683FD0">
        <w:rPr>
          <w:rFonts w:ascii="Times New Roman" w:hAnsi="Times New Roman" w:cs="Times New Roman"/>
          <w:sz w:val="24"/>
          <w:szCs w:val="24"/>
        </w:rPr>
        <w:t>is pas les couleurs de la vie. Tu es assis</w:t>
      </w:r>
      <w:r w:rsidR="00B011DC" w:rsidRPr="00683FD0">
        <w:rPr>
          <w:rFonts w:ascii="Times New Roman" w:hAnsi="Times New Roman" w:cs="Times New Roman"/>
          <w:sz w:val="24"/>
          <w:szCs w:val="24"/>
        </w:rPr>
        <w:t>, tu attends</w:t>
      </w:r>
      <w:r w:rsidR="00763B49" w:rsidRPr="00683FD0">
        <w:rPr>
          <w:rFonts w:ascii="Times New Roman" w:hAnsi="Times New Roman" w:cs="Times New Roman"/>
          <w:sz w:val="24"/>
          <w:szCs w:val="24"/>
        </w:rPr>
        <w:t>. T</w:t>
      </w:r>
      <w:r w:rsidR="00B011DC" w:rsidRPr="00683FD0">
        <w:rPr>
          <w:rFonts w:ascii="Times New Roman" w:hAnsi="Times New Roman" w:cs="Times New Roman"/>
          <w:sz w:val="24"/>
          <w:szCs w:val="24"/>
        </w:rPr>
        <w:t>u entends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 du bruit. Tu attends</w:t>
      </w:r>
      <w:r w:rsidR="00103768" w:rsidRPr="00683FD0">
        <w:rPr>
          <w:rFonts w:ascii="Times New Roman" w:hAnsi="Times New Roman" w:cs="Times New Roman"/>
          <w:sz w:val="24"/>
          <w:szCs w:val="24"/>
        </w:rPr>
        <w:t xml:space="preserve">. Tu attends quoi ? </w:t>
      </w:r>
      <w:r w:rsidR="009842E9" w:rsidRPr="00683FD0">
        <w:rPr>
          <w:rFonts w:ascii="Times New Roman" w:hAnsi="Times New Roman" w:cs="Times New Roman"/>
          <w:sz w:val="24"/>
          <w:szCs w:val="24"/>
        </w:rPr>
        <w:t>Tu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 es à Jéricho. Tu sais que c’est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la ville 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du passage, la </w:t>
      </w:r>
      <w:r w:rsidR="00A14C7C" w:rsidRPr="00683FD0">
        <w:rPr>
          <w:rFonts w:ascii="Times New Roman" w:hAnsi="Times New Roman" w:cs="Times New Roman"/>
          <w:sz w:val="24"/>
          <w:szCs w:val="24"/>
        </w:rPr>
        <w:t>ville</w:t>
      </w:r>
      <w:r w:rsidR="00763B49" w:rsidRPr="00683FD0">
        <w:rPr>
          <w:rFonts w:ascii="Times New Roman" w:hAnsi="Times New Roman" w:cs="Times New Roman"/>
          <w:sz w:val="24"/>
          <w:szCs w:val="24"/>
        </w:rPr>
        <w:t xml:space="preserve"> qu’il faut traverser </w:t>
      </w:r>
      <w:r w:rsidR="00A14C7C" w:rsidRPr="00683FD0">
        <w:rPr>
          <w:rFonts w:ascii="Times New Roman" w:hAnsi="Times New Roman" w:cs="Times New Roman"/>
          <w:sz w:val="24"/>
          <w:szCs w:val="24"/>
        </w:rPr>
        <w:t xml:space="preserve">pour </w:t>
      </w:r>
      <w:r w:rsidR="005F0338" w:rsidRPr="00683FD0">
        <w:rPr>
          <w:rFonts w:ascii="Times New Roman" w:hAnsi="Times New Roman" w:cs="Times New Roman"/>
          <w:sz w:val="24"/>
          <w:szCs w:val="24"/>
        </w:rPr>
        <w:t xml:space="preserve">monter vers la terre de la promesse. </w:t>
      </w:r>
      <w:r w:rsidR="00A14C7C" w:rsidRPr="00683FD0">
        <w:rPr>
          <w:rFonts w:ascii="Times New Roman" w:hAnsi="Times New Roman" w:cs="Times New Roman"/>
          <w:sz w:val="24"/>
          <w:szCs w:val="24"/>
        </w:rPr>
        <w:t>Tu sais que Jésus passe</w:t>
      </w:r>
      <w:r w:rsidR="005F0338" w:rsidRPr="00683FD0">
        <w:rPr>
          <w:rFonts w:ascii="Times New Roman" w:hAnsi="Times New Roman" w:cs="Times New Roman"/>
          <w:sz w:val="24"/>
          <w:szCs w:val="24"/>
        </w:rPr>
        <w:t xml:space="preserve">, </w:t>
      </w:r>
      <w:r w:rsidR="00A14C7C" w:rsidRPr="00683FD0">
        <w:rPr>
          <w:rFonts w:ascii="Times New Roman" w:hAnsi="Times New Roman" w:cs="Times New Roman"/>
          <w:sz w:val="24"/>
          <w:szCs w:val="24"/>
        </w:rPr>
        <w:t>traverse. Il pa</w:t>
      </w:r>
      <w:r w:rsidR="00103768" w:rsidRPr="00683FD0">
        <w:rPr>
          <w:rFonts w:ascii="Times New Roman" w:hAnsi="Times New Roman" w:cs="Times New Roman"/>
          <w:sz w:val="24"/>
          <w:szCs w:val="24"/>
        </w:rPr>
        <w:t xml:space="preserve">sse dans ta </w:t>
      </w:r>
      <w:r w:rsidR="00C8427E" w:rsidRPr="00683FD0">
        <w:rPr>
          <w:rFonts w:ascii="Times New Roman" w:hAnsi="Times New Roman" w:cs="Times New Roman"/>
          <w:sz w:val="24"/>
          <w:szCs w:val="24"/>
        </w:rPr>
        <w:t xml:space="preserve">vie. </w:t>
      </w:r>
    </w:p>
    <w:p w14:paraId="3ACD06B1" w14:textId="77777777" w:rsidR="00103768" w:rsidRPr="00683FD0" w:rsidRDefault="00103768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Alors tu te mets à crier : </w:t>
      </w:r>
      <w:r w:rsidR="009F53AC" w:rsidRPr="00683FD0">
        <w:rPr>
          <w:rFonts w:ascii="Times New Roman" w:hAnsi="Times New Roman" w:cs="Times New Roman"/>
          <w:sz w:val="24"/>
          <w:szCs w:val="24"/>
        </w:rPr>
        <w:t>« </w:t>
      </w:r>
      <w:r w:rsidRPr="00683FD0">
        <w:rPr>
          <w:rFonts w:ascii="Times New Roman" w:hAnsi="Times New Roman" w:cs="Times New Roman"/>
          <w:sz w:val="24"/>
          <w:szCs w:val="24"/>
        </w:rPr>
        <w:t>Jésus</w:t>
      </w:r>
      <w:r w:rsidR="009F53AC" w:rsidRPr="00683FD0">
        <w:rPr>
          <w:rFonts w:ascii="Times New Roman" w:hAnsi="Times New Roman" w:cs="Times New Roman"/>
          <w:sz w:val="24"/>
          <w:szCs w:val="24"/>
        </w:rPr>
        <w:t>,</w:t>
      </w:r>
      <w:r w:rsidRPr="00683FD0">
        <w:rPr>
          <w:rFonts w:ascii="Times New Roman" w:hAnsi="Times New Roman" w:cs="Times New Roman"/>
          <w:sz w:val="24"/>
          <w:szCs w:val="24"/>
        </w:rPr>
        <w:t xml:space="preserve"> Fils de David, prends pitié de moi !</w:t>
      </w:r>
      <w:r w:rsidR="009F53AC" w:rsidRPr="00683FD0">
        <w:rPr>
          <w:rFonts w:ascii="Times New Roman" w:hAnsi="Times New Roman" w:cs="Times New Roman"/>
          <w:sz w:val="24"/>
          <w:szCs w:val="24"/>
        </w:rPr>
        <w:t> »</w:t>
      </w:r>
      <w:r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8AD7" w14:textId="77777777" w:rsidR="000D6F60" w:rsidRPr="00683FD0" w:rsidRDefault="00673188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</w:t>
      </w:r>
      <w:r w:rsidRPr="00683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895271" w14:textId="77777777" w:rsidR="00103768" w:rsidRPr="00683FD0" w:rsidRDefault="009F53AC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V</w:t>
      </w:r>
      <w:r w:rsidR="00103768" w:rsidRPr="00683FD0">
        <w:rPr>
          <w:rFonts w:ascii="Times New Roman" w:hAnsi="Times New Roman" w:cs="Times New Roman"/>
          <w:sz w:val="24"/>
          <w:szCs w:val="24"/>
        </w:rPr>
        <w:t xml:space="preserve">ous </w:t>
      </w:r>
      <w:r w:rsidRPr="00683FD0">
        <w:rPr>
          <w:rFonts w:ascii="Times New Roman" w:hAnsi="Times New Roman" w:cs="Times New Roman"/>
          <w:sz w:val="24"/>
          <w:szCs w:val="24"/>
        </w:rPr>
        <w:t xml:space="preserve">les « Bartimée », je vous </w:t>
      </w:r>
      <w:r w:rsidR="00103768" w:rsidRPr="00683FD0">
        <w:rPr>
          <w:rFonts w:ascii="Times New Roman" w:hAnsi="Times New Roman" w:cs="Times New Roman"/>
          <w:sz w:val="24"/>
          <w:szCs w:val="24"/>
        </w:rPr>
        <w:t>invite à crier</w:t>
      </w:r>
      <w:r w:rsidR="00C8427E" w:rsidRPr="00683FD0">
        <w:rPr>
          <w:rFonts w:ascii="Times New Roman" w:hAnsi="Times New Roman" w:cs="Times New Roman"/>
          <w:sz w:val="24"/>
          <w:szCs w:val="24"/>
        </w:rPr>
        <w:t>,</w:t>
      </w:r>
      <w:r w:rsidRPr="00683FD0">
        <w:rPr>
          <w:rFonts w:ascii="Times New Roman" w:hAnsi="Times New Roman" w:cs="Times New Roman"/>
          <w:sz w:val="24"/>
          <w:szCs w:val="24"/>
        </w:rPr>
        <w:t xml:space="preserve"> comme Bartimée, ensemble :</w:t>
      </w:r>
      <w:r w:rsidR="00C91F5C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sz w:val="24"/>
          <w:szCs w:val="24"/>
        </w:rPr>
        <w:t>« Jésus Fils de David,</w:t>
      </w:r>
      <w:r w:rsidR="00C91F5C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103768" w:rsidRPr="00683FD0">
        <w:rPr>
          <w:rFonts w:ascii="Times New Roman" w:hAnsi="Times New Roman" w:cs="Times New Roman"/>
          <w:sz w:val="24"/>
          <w:szCs w:val="24"/>
        </w:rPr>
        <w:t>prends pitié de moi !</w:t>
      </w:r>
      <w:r w:rsidRPr="00683FD0">
        <w:rPr>
          <w:rFonts w:ascii="Times New Roman" w:hAnsi="Times New Roman" w:cs="Times New Roman"/>
          <w:sz w:val="24"/>
          <w:szCs w:val="24"/>
        </w:rPr>
        <w:t> »</w:t>
      </w:r>
    </w:p>
    <w:p w14:paraId="792C87F2" w14:textId="77777777" w:rsidR="006D3F21" w:rsidRPr="00683FD0" w:rsidRDefault="006D3F21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Tous les « Bartimée » crient.  </w:t>
      </w:r>
    </w:p>
    <w:p w14:paraId="3C685962" w14:textId="77777777" w:rsidR="00DD7040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Lecteur</w:t>
      </w:r>
      <w:r w:rsidR="00673188" w:rsidRPr="00683FD0">
        <w:rPr>
          <w:rFonts w:ascii="Times New Roman" w:hAnsi="Times New Roman" w:cs="Times New Roman"/>
          <w:b/>
          <w:sz w:val="24"/>
          <w:szCs w:val="24"/>
        </w:rPr>
        <w:t> </w:t>
      </w:r>
      <w:r w:rsidR="00DD7040" w:rsidRPr="00683F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A39D1DB" w14:textId="77777777" w:rsidR="00103768" w:rsidRPr="00683FD0" w:rsidRDefault="00C8427E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Jésus, le fils du roi David ? Celui qu’on attend ? C</w:t>
      </w:r>
      <w:r w:rsidR="00103768" w:rsidRPr="00683FD0">
        <w:rPr>
          <w:rFonts w:ascii="Times New Roman" w:hAnsi="Times New Roman" w:cs="Times New Roman"/>
          <w:sz w:val="24"/>
          <w:szCs w:val="24"/>
        </w:rPr>
        <w:t>elui qui sera le mes</w:t>
      </w:r>
      <w:r w:rsidRPr="00683FD0">
        <w:rPr>
          <w:rFonts w:ascii="Times New Roman" w:hAnsi="Times New Roman" w:cs="Times New Roman"/>
          <w:sz w:val="24"/>
          <w:szCs w:val="24"/>
        </w:rPr>
        <w:t>s</w:t>
      </w:r>
      <w:r w:rsidR="00103768" w:rsidRPr="00683FD0">
        <w:rPr>
          <w:rFonts w:ascii="Times New Roman" w:hAnsi="Times New Roman" w:cs="Times New Roman"/>
          <w:sz w:val="24"/>
          <w:szCs w:val="24"/>
        </w:rPr>
        <w:t>ie</w:t>
      </w:r>
      <w:r w:rsidRPr="00683FD0">
        <w:rPr>
          <w:rFonts w:ascii="Times New Roman" w:hAnsi="Times New Roman" w:cs="Times New Roman"/>
          <w:sz w:val="24"/>
          <w:szCs w:val="24"/>
        </w:rPr>
        <w:t xml:space="preserve"> promis, le sauveur ? C</w:t>
      </w:r>
      <w:r w:rsidR="00103768" w:rsidRPr="00683FD0">
        <w:rPr>
          <w:rFonts w:ascii="Times New Roman" w:hAnsi="Times New Roman" w:cs="Times New Roman"/>
          <w:sz w:val="24"/>
          <w:szCs w:val="24"/>
        </w:rPr>
        <w:t xml:space="preserve">elui qui prend pitié </w:t>
      </w:r>
      <w:r w:rsidRPr="00683FD0">
        <w:rPr>
          <w:rFonts w:ascii="Times New Roman" w:hAnsi="Times New Roman" w:cs="Times New Roman"/>
          <w:sz w:val="24"/>
          <w:szCs w:val="24"/>
        </w:rPr>
        <w:t>de son peuple</w:t>
      </w:r>
      <w:r w:rsidR="00103768" w:rsidRPr="00683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47C73" w14:textId="493358D0" w:rsidR="00103768" w:rsidRPr="00683FD0" w:rsidRDefault="00103768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La </w:t>
      </w:r>
      <w:r w:rsidR="00C8427E" w:rsidRPr="00683FD0">
        <w:rPr>
          <w:rFonts w:ascii="Times New Roman" w:hAnsi="Times New Roman" w:cs="Times New Roman"/>
          <w:sz w:val="24"/>
          <w:szCs w:val="24"/>
        </w:rPr>
        <w:t>foule dit à B</w:t>
      </w:r>
      <w:r w:rsidRPr="00683FD0">
        <w:rPr>
          <w:rFonts w:ascii="Times New Roman" w:hAnsi="Times New Roman" w:cs="Times New Roman"/>
          <w:sz w:val="24"/>
          <w:szCs w:val="24"/>
        </w:rPr>
        <w:t>artimée </w:t>
      </w:r>
      <w:r w:rsidR="00C8427E" w:rsidRPr="00683FD0">
        <w:rPr>
          <w:rFonts w:ascii="Times New Roman" w:hAnsi="Times New Roman" w:cs="Times New Roman"/>
          <w:sz w:val="24"/>
          <w:szCs w:val="24"/>
        </w:rPr>
        <w:t xml:space="preserve">: </w:t>
      </w:r>
      <w:r w:rsidR="009F53AC" w:rsidRPr="00683FD0">
        <w:rPr>
          <w:rFonts w:ascii="Times New Roman" w:hAnsi="Times New Roman" w:cs="Times New Roman"/>
          <w:sz w:val="24"/>
          <w:szCs w:val="24"/>
        </w:rPr>
        <w:t>« </w:t>
      </w:r>
      <w:r w:rsidR="00C8427E" w:rsidRPr="00683FD0">
        <w:rPr>
          <w:rFonts w:ascii="Times New Roman" w:hAnsi="Times New Roman" w:cs="Times New Roman"/>
          <w:sz w:val="24"/>
          <w:szCs w:val="24"/>
        </w:rPr>
        <w:t>tais-toi, silence !</w:t>
      </w:r>
      <w:r w:rsidR="009F53AC" w:rsidRPr="00683FD0">
        <w:rPr>
          <w:rFonts w:ascii="Times New Roman" w:hAnsi="Times New Roman" w:cs="Times New Roman"/>
          <w:sz w:val="24"/>
          <w:szCs w:val="24"/>
        </w:rPr>
        <w:t> »</w:t>
      </w:r>
      <w:r w:rsidR="00C8427E"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722F7" w14:textId="77777777" w:rsidR="000D6F60" w:rsidRPr="00683FD0" w:rsidRDefault="00673188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</w:t>
      </w:r>
      <w:r w:rsidRPr="00683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2539BE" w14:textId="0CCF8234" w:rsidR="00103768" w:rsidRPr="00683FD0" w:rsidRDefault="00103768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J’invite ceux qui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sont </w:t>
      </w:r>
      <w:r w:rsidR="002D1D62" w:rsidRPr="00683FD0">
        <w:rPr>
          <w:rFonts w:ascii="Times New Roman" w:hAnsi="Times New Roman" w:cs="Times New Roman"/>
          <w:sz w:val="24"/>
          <w:szCs w:val="24"/>
        </w:rPr>
        <w:t xml:space="preserve">« la foule », </w:t>
      </w:r>
      <w:r w:rsidR="009842E9" w:rsidRPr="00683FD0">
        <w:rPr>
          <w:rFonts w:ascii="Times New Roman" w:hAnsi="Times New Roman" w:cs="Times New Roman"/>
          <w:sz w:val="24"/>
          <w:szCs w:val="24"/>
        </w:rPr>
        <w:t>â</w:t>
      </w:r>
      <w:r w:rsidR="00235EB4" w:rsidRPr="00683FD0">
        <w:rPr>
          <w:rFonts w:ascii="Times New Roman" w:hAnsi="Times New Roman" w:cs="Times New Roman"/>
          <w:sz w:val="24"/>
          <w:szCs w:val="24"/>
        </w:rPr>
        <w:t xml:space="preserve"> côté des «</w:t>
      </w:r>
      <w:r w:rsid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C8427E" w:rsidRPr="00683FD0">
        <w:rPr>
          <w:rFonts w:ascii="Times New Roman" w:hAnsi="Times New Roman" w:cs="Times New Roman"/>
          <w:sz w:val="24"/>
          <w:szCs w:val="24"/>
        </w:rPr>
        <w:t>B</w:t>
      </w:r>
      <w:r w:rsidR="009842E9" w:rsidRPr="00683FD0">
        <w:rPr>
          <w:rFonts w:ascii="Times New Roman" w:hAnsi="Times New Roman" w:cs="Times New Roman"/>
          <w:sz w:val="24"/>
          <w:szCs w:val="24"/>
        </w:rPr>
        <w:t>artimée</w:t>
      </w:r>
      <w:r w:rsidR="00235EB4" w:rsidRPr="00683FD0">
        <w:rPr>
          <w:rFonts w:ascii="Times New Roman" w:hAnsi="Times New Roman" w:cs="Times New Roman"/>
          <w:sz w:val="24"/>
          <w:szCs w:val="24"/>
        </w:rPr>
        <w:t> »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à faire le </w:t>
      </w:r>
      <w:r w:rsidR="00C8427E" w:rsidRPr="00683FD0">
        <w:rPr>
          <w:rFonts w:ascii="Times New Roman" w:hAnsi="Times New Roman" w:cs="Times New Roman"/>
          <w:sz w:val="24"/>
          <w:szCs w:val="24"/>
        </w:rPr>
        <w:t>même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geste que</w:t>
      </w:r>
      <w:r w:rsidR="00235EB4" w:rsidRPr="00683FD0">
        <w:rPr>
          <w:rFonts w:ascii="Times New Roman" w:hAnsi="Times New Roman" w:cs="Times New Roman"/>
          <w:sz w:val="24"/>
          <w:szCs w:val="24"/>
        </w:rPr>
        <w:t xml:space="preserve"> l’animateur/geste</w:t>
      </w:r>
      <w:r w:rsidR="00C8427E" w:rsidRPr="00683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509F7" w14:textId="0FC2C914" w:rsidR="009842E9" w:rsidRPr="00683FD0" w:rsidRDefault="009842E9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>L’animateur</w:t>
      </w:r>
      <w:r w:rsidR="00457C54" w:rsidRPr="00683FD0">
        <w:rPr>
          <w:rFonts w:ascii="Times New Roman" w:hAnsi="Times New Roman" w:cs="Times New Roman"/>
          <w:b/>
          <w:i/>
          <w:sz w:val="24"/>
          <w:szCs w:val="24"/>
        </w:rPr>
        <w:t>/geste</w:t>
      </w:r>
      <w:r w:rsidR="00DD7040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5EB4" w:rsidRPr="00683FD0">
        <w:rPr>
          <w:rFonts w:ascii="Times New Roman" w:hAnsi="Times New Roman" w:cs="Times New Roman"/>
          <w:b/>
          <w:i/>
          <w:sz w:val="24"/>
          <w:szCs w:val="24"/>
        </w:rPr>
        <w:t>met les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main</w:t>
      </w:r>
      <w:r w:rsidR="00235EB4" w:rsidRPr="00683FD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5EB4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devant 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la bouche d’un </w:t>
      </w:r>
      <w:r w:rsidR="00C8427E" w:rsidRPr="00683FD0">
        <w:rPr>
          <w:rFonts w:ascii="Times New Roman" w:hAnsi="Times New Roman" w:cs="Times New Roman"/>
          <w:b/>
          <w:i/>
          <w:sz w:val="24"/>
          <w:szCs w:val="24"/>
        </w:rPr>
        <w:t>« 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>Bartimé</w:t>
      </w:r>
      <w:r w:rsidR="00C8427E" w:rsidRPr="00683FD0">
        <w:rPr>
          <w:rFonts w:ascii="Times New Roman" w:hAnsi="Times New Roman" w:cs="Times New Roman"/>
          <w:b/>
          <w:i/>
          <w:sz w:val="24"/>
          <w:szCs w:val="24"/>
        </w:rPr>
        <w:t>e » qui est à cô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té de </w:t>
      </w:r>
      <w:r w:rsidR="00C8427E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lui. </w:t>
      </w:r>
    </w:p>
    <w:p w14:paraId="32FBF756" w14:textId="77777777" w:rsidR="00DD7040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Lecteur</w:t>
      </w:r>
      <w:r w:rsidR="006D3F21" w:rsidRPr="00683FD0">
        <w:rPr>
          <w:rFonts w:ascii="Times New Roman" w:hAnsi="Times New Roman" w:cs="Times New Roman"/>
          <w:b/>
          <w:sz w:val="24"/>
          <w:szCs w:val="24"/>
        </w:rPr>
        <w:t> :</w:t>
      </w:r>
      <w:r w:rsidR="00DD7040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4C7756" w14:textId="77777777" w:rsidR="00C91F5C" w:rsidRPr="00683FD0" w:rsidRDefault="00C8427E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Bartimée,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la foule te fait </w:t>
      </w:r>
      <w:r w:rsidR="00C91F5C" w:rsidRPr="00683FD0">
        <w:rPr>
          <w:rFonts w:ascii="Times New Roman" w:hAnsi="Times New Roman" w:cs="Times New Roman"/>
          <w:sz w:val="24"/>
          <w:szCs w:val="24"/>
        </w:rPr>
        <w:t>taire, toi qui ne vois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pas</w:t>
      </w:r>
      <w:r w:rsidR="000F3B07" w:rsidRPr="00683FD0">
        <w:rPr>
          <w:rFonts w:ascii="Times New Roman" w:hAnsi="Times New Roman" w:cs="Times New Roman"/>
          <w:sz w:val="24"/>
          <w:szCs w:val="24"/>
        </w:rPr>
        <w:t xml:space="preserve">, </w:t>
      </w:r>
      <w:r w:rsidRPr="00683FD0">
        <w:rPr>
          <w:rFonts w:ascii="Times New Roman" w:hAnsi="Times New Roman" w:cs="Times New Roman"/>
          <w:sz w:val="24"/>
          <w:szCs w:val="24"/>
        </w:rPr>
        <w:t>tu ne peux plus parler.</w:t>
      </w:r>
    </w:p>
    <w:p w14:paraId="1B8AD099" w14:textId="77777777" w:rsidR="009842E9" w:rsidRPr="00683FD0" w:rsidRDefault="00C8427E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Pourtant,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tu cries encore plus fort</w:t>
      </w:r>
      <w:r w:rsidRPr="00683FD0">
        <w:rPr>
          <w:rFonts w:ascii="Times New Roman" w:hAnsi="Times New Roman" w:cs="Times New Roman"/>
          <w:sz w:val="24"/>
          <w:szCs w:val="24"/>
        </w:rPr>
        <w:t> </w:t>
      </w:r>
      <w:r w:rsidR="00DD7040" w:rsidRPr="00683FD0">
        <w:rPr>
          <w:rFonts w:ascii="Times New Roman" w:hAnsi="Times New Roman" w:cs="Times New Roman"/>
          <w:sz w:val="24"/>
          <w:szCs w:val="24"/>
        </w:rPr>
        <w:t xml:space="preserve">: </w:t>
      </w:r>
      <w:r w:rsidR="00C91F5C" w:rsidRPr="00683FD0">
        <w:rPr>
          <w:rFonts w:ascii="Times New Roman" w:hAnsi="Times New Roman" w:cs="Times New Roman"/>
          <w:sz w:val="24"/>
          <w:szCs w:val="24"/>
        </w:rPr>
        <w:t>« </w:t>
      </w:r>
      <w:r w:rsidR="00DD7040" w:rsidRPr="00683FD0">
        <w:rPr>
          <w:rFonts w:ascii="Times New Roman" w:hAnsi="Times New Roman" w:cs="Times New Roman"/>
          <w:sz w:val="24"/>
          <w:szCs w:val="24"/>
        </w:rPr>
        <w:t>Jésus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Fils de David, prends pitié de moi !</w:t>
      </w:r>
      <w:r w:rsidR="00C91F5C" w:rsidRPr="00683FD0">
        <w:rPr>
          <w:rFonts w:ascii="Times New Roman" w:hAnsi="Times New Roman" w:cs="Times New Roman"/>
          <w:sz w:val="24"/>
          <w:szCs w:val="24"/>
        </w:rPr>
        <w:t> »</w:t>
      </w:r>
      <w:r w:rsidR="009842E9"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13375" w14:textId="3EA8C2FB" w:rsidR="006D3F21" w:rsidRPr="00683FD0" w:rsidRDefault="006D3F21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</w:t>
      </w:r>
      <w:r w:rsidR="003507E7" w:rsidRPr="00683FD0">
        <w:rPr>
          <w:rFonts w:ascii="Times New Roman" w:hAnsi="Times New Roman" w:cs="Times New Roman"/>
          <w:i/>
          <w:sz w:val="24"/>
          <w:szCs w:val="24"/>
        </w:rPr>
        <w:t>(si cela ne réagit pas)</w:t>
      </w:r>
      <w:r w:rsidR="003507E7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sz w:val="24"/>
          <w:szCs w:val="24"/>
        </w:rPr>
        <w:t>: Bartimée, crions ensemble plus fort</w:t>
      </w:r>
      <w:r w:rsidR="00683FD0">
        <w:rPr>
          <w:rFonts w:ascii="Times New Roman" w:hAnsi="Times New Roman" w:cs="Times New Roman"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sz w:val="24"/>
          <w:szCs w:val="24"/>
        </w:rPr>
        <w:t>: « Jésus Fils de David, prends pitié de moi ! »</w:t>
      </w:r>
    </w:p>
    <w:p w14:paraId="0CCFD9FC" w14:textId="77777777" w:rsidR="006D3F21" w:rsidRPr="00683FD0" w:rsidRDefault="006D3F21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Tous les « Bartimée » crient.  </w:t>
      </w:r>
    </w:p>
    <w:p w14:paraId="1CEA6128" w14:textId="77777777" w:rsidR="009842E9" w:rsidRPr="00683FD0" w:rsidRDefault="006D3F21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L’animateur/geste </w:t>
      </w:r>
      <w:r w:rsidR="00235EB4" w:rsidRPr="00683FD0">
        <w:rPr>
          <w:rFonts w:ascii="Times New Roman" w:hAnsi="Times New Roman" w:cs="Times New Roman"/>
          <w:b/>
          <w:i/>
          <w:sz w:val="24"/>
          <w:szCs w:val="24"/>
        </w:rPr>
        <w:t>enlève les</w:t>
      </w:r>
      <w:r w:rsidR="009842E9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main</w:t>
      </w:r>
      <w:r w:rsidR="00235EB4" w:rsidRPr="00683FD0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842E9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de la bouche de </w:t>
      </w:r>
      <w:r w:rsidR="00C8427E" w:rsidRPr="00683FD0">
        <w:rPr>
          <w:rFonts w:ascii="Times New Roman" w:hAnsi="Times New Roman" w:cs="Times New Roman"/>
          <w:b/>
          <w:i/>
          <w:sz w:val="24"/>
          <w:szCs w:val="24"/>
        </w:rPr>
        <w:t>« Bartimée »</w:t>
      </w:r>
      <w:r w:rsidR="009842E9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et </w:t>
      </w:r>
      <w:r w:rsidR="00C8427E" w:rsidRPr="00683FD0">
        <w:rPr>
          <w:rFonts w:ascii="Times New Roman" w:hAnsi="Times New Roman" w:cs="Times New Roman"/>
          <w:b/>
          <w:i/>
          <w:sz w:val="24"/>
          <w:szCs w:val="24"/>
        </w:rPr>
        <w:t>invite</w:t>
      </w:r>
      <w:r w:rsidR="009842E9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du regard à faire de </w:t>
      </w:r>
      <w:r w:rsidR="008C484C" w:rsidRPr="00683FD0">
        <w:rPr>
          <w:rFonts w:ascii="Times New Roman" w:hAnsi="Times New Roman" w:cs="Times New Roman"/>
          <w:b/>
          <w:i/>
          <w:sz w:val="24"/>
          <w:szCs w:val="24"/>
        </w:rPr>
        <w:t>même.</w:t>
      </w:r>
    </w:p>
    <w:p w14:paraId="669DEF61" w14:textId="77777777" w:rsidR="000D6F60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 xml:space="preserve">Lecteur </w:t>
      </w:r>
      <w:r w:rsidR="00DD7040" w:rsidRPr="00683F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F550C0" w14:textId="6B4CF24B" w:rsidR="00DD7040" w:rsidRPr="00683FD0" w:rsidRDefault="00DD7040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Alors J</w:t>
      </w:r>
      <w:r w:rsidR="00F632AE" w:rsidRPr="00683FD0">
        <w:rPr>
          <w:rFonts w:ascii="Times New Roman" w:hAnsi="Times New Roman" w:cs="Times New Roman"/>
          <w:sz w:val="24"/>
          <w:szCs w:val="24"/>
        </w:rPr>
        <w:t>ésus s</w:t>
      </w:r>
      <w:r w:rsidRPr="00683FD0">
        <w:rPr>
          <w:rFonts w:ascii="Times New Roman" w:hAnsi="Times New Roman" w:cs="Times New Roman"/>
          <w:sz w:val="24"/>
          <w:szCs w:val="24"/>
        </w:rPr>
        <w:t>’arrête</w:t>
      </w:r>
      <w:r w:rsidR="00F632AE" w:rsidRPr="00683FD0">
        <w:rPr>
          <w:rFonts w:ascii="Times New Roman" w:hAnsi="Times New Roman" w:cs="Times New Roman"/>
          <w:sz w:val="24"/>
          <w:szCs w:val="24"/>
        </w:rPr>
        <w:t xml:space="preserve">. Il dit : </w:t>
      </w:r>
      <w:r w:rsidR="00C91F5C" w:rsidRPr="00683FD0">
        <w:rPr>
          <w:rFonts w:ascii="Times New Roman" w:hAnsi="Times New Roman" w:cs="Times New Roman"/>
          <w:sz w:val="24"/>
          <w:szCs w:val="24"/>
        </w:rPr>
        <w:t>« </w:t>
      </w:r>
      <w:r w:rsidR="00F632AE" w:rsidRPr="00683FD0">
        <w:rPr>
          <w:rFonts w:ascii="Times New Roman" w:hAnsi="Times New Roman" w:cs="Times New Roman"/>
          <w:sz w:val="24"/>
          <w:szCs w:val="24"/>
        </w:rPr>
        <w:t>appelez-le !</w:t>
      </w:r>
      <w:r w:rsidR="00C91F5C" w:rsidRPr="00683FD0">
        <w:rPr>
          <w:rFonts w:ascii="Times New Roman" w:hAnsi="Times New Roman" w:cs="Times New Roman"/>
          <w:sz w:val="24"/>
          <w:szCs w:val="24"/>
        </w:rPr>
        <w:t> »</w:t>
      </w:r>
      <w:r w:rsidR="007E331E" w:rsidRPr="00683FD0">
        <w:rPr>
          <w:rFonts w:ascii="Times New Roman" w:hAnsi="Times New Roman" w:cs="Times New Roman"/>
          <w:sz w:val="24"/>
          <w:szCs w:val="24"/>
        </w:rPr>
        <w:t xml:space="preserve"> L</w:t>
      </w:r>
      <w:r w:rsidRPr="00683FD0">
        <w:rPr>
          <w:rFonts w:ascii="Times New Roman" w:hAnsi="Times New Roman" w:cs="Times New Roman"/>
          <w:sz w:val="24"/>
          <w:szCs w:val="24"/>
        </w:rPr>
        <w:t xml:space="preserve">a foule lui dit : </w:t>
      </w:r>
      <w:r w:rsidR="00C91F5C" w:rsidRPr="00683FD0">
        <w:rPr>
          <w:rFonts w:ascii="Times New Roman" w:hAnsi="Times New Roman" w:cs="Times New Roman"/>
          <w:sz w:val="24"/>
          <w:szCs w:val="24"/>
        </w:rPr>
        <w:t>« </w:t>
      </w:r>
      <w:r w:rsidRPr="00683FD0">
        <w:rPr>
          <w:rFonts w:ascii="Times New Roman" w:hAnsi="Times New Roman" w:cs="Times New Roman"/>
          <w:sz w:val="24"/>
          <w:szCs w:val="24"/>
        </w:rPr>
        <w:t>Confiance !</w:t>
      </w:r>
      <w:r w:rsidR="00C91F5C" w:rsidRPr="00683FD0">
        <w:rPr>
          <w:rFonts w:ascii="Times New Roman" w:hAnsi="Times New Roman" w:cs="Times New Roman"/>
          <w:sz w:val="24"/>
          <w:szCs w:val="24"/>
        </w:rPr>
        <w:t> »</w:t>
      </w:r>
      <w:r w:rsidRPr="00683F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27C0E7" w14:textId="77777777" w:rsidR="000D6F60" w:rsidRPr="00683FD0" w:rsidRDefault="00673188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</w:t>
      </w:r>
      <w:r w:rsidR="00DD7040" w:rsidRPr="00683FD0">
        <w:rPr>
          <w:rFonts w:ascii="Times New Roman" w:hAnsi="Times New Roman" w:cs="Times New Roman"/>
          <w:b/>
          <w:sz w:val="24"/>
          <w:szCs w:val="24"/>
        </w:rPr>
        <w:t>:</w:t>
      </w:r>
      <w:r w:rsidR="000D6F60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2007A7" w14:textId="77777777" w:rsidR="00F632AE" w:rsidRPr="00683FD0" w:rsidRDefault="00F632AE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J’invite la foule à dire à l’or</w:t>
      </w:r>
      <w:r w:rsidR="008C484C" w:rsidRPr="00683FD0">
        <w:rPr>
          <w:rFonts w:ascii="Times New Roman" w:hAnsi="Times New Roman" w:cs="Times New Roman"/>
          <w:sz w:val="24"/>
          <w:szCs w:val="24"/>
        </w:rPr>
        <w:t xml:space="preserve">eille de Bartimée : </w:t>
      </w:r>
      <w:r w:rsidR="00C91F5C" w:rsidRPr="00683FD0">
        <w:rPr>
          <w:rFonts w:ascii="Times New Roman" w:hAnsi="Times New Roman" w:cs="Times New Roman"/>
          <w:sz w:val="24"/>
          <w:szCs w:val="24"/>
        </w:rPr>
        <w:t>« </w:t>
      </w:r>
      <w:r w:rsidR="008C484C" w:rsidRPr="00683FD0">
        <w:rPr>
          <w:rFonts w:ascii="Times New Roman" w:hAnsi="Times New Roman" w:cs="Times New Roman"/>
          <w:sz w:val="24"/>
          <w:szCs w:val="24"/>
        </w:rPr>
        <w:t xml:space="preserve">confiance, </w:t>
      </w:r>
      <w:r w:rsidR="006D3F21" w:rsidRPr="00683FD0">
        <w:rPr>
          <w:rFonts w:ascii="Times New Roman" w:hAnsi="Times New Roman" w:cs="Times New Roman"/>
          <w:sz w:val="24"/>
          <w:szCs w:val="24"/>
        </w:rPr>
        <w:t>lève-</w:t>
      </w:r>
      <w:r w:rsidR="003900F3" w:rsidRPr="00683FD0">
        <w:rPr>
          <w:rFonts w:ascii="Times New Roman" w:hAnsi="Times New Roman" w:cs="Times New Roman"/>
          <w:sz w:val="24"/>
          <w:szCs w:val="24"/>
        </w:rPr>
        <w:t>toi</w:t>
      </w:r>
      <w:r w:rsidR="008C484C" w:rsidRPr="00683FD0">
        <w:rPr>
          <w:rFonts w:ascii="Times New Roman" w:hAnsi="Times New Roman" w:cs="Times New Roman"/>
          <w:sz w:val="24"/>
          <w:szCs w:val="24"/>
        </w:rPr>
        <w:t> !</w:t>
      </w:r>
      <w:r w:rsidR="00C91F5C" w:rsidRPr="00683FD0">
        <w:rPr>
          <w:rFonts w:ascii="Times New Roman" w:hAnsi="Times New Roman" w:cs="Times New Roman"/>
          <w:sz w:val="24"/>
          <w:szCs w:val="24"/>
        </w:rPr>
        <w:t> »</w:t>
      </w:r>
      <w:r w:rsidR="00DD7040"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2722D" w14:textId="01F822A8" w:rsidR="006D3F21" w:rsidRPr="00683FD0" w:rsidRDefault="006D3F21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La foule parle à Bartimée. </w:t>
      </w:r>
    </w:p>
    <w:p w14:paraId="38730064" w14:textId="77777777" w:rsidR="000D6F60" w:rsidRPr="00683FD0" w:rsidRDefault="006D3F21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 xml:space="preserve">Lecteur : </w:t>
      </w:r>
    </w:p>
    <w:p w14:paraId="2EE2C037" w14:textId="6234B977" w:rsidR="00F632AE" w:rsidRPr="00683FD0" w:rsidRDefault="00F632AE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Bartimée</w:t>
      </w:r>
      <w:r w:rsidR="00C91F5C" w:rsidRPr="00683FD0">
        <w:rPr>
          <w:rFonts w:ascii="Times New Roman" w:hAnsi="Times New Roman" w:cs="Times New Roman"/>
          <w:sz w:val="24"/>
          <w:szCs w:val="24"/>
        </w:rPr>
        <w:t xml:space="preserve">, </w:t>
      </w:r>
      <w:r w:rsidR="00683FD0" w:rsidRPr="00683FD0">
        <w:rPr>
          <w:rFonts w:ascii="Times New Roman" w:hAnsi="Times New Roman" w:cs="Times New Roman"/>
          <w:sz w:val="24"/>
          <w:szCs w:val="24"/>
        </w:rPr>
        <w:t>lève-toi</w:t>
      </w:r>
      <w:r w:rsidR="008C484C" w:rsidRPr="00683FD0">
        <w:rPr>
          <w:rFonts w:ascii="Times New Roman" w:hAnsi="Times New Roman" w:cs="Times New Roman"/>
          <w:sz w:val="24"/>
          <w:szCs w:val="24"/>
        </w:rPr>
        <w:t xml:space="preserve">, n’aie pas peur, </w:t>
      </w:r>
      <w:r w:rsidR="00683FD0" w:rsidRPr="00683FD0">
        <w:rPr>
          <w:rFonts w:ascii="Times New Roman" w:hAnsi="Times New Roman" w:cs="Times New Roman"/>
          <w:sz w:val="24"/>
          <w:szCs w:val="24"/>
        </w:rPr>
        <w:t>lève-toi</w:t>
      </w:r>
      <w:r w:rsidR="008C484C" w:rsidRPr="00683FD0">
        <w:rPr>
          <w:rFonts w:ascii="Times New Roman" w:hAnsi="Times New Roman" w:cs="Times New Roman"/>
          <w:sz w:val="24"/>
          <w:szCs w:val="24"/>
        </w:rPr>
        <w:t> !</w:t>
      </w:r>
    </w:p>
    <w:p w14:paraId="4BF4C72F" w14:textId="1795B9C0" w:rsidR="005C0B54" w:rsidRPr="00683FD0" w:rsidRDefault="00F02518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457C54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’animateur/geste 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montre </w:t>
      </w:r>
      <w:r w:rsidR="005C0B54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d’un geste à la foule </w:t>
      </w:r>
      <w:r w:rsidR="007E331E" w:rsidRPr="00683FD0">
        <w:rPr>
          <w:rFonts w:ascii="Times New Roman" w:hAnsi="Times New Roman" w:cs="Times New Roman"/>
          <w:b/>
          <w:i/>
          <w:sz w:val="24"/>
          <w:szCs w:val="24"/>
        </w:rPr>
        <w:t>d’</w:t>
      </w:r>
      <w:r w:rsidR="005912B7" w:rsidRPr="00683FD0">
        <w:rPr>
          <w:rFonts w:ascii="Times New Roman" w:hAnsi="Times New Roman" w:cs="Times New Roman"/>
          <w:b/>
          <w:i/>
          <w:sz w:val="24"/>
          <w:szCs w:val="24"/>
        </w:rPr>
        <w:t>aider B</w:t>
      </w:r>
      <w:r w:rsidR="005C0B54" w:rsidRPr="00683FD0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5C0B54" w:rsidRPr="00683FD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5912B7" w:rsidRPr="00683FD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5C0B54" w:rsidRPr="00683FD0">
        <w:rPr>
          <w:rFonts w:ascii="Times New Roman" w:hAnsi="Times New Roman" w:cs="Times New Roman"/>
          <w:b/>
          <w:i/>
          <w:sz w:val="24"/>
          <w:szCs w:val="24"/>
        </w:rPr>
        <w:t>ée</w:t>
      </w:r>
      <w:r w:rsidR="005912B7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à se lever</w:t>
      </w:r>
      <w:r w:rsidR="007E331E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s’il </w:t>
      </w:r>
      <w:r w:rsidR="00C91F5C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hésite. </w:t>
      </w:r>
    </w:p>
    <w:p w14:paraId="088A41AD" w14:textId="77777777" w:rsidR="000D6F60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Lecteur</w:t>
      </w:r>
      <w:r w:rsidR="00673188" w:rsidRPr="00683FD0">
        <w:rPr>
          <w:rFonts w:ascii="Times New Roman" w:hAnsi="Times New Roman" w:cs="Times New Roman"/>
          <w:b/>
          <w:sz w:val="24"/>
          <w:szCs w:val="24"/>
        </w:rPr>
        <w:t> </w:t>
      </w:r>
      <w:r w:rsidR="005912B7" w:rsidRPr="00683F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063708" w14:textId="77777777" w:rsidR="005912B7" w:rsidRPr="00683FD0" w:rsidRDefault="005C0B5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Bartimée</w:t>
      </w:r>
      <w:r w:rsidR="00235EB4" w:rsidRPr="00683FD0">
        <w:rPr>
          <w:rFonts w:ascii="Times New Roman" w:hAnsi="Times New Roman" w:cs="Times New Roman"/>
          <w:sz w:val="24"/>
          <w:szCs w:val="24"/>
        </w:rPr>
        <w:t>,</w:t>
      </w:r>
      <w:r w:rsidRPr="00683FD0">
        <w:rPr>
          <w:rFonts w:ascii="Times New Roman" w:hAnsi="Times New Roman" w:cs="Times New Roman"/>
          <w:sz w:val="24"/>
          <w:szCs w:val="24"/>
        </w:rPr>
        <w:t xml:space="preserve"> tu es debout</w:t>
      </w:r>
      <w:r w:rsidR="005912B7" w:rsidRPr="00683FD0">
        <w:rPr>
          <w:rFonts w:ascii="Times New Roman" w:hAnsi="Times New Roman" w:cs="Times New Roman"/>
          <w:sz w:val="24"/>
          <w:szCs w:val="24"/>
        </w:rPr>
        <w:t xml:space="preserve"> maintenant</w:t>
      </w:r>
      <w:r w:rsidRPr="00683FD0">
        <w:rPr>
          <w:rFonts w:ascii="Times New Roman" w:hAnsi="Times New Roman" w:cs="Times New Roman"/>
          <w:sz w:val="24"/>
          <w:szCs w:val="24"/>
        </w:rPr>
        <w:t xml:space="preserve">. </w:t>
      </w:r>
      <w:r w:rsidR="005912B7" w:rsidRPr="00683FD0">
        <w:rPr>
          <w:rFonts w:ascii="Times New Roman" w:hAnsi="Times New Roman" w:cs="Times New Roman"/>
          <w:sz w:val="24"/>
          <w:szCs w:val="24"/>
        </w:rPr>
        <w:t>Comme</w:t>
      </w:r>
      <w:r w:rsidRPr="00683FD0">
        <w:rPr>
          <w:rFonts w:ascii="Times New Roman" w:hAnsi="Times New Roman" w:cs="Times New Roman"/>
          <w:sz w:val="24"/>
          <w:szCs w:val="24"/>
        </w:rPr>
        <w:t xml:space="preserve"> si tu étais </w:t>
      </w:r>
      <w:r w:rsidR="005912B7" w:rsidRPr="00683FD0">
        <w:rPr>
          <w:rFonts w:ascii="Times New Roman" w:hAnsi="Times New Roman" w:cs="Times New Roman"/>
          <w:sz w:val="24"/>
          <w:szCs w:val="24"/>
        </w:rPr>
        <w:t xml:space="preserve">ressuscité. </w:t>
      </w:r>
    </w:p>
    <w:p w14:paraId="7879F5AF" w14:textId="1A33169F" w:rsidR="005C0B54" w:rsidRPr="00683FD0" w:rsidRDefault="005912B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Et J</w:t>
      </w:r>
      <w:r w:rsidR="005C0B54" w:rsidRPr="00683FD0">
        <w:rPr>
          <w:rFonts w:ascii="Times New Roman" w:hAnsi="Times New Roman" w:cs="Times New Roman"/>
          <w:sz w:val="24"/>
          <w:szCs w:val="24"/>
        </w:rPr>
        <w:t>ésus te parle</w:t>
      </w:r>
      <w:r w:rsidRPr="00683FD0">
        <w:rPr>
          <w:rFonts w:ascii="Times New Roman" w:hAnsi="Times New Roman" w:cs="Times New Roman"/>
          <w:sz w:val="24"/>
          <w:szCs w:val="24"/>
        </w:rPr>
        <w:t xml:space="preserve">, </w:t>
      </w:r>
      <w:r w:rsidR="005C0B54" w:rsidRPr="00683FD0">
        <w:rPr>
          <w:rFonts w:ascii="Times New Roman" w:hAnsi="Times New Roman" w:cs="Times New Roman"/>
          <w:sz w:val="24"/>
          <w:szCs w:val="24"/>
        </w:rPr>
        <w:t xml:space="preserve">Jésus te demande : </w:t>
      </w:r>
      <w:r w:rsidR="00C91F5C" w:rsidRPr="00683FD0">
        <w:rPr>
          <w:rFonts w:ascii="Times New Roman" w:hAnsi="Times New Roman" w:cs="Times New Roman"/>
          <w:sz w:val="24"/>
          <w:szCs w:val="24"/>
        </w:rPr>
        <w:t>« </w:t>
      </w:r>
      <w:r w:rsidR="005C0B54" w:rsidRPr="00683FD0">
        <w:rPr>
          <w:rFonts w:ascii="Times New Roman" w:hAnsi="Times New Roman" w:cs="Times New Roman"/>
          <w:sz w:val="24"/>
          <w:szCs w:val="24"/>
        </w:rPr>
        <w:t>que</w:t>
      </w:r>
      <w:r w:rsidRPr="00683FD0">
        <w:rPr>
          <w:rFonts w:ascii="Times New Roman" w:hAnsi="Times New Roman" w:cs="Times New Roman"/>
          <w:sz w:val="24"/>
          <w:szCs w:val="24"/>
        </w:rPr>
        <w:t xml:space="preserve"> veux</w:t>
      </w:r>
      <w:r w:rsidR="00683FD0">
        <w:rPr>
          <w:rFonts w:ascii="Times New Roman" w:hAnsi="Times New Roman" w:cs="Times New Roman"/>
          <w:sz w:val="24"/>
          <w:szCs w:val="24"/>
        </w:rPr>
        <w:t>-</w:t>
      </w:r>
      <w:r w:rsidRPr="00683FD0">
        <w:rPr>
          <w:rFonts w:ascii="Times New Roman" w:hAnsi="Times New Roman" w:cs="Times New Roman"/>
          <w:sz w:val="24"/>
          <w:szCs w:val="24"/>
        </w:rPr>
        <w:t>tu que je fasse pour toi ?</w:t>
      </w:r>
      <w:r w:rsidR="00C91F5C" w:rsidRPr="00683FD0">
        <w:rPr>
          <w:rFonts w:ascii="Times New Roman" w:hAnsi="Times New Roman" w:cs="Times New Roman"/>
          <w:sz w:val="24"/>
          <w:szCs w:val="24"/>
        </w:rPr>
        <w:t> »</w:t>
      </w:r>
      <w:r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5C0B54"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33B39" w14:textId="34F78D7B" w:rsidR="005C0B54" w:rsidRPr="00683FD0" w:rsidRDefault="005912B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Que réponds-tu Bartimée ? Que veux-</w:t>
      </w:r>
      <w:r w:rsidR="005C0B54" w:rsidRPr="00683FD0">
        <w:rPr>
          <w:rFonts w:ascii="Times New Roman" w:hAnsi="Times New Roman" w:cs="Times New Roman"/>
          <w:sz w:val="24"/>
          <w:szCs w:val="24"/>
        </w:rPr>
        <w:t>tu ? Que dé</w:t>
      </w:r>
      <w:r w:rsidRPr="00683FD0">
        <w:rPr>
          <w:rFonts w:ascii="Times New Roman" w:hAnsi="Times New Roman" w:cs="Times New Roman"/>
          <w:sz w:val="24"/>
          <w:szCs w:val="24"/>
        </w:rPr>
        <w:t>sires-</w:t>
      </w:r>
      <w:r w:rsidR="005C0B54" w:rsidRPr="00683FD0">
        <w:rPr>
          <w:rFonts w:ascii="Times New Roman" w:hAnsi="Times New Roman" w:cs="Times New Roman"/>
          <w:sz w:val="24"/>
          <w:szCs w:val="24"/>
        </w:rPr>
        <w:t xml:space="preserve">tu au fond de toi ? </w:t>
      </w:r>
    </w:p>
    <w:p w14:paraId="3793F544" w14:textId="77777777" w:rsidR="000D6F60" w:rsidRPr="00683FD0" w:rsidRDefault="00673188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</w:t>
      </w:r>
      <w:r w:rsidRPr="00683F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34F969" w14:textId="77777777" w:rsidR="005C0B54" w:rsidRPr="00683FD0" w:rsidRDefault="000F7553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Bartimée</w:t>
      </w:r>
      <w:r w:rsidR="00235EB4" w:rsidRPr="00683FD0">
        <w:rPr>
          <w:rFonts w:ascii="Times New Roman" w:hAnsi="Times New Roman" w:cs="Times New Roman"/>
          <w:sz w:val="24"/>
          <w:szCs w:val="24"/>
        </w:rPr>
        <w:t>,</w:t>
      </w:r>
      <w:r w:rsidRPr="00683FD0">
        <w:rPr>
          <w:rFonts w:ascii="Times New Roman" w:hAnsi="Times New Roman" w:cs="Times New Roman"/>
          <w:sz w:val="24"/>
          <w:szCs w:val="24"/>
        </w:rPr>
        <w:t xml:space="preserve"> dis avec moi : </w:t>
      </w:r>
      <w:r w:rsidR="005912B7" w:rsidRPr="00683FD0">
        <w:rPr>
          <w:rFonts w:ascii="Times New Roman" w:hAnsi="Times New Roman" w:cs="Times New Roman"/>
          <w:sz w:val="24"/>
          <w:szCs w:val="24"/>
        </w:rPr>
        <w:t>« </w:t>
      </w:r>
      <w:r w:rsidR="00235EB4" w:rsidRPr="00683FD0">
        <w:rPr>
          <w:rFonts w:ascii="Times New Roman" w:hAnsi="Times New Roman" w:cs="Times New Roman"/>
          <w:sz w:val="24"/>
          <w:szCs w:val="24"/>
        </w:rPr>
        <w:t>M</w:t>
      </w:r>
      <w:r w:rsidRPr="00683FD0">
        <w:rPr>
          <w:rFonts w:ascii="Times New Roman" w:hAnsi="Times New Roman" w:cs="Times New Roman"/>
          <w:sz w:val="24"/>
          <w:szCs w:val="24"/>
        </w:rPr>
        <w:t>aitre,</w:t>
      </w:r>
      <w:r w:rsidR="005C0B54" w:rsidRPr="00683FD0">
        <w:rPr>
          <w:rFonts w:ascii="Times New Roman" w:hAnsi="Times New Roman" w:cs="Times New Roman"/>
          <w:sz w:val="24"/>
          <w:szCs w:val="24"/>
        </w:rPr>
        <w:t xml:space="preserve"> je veux </w:t>
      </w:r>
      <w:r w:rsidR="00235EB4" w:rsidRPr="00683FD0">
        <w:rPr>
          <w:rFonts w:ascii="Times New Roman" w:hAnsi="Times New Roman" w:cs="Times New Roman"/>
          <w:sz w:val="24"/>
          <w:szCs w:val="24"/>
        </w:rPr>
        <w:t xml:space="preserve">te </w:t>
      </w:r>
      <w:r w:rsidR="005C0B54" w:rsidRPr="00683FD0">
        <w:rPr>
          <w:rFonts w:ascii="Times New Roman" w:hAnsi="Times New Roman" w:cs="Times New Roman"/>
          <w:sz w:val="24"/>
          <w:szCs w:val="24"/>
        </w:rPr>
        <w:t>voir</w:t>
      </w:r>
      <w:r w:rsidR="005912B7" w:rsidRPr="00683FD0">
        <w:rPr>
          <w:rFonts w:ascii="Times New Roman" w:hAnsi="Times New Roman" w:cs="Times New Roman"/>
          <w:sz w:val="24"/>
          <w:szCs w:val="24"/>
        </w:rPr>
        <w:t> </w:t>
      </w:r>
      <w:r w:rsidRPr="00683FD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5510478" w14:textId="77777777" w:rsidR="007E331E" w:rsidRPr="00683FD0" w:rsidRDefault="00235EB4" w:rsidP="00683FD0">
      <w:pPr>
        <w:ind w:firstLine="70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Tous : </w:t>
      </w:r>
      <w:r w:rsidR="00C91F5C" w:rsidRPr="00683FD0">
        <w:rPr>
          <w:rFonts w:ascii="Times New Roman" w:hAnsi="Times New Roman" w:cs="Times New Roman"/>
          <w:b/>
          <w:i/>
          <w:sz w:val="24"/>
          <w:szCs w:val="24"/>
        </w:rPr>
        <w:t>« </w:t>
      </w:r>
      <w:r w:rsidRPr="00683FD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E331E" w:rsidRPr="00683FD0">
        <w:rPr>
          <w:rFonts w:ascii="Times New Roman" w:hAnsi="Times New Roman" w:cs="Times New Roman"/>
          <w:b/>
          <w:i/>
          <w:sz w:val="24"/>
          <w:szCs w:val="24"/>
        </w:rPr>
        <w:t>aître, je veux te voir !</w:t>
      </w:r>
      <w:r w:rsidR="00C91F5C" w:rsidRPr="00683FD0">
        <w:rPr>
          <w:rFonts w:ascii="Times New Roman" w:hAnsi="Times New Roman" w:cs="Times New Roman"/>
          <w:b/>
          <w:i/>
          <w:sz w:val="24"/>
          <w:szCs w:val="24"/>
        </w:rPr>
        <w:t> »</w:t>
      </w:r>
      <w:r w:rsidR="007E331E" w:rsidRPr="00683F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0252279" w14:textId="77777777" w:rsidR="000F7553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Lecteur</w:t>
      </w:r>
      <w:r w:rsidR="00673188" w:rsidRPr="00683FD0">
        <w:rPr>
          <w:rFonts w:ascii="Times New Roman" w:hAnsi="Times New Roman" w:cs="Times New Roman"/>
          <w:b/>
          <w:sz w:val="24"/>
          <w:szCs w:val="24"/>
        </w:rPr>
        <w:t> </w:t>
      </w:r>
      <w:r w:rsidR="000F7553" w:rsidRPr="00683F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A83C3E" w14:textId="77777777" w:rsidR="005C0B54" w:rsidRPr="00683FD0" w:rsidRDefault="000F7553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Alors</w:t>
      </w:r>
      <w:r w:rsidR="00235EB4" w:rsidRPr="00683FD0">
        <w:rPr>
          <w:rFonts w:ascii="Times New Roman" w:hAnsi="Times New Roman" w:cs="Times New Roman"/>
          <w:sz w:val="24"/>
          <w:szCs w:val="24"/>
        </w:rPr>
        <w:t>,</w:t>
      </w:r>
      <w:r w:rsidRPr="00683FD0">
        <w:rPr>
          <w:rFonts w:ascii="Times New Roman" w:hAnsi="Times New Roman" w:cs="Times New Roman"/>
          <w:sz w:val="24"/>
          <w:szCs w:val="24"/>
        </w:rPr>
        <w:t xml:space="preserve"> J</w:t>
      </w:r>
      <w:r w:rsidR="005C0B54" w:rsidRPr="00683FD0">
        <w:rPr>
          <w:rFonts w:ascii="Times New Roman" w:hAnsi="Times New Roman" w:cs="Times New Roman"/>
          <w:sz w:val="24"/>
          <w:szCs w:val="24"/>
        </w:rPr>
        <w:t>ésu</w:t>
      </w:r>
      <w:r w:rsidRPr="00683FD0">
        <w:rPr>
          <w:rFonts w:ascii="Times New Roman" w:hAnsi="Times New Roman" w:cs="Times New Roman"/>
          <w:sz w:val="24"/>
          <w:szCs w:val="24"/>
        </w:rPr>
        <w:t>s te dit : « </w:t>
      </w:r>
      <w:r w:rsidR="005C0B54" w:rsidRPr="00683FD0">
        <w:rPr>
          <w:rFonts w:ascii="Times New Roman" w:hAnsi="Times New Roman" w:cs="Times New Roman"/>
          <w:sz w:val="24"/>
          <w:szCs w:val="24"/>
        </w:rPr>
        <w:t>va ta foi t’a sauvé</w:t>
      </w:r>
      <w:r w:rsidRPr="00683FD0">
        <w:rPr>
          <w:rFonts w:ascii="Times New Roman" w:hAnsi="Times New Roman" w:cs="Times New Roman"/>
          <w:sz w:val="24"/>
          <w:szCs w:val="24"/>
        </w:rPr>
        <w:t xml:space="preserve"> ». </w:t>
      </w:r>
    </w:p>
    <w:p w14:paraId="001C10E3" w14:textId="572BF418" w:rsidR="005C0B54" w:rsidRPr="00683FD0" w:rsidRDefault="00457C54" w:rsidP="00683FD0">
      <w:pPr>
        <w:ind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L’animateur/</w:t>
      </w:r>
      <w:r w:rsidR="00683FD0" w:rsidRPr="00683FD0">
        <w:rPr>
          <w:rFonts w:ascii="Times New Roman" w:hAnsi="Times New Roman" w:cs="Times New Roman"/>
          <w:b/>
          <w:sz w:val="24"/>
          <w:szCs w:val="24"/>
        </w:rPr>
        <w:t>geste montre</w:t>
      </w:r>
      <w:r w:rsidR="000F7553" w:rsidRPr="00683FD0">
        <w:rPr>
          <w:rFonts w:ascii="Times New Roman" w:hAnsi="Times New Roman" w:cs="Times New Roman"/>
          <w:b/>
          <w:sz w:val="24"/>
          <w:szCs w:val="24"/>
        </w:rPr>
        <w:t xml:space="preserve"> à la foule </w:t>
      </w:r>
      <w:r w:rsidRPr="00683FD0">
        <w:rPr>
          <w:rFonts w:ascii="Times New Roman" w:hAnsi="Times New Roman" w:cs="Times New Roman"/>
          <w:b/>
          <w:sz w:val="24"/>
          <w:szCs w:val="24"/>
        </w:rPr>
        <w:t>le geste d’</w:t>
      </w:r>
      <w:r w:rsidR="005C0B54" w:rsidRPr="00683FD0">
        <w:rPr>
          <w:rFonts w:ascii="Times New Roman" w:hAnsi="Times New Roman" w:cs="Times New Roman"/>
          <w:b/>
          <w:sz w:val="24"/>
          <w:szCs w:val="24"/>
        </w:rPr>
        <w:t xml:space="preserve">enlever le bandeau des yeux des </w:t>
      </w:r>
      <w:r w:rsidR="000F7553" w:rsidRPr="00683FD0">
        <w:rPr>
          <w:rFonts w:ascii="Times New Roman" w:hAnsi="Times New Roman" w:cs="Times New Roman"/>
          <w:b/>
          <w:sz w:val="24"/>
          <w:szCs w:val="24"/>
        </w:rPr>
        <w:t>« </w:t>
      </w:r>
      <w:r w:rsidR="005C0B54" w:rsidRPr="00683FD0">
        <w:rPr>
          <w:rFonts w:ascii="Times New Roman" w:hAnsi="Times New Roman" w:cs="Times New Roman"/>
          <w:b/>
          <w:sz w:val="24"/>
          <w:szCs w:val="24"/>
        </w:rPr>
        <w:t>Barti</w:t>
      </w:r>
      <w:r w:rsidR="000F7553" w:rsidRPr="00683FD0">
        <w:rPr>
          <w:rFonts w:ascii="Times New Roman" w:hAnsi="Times New Roman" w:cs="Times New Roman"/>
          <w:b/>
          <w:sz w:val="24"/>
          <w:szCs w:val="24"/>
        </w:rPr>
        <w:t>m</w:t>
      </w:r>
      <w:r w:rsidR="005C0B54" w:rsidRPr="00683FD0">
        <w:rPr>
          <w:rFonts w:ascii="Times New Roman" w:hAnsi="Times New Roman" w:cs="Times New Roman"/>
          <w:b/>
          <w:sz w:val="24"/>
          <w:szCs w:val="24"/>
        </w:rPr>
        <w:t>ée</w:t>
      </w:r>
      <w:r w:rsidR="000F7553" w:rsidRPr="00683FD0">
        <w:rPr>
          <w:rFonts w:ascii="Times New Roman" w:hAnsi="Times New Roman" w:cs="Times New Roman"/>
          <w:b/>
          <w:sz w:val="24"/>
          <w:szCs w:val="24"/>
        </w:rPr>
        <w:t> </w:t>
      </w:r>
      <w:r w:rsidR="00693CFA" w:rsidRPr="00683FD0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14:paraId="4FC07967" w14:textId="77777777" w:rsidR="000F7553" w:rsidRPr="00683FD0" w:rsidRDefault="00080224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Lecteur</w:t>
      </w:r>
      <w:r w:rsidR="00673188" w:rsidRPr="00683FD0">
        <w:rPr>
          <w:rFonts w:ascii="Times New Roman" w:hAnsi="Times New Roman" w:cs="Times New Roman"/>
          <w:b/>
          <w:sz w:val="24"/>
          <w:szCs w:val="24"/>
        </w:rPr>
        <w:t> </w:t>
      </w:r>
      <w:r w:rsidR="000F7553" w:rsidRPr="00683F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5EB4" w:rsidRPr="00683FD0">
        <w:rPr>
          <w:rFonts w:ascii="Times New Roman" w:hAnsi="Times New Roman" w:cs="Times New Roman"/>
          <w:sz w:val="24"/>
          <w:szCs w:val="24"/>
        </w:rPr>
        <w:t>quand tous les bandeaux sont ôtés</w:t>
      </w:r>
    </w:p>
    <w:p w14:paraId="25FE5351" w14:textId="77777777" w:rsidR="005F6B1A" w:rsidRPr="00683FD0" w:rsidRDefault="007659BC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Bartimée</w:t>
      </w:r>
      <w:r w:rsidR="00235EB4" w:rsidRPr="00683FD0">
        <w:rPr>
          <w:rFonts w:ascii="Times New Roman" w:hAnsi="Times New Roman" w:cs="Times New Roman"/>
          <w:sz w:val="24"/>
          <w:szCs w:val="24"/>
        </w:rPr>
        <w:t>,</w:t>
      </w:r>
      <w:r w:rsidRPr="00683FD0">
        <w:rPr>
          <w:rFonts w:ascii="Times New Roman" w:hAnsi="Times New Roman" w:cs="Times New Roman"/>
          <w:sz w:val="24"/>
          <w:szCs w:val="24"/>
        </w:rPr>
        <w:t xml:space="preserve"> tu vois </w:t>
      </w:r>
      <w:r w:rsidR="000F7553" w:rsidRPr="00683FD0">
        <w:rPr>
          <w:rFonts w:ascii="Times New Roman" w:hAnsi="Times New Roman" w:cs="Times New Roman"/>
          <w:sz w:val="24"/>
          <w:szCs w:val="24"/>
        </w:rPr>
        <w:t>maintenant</w:t>
      </w:r>
      <w:r w:rsidRPr="00683FD0">
        <w:rPr>
          <w:rFonts w:ascii="Times New Roman" w:hAnsi="Times New Roman" w:cs="Times New Roman"/>
          <w:sz w:val="24"/>
          <w:szCs w:val="24"/>
        </w:rPr>
        <w:t>, tu vois la vie avec se</w:t>
      </w:r>
      <w:r w:rsidR="000F7553" w:rsidRPr="00683FD0">
        <w:rPr>
          <w:rFonts w:ascii="Times New Roman" w:hAnsi="Times New Roman" w:cs="Times New Roman"/>
          <w:sz w:val="24"/>
          <w:szCs w:val="24"/>
        </w:rPr>
        <w:t>s</w:t>
      </w:r>
      <w:r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="000F7553" w:rsidRPr="00683FD0">
        <w:rPr>
          <w:rFonts w:ascii="Times New Roman" w:hAnsi="Times New Roman" w:cs="Times New Roman"/>
          <w:sz w:val="24"/>
          <w:szCs w:val="24"/>
        </w:rPr>
        <w:t xml:space="preserve">couleurs, tu es vivant avec </w:t>
      </w:r>
      <w:r w:rsidR="00693CFA" w:rsidRPr="00683FD0">
        <w:rPr>
          <w:rFonts w:ascii="Times New Roman" w:hAnsi="Times New Roman" w:cs="Times New Roman"/>
          <w:sz w:val="24"/>
          <w:szCs w:val="24"/>
        </w:rPr>
        <w:t xml:space="preserve">Jésus. </w:t>
      </w:r>
    </w:p>
    <w:p w14:paraId="28CF05B2" w14:textId="77777777" w:rsidR="005C0B54" w:rsidRPr="00683FD0" w:rsidRDefault="00235EB4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Tu es ami du S</w:t>
      </w:r>
      <w:r w:rsidR="000F7553" w:rsidRPr="00683FD0">
        <w:rPr>
          <w:rFonts w:ascii="Times New Roman" w:hAnsi="Times New Roman" w:cs="Times New Roman"/>
          <w:sz w:val="24"/>
          <w:szCs w:val="24"/>
        </w:rPr>
        <w:t>ei</w:t>
      </w:r>
      <w:r w:rsidR="007659BC" w:rsidRPr="00683FD0">
        <w:rPr>
          <w:rFonts w:ascii="Times New Roman" w:hAnsi="Times New Roman" w:cs="Times New Roman"/>
          <w:sz w:val="24"/>
          <w:szCs w:val="24"/>
        </w:rPr>
        <w:t xml:space="preserve">gneur, tu es son </w:t>
      </w:r>
      <w:r w:rsidR="000F7553" w:rsidRPr="00683FD0">
        <w:rPr>
          <w:rFonts w:ascii="Times New Roman" w:hAnsi="Times New Roman" w:cs="Times New Roman"/>
          <w:sz w:val="24"/>
          <w:szCs w:val="24"/>
        </w:rPr>
        <w:t>disciple</w:t>
      </w:r>
      <w:r w:rsidR="007659BC" w:rsidRPr="00683F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A4B24" w14:textId="77777777" w:rsidR="005F6B1A" w:rsidRPr="00683FD0" w:rsidRDefault="007659BC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Tu vas suiv</w:t>
      </w:r>
      <w:r w:rsidR="000F7553" w:rsidRPr="00683FD0">
        <w:rPr>
          <w:rFonts w:ascii="Times New Roman" w:hAnsi="Times New Roman" w:cs="Times New Roman"/>
          <w:sz w:val="24"/>
          <w:szCs w:val="24"/>
        </w:rPr>
        <w:t>re Jésus sur le chemin, tu va</w:t>
      </w:r>
      <w:r w:rsidRPr="00683FD0">
        <w:rPr>
          <w:rFonts w:ascii="Times New Roman" w:hAnsi="Times New Roman" w:cs="Times New Roman"/>
          <w:sz w:val="24"/>
          <w:szCs w:val="24"/>
        </w:rPr>
        <w:t xml:space="preserve">s avec lui monter vers </w:t>
      </w:r>
      <w:r w:rsidR="00693CFA" w:rsidRPr="00683FD0">
        <w:rPr>
          <w:rFonts w:ascii="Times New Roman" w:hAnsi="Times New Roman" w:cs="Times New Roman"/>
          <w:sz w:val="24"/>
          <w:szCs w:val="24"/>
        </w:rPr>
        <w:t xml:space="preserve">Jérusalem. </w:t>
      </w:r>
    </w:p>
    <w:p w14:paraId="70C176DF" w14:textId="77777777" w:rsidR="007659BC" w:rsidRPr="00683FD0" w:rsidRDefault="007659BC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Tu vas vivre avec </w:t>
      </w:r>
      <w:r w:rsidR="00693CFA" w:rsidRPr="00683FD0">
        <w:rPr>
          <w:rFonts w:ascii="Times New Roman" w:hAnsi="Times New Roman" w:cs="Times New Roman"/>
          <w:sz w:val="24"/>
          <w:szCs w:val="24"/>
        </w:rPr>
        <w:t xml:space="preserve">Lui. </w:t>
      </w:r>
      <w:r w:rsidRPr="00683FD0">
        <w:rPr>
          <w:rFonts w:ascii="Times New Roman" w:hAnsi="Times New Roman" w:cs="Times New Roman"/>
          <w:sz w:val="24"/>
          <w:szCs w:val="24"/>
        </w:rPr>
        <w:t xml:space="preserve">Tu es Vivant ! </w:t>
      </w:r>
    </w:p>
    <w:p w14:paraId="48FA3E33" w14:textId="77777777" w:rsidR="000D6F60" w:rsidRPr="00683FD0" w:rsidRDefault="000D6F60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3107AA" w14:textId="77777777" w:rsidR="009842E9" w:rsidRPr="00683FD0" w:rsidRDefault="00B96A7C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Chant</w:t>
      </w:r>
      <w:r w:rsidR="003507E7" w:rsidRPr="00683FD0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3507E7" w:rsidRPr="00683FD0">
        <w:rPr>
          <w:rFonts w:ascii="Times New Roman" w:hAnsi="Times New Roman" w:cs="Times New Roman"/>
          <w:sz w:val="24"/>
          <w:szCs w:val="24"/>
        </w:rPr>
        <w:t>si tu me donnais ta lumière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FFD621" w14:textId="77777777" w:rsidR="003507E7" w:rsidRPr="00683FD0" w:rsidRDefault="003507E7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 xml:space="preserve">Pendant le chant, on allume le cierge pascal et les lumignons. </w:t>
      </w:r>
    </w:p>
    <w:p w14:paraId="53C693DE" w14:textId="77777777" w:rsidR="000D6F60" w:rsidRPr="00683FD0" w:rsidRDefault="000D6F60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27FB5AD" w14:textId="77777777" w:rsidR="002B5C58" w:rsidRPr="00683FD0" w:rsidRDefault="002B5C58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86987E9" w14:textId="77777777" w:rsidR="002B5C58" w:rsidRPr="00683FD0" w:rsidRDefault="002B5C58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4586371A" wp14:editId="517737D1">
            <wp:simplePos x="0" y="0"/>
            <wp:positionH relativeFrom="column">
              <wp:posOffset>-2540</wp:posOffset>
            </wp:positionH>
            <wp:positionV relativeFrom="paragraph">
              <wp:posOffset>99060</wp:posOffset>
            </wp:positionV>
            <wp:extent cx="720000" cy="471450"/>
            <wp:effectExtent l="0" t="0" r="4445" b="5080"/>
            <wp:wrapTight wrapText="bothSides">
              <wp:wrapPolygon edited="0">
                <wp:start x="0" y="0"/>
                <wp:lineTo x="0" y="20960"/>
                <wp:lineTo x="21162" y="20960"/>
                <wp:lineTo x="21162" y="0"/>
                <wp:lineTo x="0" y="0"/>
              </wp:wrapPolygon>
            </wp:wrapTight>
            <wp:docPr id="5" name="Image 3" descr="bartimee3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imee3_5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FDC38" w14:textId="4FC01D3F" w:rsidR="00653973" w:rsidRPr="00683FD0" w:rsidRDefault="00EA178E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3</w:t>
      </w:r>
      <w:r w:rsidRPr="00683FD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temp</w:t>
      </w:r>
      <w:r w:rsidR="00105139">
        <w:rPr>
          <w:rFonts w:ascii="Times New Roman" w:hAnsi="Times New Roman" w:cs="Times New Roman"/>
          <w:b/>
          <w:sz w:val="24"/>
          <w:szCs w:val="24"/>
        </w:rPr>
        <w:t>s R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electure </w:t>
      </w:r>
      <w:r w:rsidR="005F6B1A" w:rsidRPr="00683FD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10513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F6B1A" w:rsidRPr="00683FD0">
        <w:rPr>
          <w:rFonts w:ascii="Times New Roman" w:hAnsi="Times New Roman" w:cs="Times New Roman"/>
          <w:b/>
          <w:color w:val="FF0000"/>
          <w:sz w:val="24"/>
          <w:szCs w:val="24"/>
        </w:rPr>
        <w:t>mn</w:t>
      </w:r>
    </w:p>
    <w:p w14:paraId="210043BC" w14:textId="77777777" w:rsidR="00301A22" w:rsidRDefault="00301A22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AF84873" w14:textId="77777777" w:rsidR="00683FD0" w:rsidRPr="00683FD0" w:rsidRDefault="00683FD0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D08FF2" w14:textId="3093BF42" w:rsidR="00105139" w:rsidRDefault="00105139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1051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BD </w:t>
      </w:r>
      <w:r w:rsidRPr="00105139">
        <w:rPr>
          <w:rFonts w:ascii="Times New Roman" w:hAnsi="Times New Roman" w:cs="Times New Roman"/>
          <w:color w:val="1F497D" w:themeColor="text2"/>
          <w:sz w:val="24"/>
          <w:szCs w:val="24"/>
        </w:rPr>
        <w:t>Bartimée</w:t>
      </w:r>
      <w:r w:rsidRPr="001051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Relecture</w:t>
      </w:r>
      <w:r w:rsidRPr="001051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sz w:val="24"/>
          <w:szCs w:val="24"/>
        </w:rPr>
        <w:t>Images Averbode</w:t>
      </w:r>
    </w:p>
    <w:p w14:paraId="0138F72A" w14:textId="77777777" w:rsidR="00105139" w:rsidRDefault="00457C54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</w:t>
      </w:r>
      <w:r w:rsidRPr="00683FD0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B06ABDF" w14:textId="4E3A6AD0" w:rsidR="00105139" w:rsidRDefault="00105139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Il invite les personnes à se mettre par petits groupes de 3 ou 4, sur place, avec au moins un adulte par groupe.</w:t>
      </w:r>
      <w:r w:rsidRPr="0010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83FD0">
        <w:rPr>
          <w:rFonts w:ascii="Times New Roman" w:hAnsi="Times New Roman" w:cs="Times New Roman"/>
          <w:sz w:val="24"/>
          <w:szCs w:val="24"/>
        </w:rPr>
        <w:t>l explique que l’on va vivre un temps de relecture. Il donne des consignes aux adultes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FD0">
        <w:rPr>
          <w:rFonts w:ascii="Times New Roman" w:hAnsi="Times New Roman" w:cs="Times New Roman"/>
          <w:sz w:val="24"/>
          <w:szCs w:val="24"/>
        </w:rPr>
        <w:t> </w:t>
      </w:r>
    </w:p>
    <w:p w14:paraId="14A6A59E" w14:textId="195C9B32" w:rsidR="002B5C58" w:rsidRPr="00683FD0" w:rsidRDefault="00105139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-Faire r</w:t>
      </w:r>
      <w:r w:rsidRPr="00683FD0">
        <w:rPr>
          <w:rFonts w:ascii="Times New Roman" w:hAnsi="Times New Roman" w:cs="Times New Roman"/>
          <w:sz w:val="24"/>
          <w:szCs w:val="24"/>
        </w:rPr>
        <w:t xml:space="preserve">edire </w:t>
      </w:r>
      <w:r>
        <w:rPr>
          <w:rFonts w:ascii="Times New Roman" w:hAnsi="Times New Roman" w:cs="Times New Roman"/>
          <w:sz w:val="24"/>
          <w:szCs w:val="24"/>
        </w:rPr>
        <w:t xml:space="preserve">à chacun </w:t>
      </w:r>
      <w:r w:rsidRPr="00683FD0">
        <w:rPr>
          <w:rFonts w:ascii="Times New Roman" w:hAnsi="Times New Roman" w:cs="Times New Roman"/>
          <w:sz w:val="24"/>
          <w:szCs w:val="24"/>
        </w:rPr>
        <w:t xml:space="preserve">ce qui vient de se passer dans le jeu scénique précédent : </w:t>
      </w:r>
      <w:r>
        <w:rPr>
          <w:rFonts w:ascii="Times New Roman" w:hAnsi="Times New Roman" w:cs="Times New Roman"/>
          <w:sz w:val="24"/>
          <w:szCs w:val="24"/>
        </w:rPr>
        <w:br/>
      </w:r>
      <w:r w:rsidRPr="00683FD0">
        <w:rPr>
          <w:rFonts w:ascii="Times New Roman" w:hAnsi="Times New Roman" w:cs="Times New Roman"/>
          <w:sz w:val="24"/>
          <w:szCs w:val="24"/>
        </w:rPr>
        <w:t xml:space="preserve">Tu étais </w:t>
      </w:r>
      <w:r>
        <w:rPr>
          <w:rFonts w:ascii="Times New Roman" w:hAnsi="Times New Roman" w:cs="Times New Roman"/>
          <w:sz w:val="24"/>
          <w:szCs w:val="24"/>
        </w:rPr>
        <w:t xml:space="preserve">qui ? </w:t>
      </w:r>
      <w:r w:rsidRPr="00683FD0">
        <w:rPr>
          <w:rFonts w:ascii="Times New Roman" w:hAnsi="Times New Roman" w:cs="Times New Roman"/>
          <w:sz w:val="24"/>
          <w:szCs w:val="24"/>
        </w:rPr>
        <w:t xml:space="preserve">Bartimée avec son bandeau ? Tu étais la foule ? Tu étais dans le noir ?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683FD0">
        <w:rPr>
          <w:rFonts w:ascii="Times New Roman" w:hAnsi="Times New Roman" w:cs="Times New Roman"/>
          <w:sz w:val="24"/>
          <w:szCs w:val="24"/>
        </w:rPr>
        <w:t>u’a</w:t>
      </w:r>
      <w:r>
        <w:rPr>
          <w:rFonts w:ascii="Times New Roman" w:hAnsi="Times New Roman" w:cs="Times New Roman"/>
          <w:sz w:val="24"/>
          <w:szCs w:val="24"/>
        </w:rPr>
        <w:t>s-tu</w:t>
      </w:r>
      <w:r w:rsidRPr="00683FD0">
        <w:rPr>
          <w:rFonts w:ascii="Times New Roman" w:hAnsi="Times New Roman" w:cs="Times New Roman"/>
          <w:sz w:val="24"/>
          <w:szCs w:val="24"/>
        </w:rPr>
        <w:t xml:space="preserve"> ressenti ?  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-Inviter à </w:t>
      </w:r>
      <w:r w:rsidR="00457C54" w:rsidRPr="00683FD0">
        <w:rPr>
          <w:rFonts w:ascii="Times New Roman" w:hAnsi="Times New Roman" w:cs="Times New Roman"/>
          <w:sz w:val="24"/>
          <w:szCs w:val="24"/>
        </w:rPr>
        <w:t>regarder</w:t>
      </w:r>
      <w:r w:rsidR="004B184D" w:rsidRPr="00683FD0">
        <w:rPr>
          <w:rFonts w:ascii="Times New Roman" w:hAnsi="Times New Roman" w:cs="Times New Roman"/>
          <w:sz w:val="24"/>
          <w:szCs w:val="24"/>
        </w:rPr>
        <w:t xml:space="preserve"> les images</w:t>
      </w:r>
      <w:r w:rsidR="00D56349" w:rsidRPr="00683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BD </w:t>
      </w:r>
      <w:r w:rsidR="00D56349" w:rsidRPr="00683FD0">
        <w:rPr>
          <w:rFonts w:ascii="Times New Roman" w:hAnsi="Times New Roman" w:cs="Times New Roman"/>
          <w:sz w:val="24"/>
          <w:szCs w:val="24"/>
        </w:rPr>
        <w:t>l’une après l’autre</w:t>
      </w:r>
      <w:r w:rsidR="004B184D" w:rsidRPr="00683F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faire lire les textes, </w:t>
      </w:r>
      <w:r w:rsidR="004B184D" w:rsidRPr="00683FD0">
        <w:rPr>
          <w:rFonts w:ascii="Times New Roman" w:hAnsi="Times New Roman" w:cs="Times New Roman"/>
          <w:sz w:val="24"/>
          <w:szCs w:val="24"/>
        </w:rPr>
        <w:t>faire parler les enfants</w:t>
      </w:r>
      <w:r w:rsidR="00683FD0">
        <w:rPr>
          <w:rFonts w:ascii="Times New Roman" w:hAnsi="Times New Roman" w:cs="Times New Roman"/>
          <w:sz w:val="24"/>
          <w:szCs w:val="24"/>
        </w:rPr>
        <w:t>.</w:t>
      </w:r>
      <w:r w:rsidR="00683FD0">
        <w:rPr>
          <w:rFonts w:ascii="Times New Roman" w:hAnsi="Times New Roman" w:cs="Times New Roman"/>
          <w:sz w:val="24"/>
          <w:szCs w:val="24"/>
        </w:rPr>
        <w:br/>
      </w:r>
    </w:p>
    <w:p w14:paraId="582C4B81" w14:textId="3A14B587" w:rsidR="00A0032D" w:rsidRDefault="00A0032D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4</w:t>
      </w:r>
      <w:r w:rsidRPr="00683FD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temps </w:t>
      </w:r>
      <w:r w:rsidR="00105139">
        <w:rPr>
          <w:rFonts w:ascii="Times New Roman" w:hAnsi="Times New Roman" w:cs="Times New Roman"/>
          <w:b/>
          <w:sz w:val="24"/>
          <w:szCs w:val="24"/>
        </w:rPr>
        <w:t>P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rière </w:t>
      </w:r>
      <w:r w:rsidR="005355E0" w:rsidRPr="00683FD0">
        <w:rPr>
          <w:rFonts w:ascii="Times New Roman" w:hAnsi="Times New Roman" w:cs="Times New Roman"/>
          <w:b/>
          <w:color w:val="FF0000"/>
          <w:sz w:val="24"/>
          <w:szCs w:val="24"/>
        </w:rPr>
        <w:t>10mn</w:t>
      </w:r>
    </w:p>
    <w:p w14:paraId="5FFCC028" w14:textId="37E9658A" w:rsidR="00F81B5C" w:rsidRPr="00F81B5C" w:rsidRDefault="00F81B5C" w:rsidP="00683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5C">
        <w:rPr>
          <w:rFonts w:ascii="Times New Roman" w:hAnsi="Times New Roman" w:cs="Times New Roman"/>
          <w:b/>
          <w:sz w:val="24"/>
          <w:szCs w:val="24"/>
        </w:rPr>
        <w:t>La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81B5C">
        <w:rPr>
          <w:rFonts w:ascii="Times New Roman" w:hAnsi="Times New Roman" w:cs="Times New Roman"/>
          <w:b/>
          <w:sz w:val="24"/>
          <w:szCs w:val="24"/>
        </w:rPr>
        <w:t>lumière de Jésus</w:t>
      </w:r>
    </w:p>
    <w:p w14:paraId="36597B0A" w14:textId="77777777" w:rsidR="00301A22" w:rsidRPr="00683FD0" w:rsidRDefault="00301A22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D20D0B" w14:textId="2BFACB15" w:rsidR="00A0032D" w:rsidRPr="00683FD0" w:rsidRDefault="00A0032D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Chant ou gestuelle de la cantilène biblique</w:t>
      </w:r>
      <w:r w:rsidR="009D5A8B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A8B" w:rsidRPr="00683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FD0">
        <w:rPr>
          <w:rFonts w:ascii="Times New Roman" w:hAnsi="Times New Roman" w:cs="Times New Roman"/>
          <w:b/>
          <w:sz w:val="24"/>
          <w:szCs w:val="24"/>
        </w:rPr>
        <w:br/>
      </w:r>
      <w:r w:rsidR="009D5A8B" w:rsidRPr="00683FD0">
        <w:rPr>
          <w:rFonts w:ascii="Times New Roman" w:hAnsi="Times New Roman" w:cs="Times New Roman"/>
          <w:sz w:val="24"/>
          <w:szCs w:val="24"/>
        </w:rPr>
        <w:t xml:space="preserve">Un animateur </w:t>
      </w:r>
      <w:proofErr w:type="spellStart"/>
      <w:r w:rsidR="009D5A8B" w:rsidRPr="00683FD0">
        <w:rPr>
          <w:rFonts w:ascii="Times New Roman" w:hAnsi="Times New Roman" w:cs="Times New Roman"/>
          <w:sz w:val="24"/>
          <w:szCs w:val="24"/>
        </w:rPr>
        <w:t>gestue</w:t>
      </w:r>
      <w:proofErr w:type="spellEnd"/>
      <w:r w:rsidR="009D5A8B" w:rsidRPr="00683FD0">
        <w:rPr>
          <w:rFonts w:ascii="Times New Roman" w:hAnsi="Times New Roman" w:cs="Times New Roman"/>
          <w:sz w:val="24"/>
          <w:szCs w:val="24"/>
        </w:rPr>
        <w:t xml:space="preserve"> et invite tous les participants à faire de même</w:t>
      </w:r>
      <w:r w:rsidR="000D6F60" w:rsidRPr="00683FD0">
        <w:rPr>
          <w:rFonts w:ascii="Times New Roman" w:hAnsi="Times New Roman" w:cs="Times New Roman"/>
          <w:sz w:val="24"/>
          <w:szCs w:val="24"/>
        </w:rPr>
        <w:t xml:space="preserve">. </w:t>
      </w:r>
      <w:r w:rsidR="009D5A8B"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4EE1B" w14:textId="77777777" w:rsidR="00546923" w:rsidRDefault="00546923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24B33BE" w14:textId="686AA556" w:rsidR="00A0032D" w:rsidRPr="00683FD0" w:rsidRDefault="00A0032D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Animateur </w:t>
      </w:r>
      <w:r w:rsidR="008A357D" w:rsidRPr="00683FD0">
        <w:rPr>
          <w:rFonts w:ascii="Times New Roman" w:hAnsi="Times New Roman" w:cs="Times New Roman"/>
          <w:b/>
          <w:sz w:val="24"/>
          <w:szCs w:val="24"/>
        </w:rPr>
        <w:t>(ou</w:t>
      </w:r>
      <w:r w:rsidR="00546923">
        <w:rPr>
          <w:rFonts w:ascii="Times New Roman" w:hAnsi="Times New Roman" w:cs="Times New Roman"/>
          <w:b/>
          <w:sz w:val="24"/>
          <w:szCs w:val="24"/>
        </w:rPr>
        <w:t xml:space="preserve"> célébrant</w:t>
      </w:r>
      <w:r w:rsidR="008A357D" w:rsidRPr="00683FD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83F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A0CC435" w14:textId="77777777" w:rsidR="003507E7" w:rsidRDefault="003507E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Nous vous invitons maintenant à un temps de prière. </w:t>
      </w:r>
    </w:p>
    <w:p w14:paraId="5AB297F4" w14:textId="3702E39F" w:rsidR="00546923" w:rsidRPr="00683FD0" w:rsidRDefault="00546923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Allumer le cierge pascal. </w:t>
      </w:r>
    </w:p>
    <w:p w14:paraId="06D00A56" w14:textId="11C8D3C2" w:rsidR="00A0032D" w:rsidRPr="00683FD0" w:rsidRDefault="00546923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Parmi vous certains sont baptisés. </w:t>
      </w:r>
      <w:r>
        <w:rPr>
          <w:rFonts w:ascii="Times New Roman" w:hAnsi="Times New Roman" w:cs="Times New Roman"/>
          <w:sz w:val="24"/>
          <w:szCs w:val="24"/>
        </w:rPr>
        <w:t xml:space="preserve">Je vais vous raconter ce qui s’est passé pour votre baptême : </w:t>
      </w:r>
      <w:r w:rsidR="00683FD0">
        <w:rPr>
          <w:rFonts w:ascii="Times New Roman" w:hAnsi="Times New Roman" w:cs="Times New Roman"/>
          <w:sz w:val="24"/>
          <w:szCs w:val="24"/>
        </w:rPr>
        <w:br/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Le jour du </w:t>
      </w:r>
      <w:r w:rsidR="007E331E" w:rsidRPr="00683FD0">
        <w:rPr>
          <w:rFonts w:ascii="Times New Roman" w:hAnsi="Times New Roman" w:cs="Times New Roman"/>
          <w:sz w:val="24"/>
          <w:szCs w:val="24"/>
        </w:rPr>
        <w:t>baptême,</w:t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 après </w:t>
      </w:r>
      <w:proofErr w:type="gramStart"/>
      <w:r w:rsidR="00A0032D" w:rsidRPr="00683FD0">
        <w:rPr>
          <w:rFonts w:ascii="Times New Roman" w:hAnsi="Times New Roman" w:cs="Times New Roman"/>
          <w:sz w:val="24"/>
          <w:szCs w:val="24"/>
        </w:rPr>
        <w:t>avoir  mis</w:t>
      </w:r>
      <w:proofErr w:type="gramEnd"/>
      <w:r w:rsidR="00A0032D" w:rsidRPr="00683FD0">
        <w:rPr>
          <w:rFonts w:ascii="Times New Roman" w:hAnsi="Times New Roman" w:cs="Times New Roman"/>
          <w:sz w:val="24"/>
          <w:szCs w:val="24"/>
        </w:rPr>
        <w:t xml:space="preserve"> de l’eau sur le front, le prêtre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0032D" w:rsidRPr="00683FD0">
        <w:rPr>
          <w:rFonts w:ascii="Times New Roman" w:hAnsi="Times New Roman" w:cs="Times New Roman"/>
          <w:sz w:val="24"/>
          <w:szCs w:val="24"/>
        </w:rPr>
        <w:t>allum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 un long cierge au grand cierge pascal </w:t>
      </w:r>
      <w:r>
        <w:rPr>
          <w:rFonts w:ascii="Times New Roman" w:hAnsi="Times New Roman" w:cs="Times New Roman"/>
          <w:sz w:val="24"/>
          <w:szCs w:val="24"/>
        </w:rPr>
        <w:t xml:space="preserve">(le montrer), </w:t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qui est dans </w:t>
      </w:r>
      <w:r w:rsidR="007E331E" w:rsidRPr="00683FD0">
        <w:rPr>
          <w:rFonts w:ascii="Times New Roman" w:hAnsi="Times New Roman" w:cs="Times New Roman"/>
          <w:sz w:val="24"/>
          <w:szCs w:val="24"/>
        </w:rPr>
        <w:t>l’église,</w:t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 celui qui a été allumé la nuit de Pâques.  </w:t>
      </w:r>
    </w:p>
    <w:p w14:paraId="762939FD" w14:textId="1E15C8E4" w:rsidR="00A0032D" w:rsidRPr="00683FD0" w:rsidRDefault="003507E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Le </w:t>
      </w:r>
      <w:r w:rsidR="005355E0" w:rsidRPr="00683FD0">
        <w:rPr>
          <w:rFonts w:ascii="Times New Roman" w:hAnsi="Times New Roman" w:cs="Times New Roman"/>
          <w:sz w:val="24"/>
          <w:szCs w:val="24"/>
        </w:rPr>
        <w:t xml:space="preserve">prêtre </w:t>
      </w:r>
      <w:r w:rsidR="00546923">
        <w:rPr>
          <w:rFonts w:ascii="Times New Roman" w:hAnsi="Times New Roman" w:cs="Times New Roman"/>
          <w:sz w:val="24"/>
          <w:szCs w:val="24"/>
        </w:rPr>
        <w:t xml:space="preserve">a </w:t>
      </w:r>
      <w:r w:rsidR="00A0032D" w:rsidRPr="00683FD0">
        <w:rPr>
          <w:rFonts w:ascii="Times New Roman" w:hAnsi="Times New Roman" w:cs="Times New Roman"/>
          <w:sz w:val="24"/>
          <w:szCs w:val="24"/>
        </w:rPr>
        <w:t>rem</w:t>
      </w:r>
      <w:r w:rsidR="00546923">
        <w:rPr>
          <w:rFonts w:ascii="Times New Roman" w:hAnsi="Times New Roman" w:cs="Times New Roman"/>
          <w:sz w:val="24"/>
          <w:szCs w:val="24"/>
        </w:rPr>
        <w:t>is</w:t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 ce cierge au parrain qui </w:t>
      </w:r>
      <w:r w:rsidR="00546923">
        <w:rPr>
          <w:rFonts w:ascii="Times New Roman" w:hAnsi="Times New Roman" w:cs="Times New Roman"/>
          <w:sz w:val="24"/>
          <w:szCs w:val="24"/>
        </w:rPr>
        <w:t xml:space="preserve">l’a tenu </w:t>
      </w:r>
      <w:r w:rsidR="00A0032D" w:rsidRPr="00683FD0">
        <w:rPr>
          <w:rFonts w:ascii="Times New Roman" w:hAnsi="Times New Roman" w:cs="Times New Roman"/>
          <w:sz w:val="24"/>
          <w:szCs w:val="24"/>
        </w:rPr>
        <w:t xml:space="preserve">à la place du </w:t>
      </w:r>
      <w:r w:rsidR="00F81B5C">
        <w:rPr>
          <w:rFonts w:ascii="Times New Roman" w:hAnsi="Times New Roman" w:cs="Times New Roman"/>
          <w:sz w:val="24"/>
          <w:szCs w:val="24"/>
        </w:rPr>
        <w:t xml:space="preserve">bébé </w:t>
      </w:r>
      <w:r w:rsidR="005355E0" w:rsidRPr="00683FD0">
        <w:rPr>
          <w:rFonts w:ascii="Times New Roman" w:hAnsi="Times New Roman" w:cs="Times New Roman"/>
          <w:sz w:val="24"/>
          <w:szCs w:val="24"/>
        </w:rPr>
        <w:t xml:space="preserve">baptisé. </w:t>
      </w:r>
      <w:r w:rsidR="00F81B5C">
        <w:rPr>
          <w:rFonts w:ascii="Times New Roman" w:hAnsi="Times New Roman" w:cs="Times New Roman"/>
          <w:sz w:val="24"/>
          <w:szCs w:val="24"/>
        </w:rPr>
        <w:t xml:space="preserve">Si vous avez été baptisé enfant ou adulte, c’est vous même qui avez tenu le cierge. </w:t>
      </w:r>
    </w:p>
    <w:p w14:paraId="26A29A52" w14:textId="245B61BA" w:rsidR="005355E0" w:rsidRPr="00683FD0" w:rsidRDefault="00A0032D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Le prêtre </w:t>
      </w:r>
      <w:r w:rsidR="00546923">
        <w:rPr>
          <w:rFonts w:ascii="Times New Roman" w:hAnsi="Times New Roman" w:cs="Times New Roman"/>
          <w:sz w:val="24"/>
          <w:szCs w:val="24"/>
        </w:rPr>
        <w:t xml:space="preserve">a </w:t>
      </w:r>
      <w:r w:rsidRPr="00683FD0">
        <w:rPr>
          <w:rFonts w:ascii="Times New Roman" w:hAnsi="Times New Roman" w:cs="Times New Roman"/>
          <w:sz w:val="24"/>
          <w:szCs w:val="24"/>
        </w:rPr>
        <w:t xml:space="preserve">dit </w:t>
      </w:r>
      <w:r w:rsidRPr="00683FD0">
        <w:rPr>
          <w:rFonts w:ascii="Times New Roman" w:hAnsi="Times New Roman" w:cs="Times New Roman"/>
          <w:i/>
          <w:sz w:val="24"/>
          <w:szCs w:val="24"/>
        </w:rPr>
        <w:t>« Reçois la lumière de Jésus ».</w:t>
      </w:r>
      <w:r w:rsidRPr="00683FD0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706F58F" w14:textId="77777777" w:rsidR="00A0032D" w:rsidRPr="00683FD0" w:rsidRDefault="00A0032D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Cela veut dire que chacun est invité à recevoir la lumière de Jésus pour sa vie.</w:t>
      </w:r>
    </w:p>
    <w:p w14:paraId="71074A82" w14:textId="77777777" w:rsidR="003507E7" w:rsidRPr="00683FD0" w:rsidRDefault="008A357D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>Aujourd’hui, chacun</w:t>
      </w:r>
      <w:r w:rsidR="005355E0" w:rsidRPr="00683FD0">
        <w:rPr>
          <w:rFonts w:ascii="Times New Roman" w:hAnsi="Times New Roman" w:cs="Times New Roman"/>
          <w:sz w:val="24"/>
          <w:szCs w:val="24"/>
        </w:rPr>
        <w:t xml:space="preserve">, </w:t>
      </w:r>
      <w:r w:rsidRPr="00683FD0">
        <w:rPr>
          <w:rFonts w:ascii="Times New Roman" w:hAnsi="Times New Roman" w:cs="Times New Roman"/>
          <w:sz w:val="24"/>
          <w:szCs w:val="24"/>
        </w:rPr>
        <w:t>comme</w:t>
      </w:r>
      <w:r w:rsidR="005355E0" w:rsidRPr="00683FD0">
        <w:rPr>
          <w:rFonts w:ascii="Times New Roman" w:hAnsi="Times New Roman" w:cs="Times New Roman"/>
          <w:sz w:val="24"/>
          <w:szCs w:val="24"/>
        </w:rPr>
        <w:t xml:space="preserve"> </w:t>
      </w:r>
      <w:r w:rsidRPr="00683FD0">
        <w:rPr>
          <w:rFonts w:ascii="Times New Roman" w:hAnsi="Times New Roman" w:cs="Times New Roman"/>
          <w:sz w:val="24"/>
          <w:szCs w:val="24"/>
        </w:rPr>
        <w:t xml:space="preserve">Bartimée </w:t>
      </w:r>
      <w:r w:rsidR="00B96A7C" w:rsidRPr="00683FD0">
        <w:rPr>
          <w:rFonts w:ascii="Times New Roman" w:hAnsi="Times New Roman" w:cs="Times New Roman"/>
          <w:sz w:val="24"/>
          <w:szCs w:val="24"/>
        </w:rPr>
        <w:t xml:space="preserve">accueille </w:t>
      </w:r>
      <w:r w:rsidRPr="00683FD0">
        <w:rPr>
          <w:rFonts w:ascii="Times New Roman" w:hAnsi="Times New Roman" w:cs="Times New Roman"/>
          <w:sz w:val="24"/>
          <w:szCs w:val="24"/>
        </w:rPr>
        <w:t>la lumière de Jésus. Nous sommes tous comme Bartimée, avec des moments dans le noir. Jésus par sa résurrection nous rend la lumière, nous fait vivre de sa lumière...</w:t>
      </w:r>
    </w:p>
    <w:p w14:paraId="31856023" w14:textId="77777777" w:rsidR="00546923" w:rsidRDefault="00546923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C25C15" w14:textId="64C5F4CE" w:rsidR="003507E7" w:rsidRPr="00683FD0" w:rsidRDefault="003507E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Distribution des lumignons et des images.</w:t>
      </w:r>
      <w:r w:rsidRPr="00683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3590A" w14:textId="777A868C" w:rsidR="003507E7" w:rsidRPr="00683FD0" w:rsidRDefault="003507E7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L'animateur peut dire à chacun en lui donnant le lumignon : </w:t>
      </w:r>
      <w:r w:rsidRPr="00683FD0">
        <w:rPr>
          <w:rFonts w:ascii="Times New Roman" w:hAnsi="Times New Roman" w:cs="Times New Roman"/>
          <w:i/>
          <w:sz w:val="24"/>
          <w:szCs w:val="24"/>
        </w:rPr>
        <w:t>« Reçois la lumière de Jésus »</w:t>
      </w:r>
    </w:p>
    <w:p w14:paraId="7E8B8C14" w14:textId="77777777" w:rsidR="00A83238" w:rsidRPr="00683FD0" w:rsidRDefault="003507E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>Chant :</w:t>
      </w:r>
      <w:r w:rsidRPr="00683FD0">
        <w:rPr>
          <w:rFonts w:ascii="Times New Roman" w:hAnsi="Times New Roman" w:cs="Times New Roman"/>
          <w:sz w:val="24"/>
          <w:szCs w:val="24"/>
        </w:rPr>
        <w:t xml:space="preserve"> « Si tu me donnais ta lumière ! »</w:t>
      </w:r>
    </w:p>
    <w:p w14:paraId="4A89C4FD" w14:textId="77777777" w:rsidR="003507E7" w:rsidRPr="00683FD0" w:rsidRDefault="003507E7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sz w:val="24"/>
          <w:szCs w:val="24"/>
        </w:rPr>
        <w:t xml:space="preserve">Quand tout le monde a son lumignon en main. </w:t>
      </w:r>
    </w:p>
    <w:p w14:paraId="22570324" w14:textId="73A15274" w:rsidR="005355E0" w:rsidRPr="00683FD0" w:rsidRDefault="00F81B5C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3A2C743" wp14:editId="6E514B58">
            <wp:simplePos x="0" y="0"/>
            <wp:positionH relativeFrom="margin">
              <wp:posOffset>-1905</wp:posOffset>
            </wp:positionH>
            <wp:positionV relativeFrom="margin">
              <wp:posOffset>7224395</wp:posOffset>
            </wp:positionV>
            <wp:extent cx="2557780" cy="1545590"/>
            <wp:effectExtent l="19050" t="19050" r="13970" b="16510"/>
            <wp:wrapSquare wrapText="bothSides"/>
            <wp:docPr id="1" name="Image 1" descr="Imag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 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5455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7E7" w:rsidRPr="00683FD0">
        <w:rPr>
          <w:rFonts w:ascii="Times New Roman" w:hAnsi="Times New Roman" w:cs="Times New Roman"/>
          <w:sz w:val="24"/>
          <w:szCs w:val="24"/>
        </w:rPr>
        <w:t xml:space="preserve">Nous tous, éclairés par la lumière de Jésus, nous </w:t>
      </w:r>
      <w:r w:rsidR="008A357D" w:rsidRPr="00683FD0">
        <w:rPr>
          <w:rFonts w:ascii="Times New Roman" w:hAnsi="Times New Roman" w:cs="Times New Roman"/>
          <w:sz w:val="24"/>
          <w:szCs w:val="24"/>
        </w:rPr>
        <w:t xml:space="preserve">prions : </w:t>
      </w:r>
    </w:p>
    <w:p w14:paraId="7F203EC3" w14:textId="12CA3D60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Seigneur</w:t>
      </w:r>
      <w:r w:rsidR="00B96A7C" w:rsidRPr="00683FD0">
        <w:rPr>
          <w:rFonts w:ascii="Times New Roman" w:hAnsi="Times New Roman" w:cs="Times New Roman"/>
          <w:i/>
          <w:sz w:val="24"/>
          <w:szCs w:val="24"/>
        </w:rPr>
        <w:t xml:space="preserve"> Jésus,</w:t>
      </w:r>
      <w:r w:rsidRPr="00683FD0">
        <w:rPr>
          <w:rFonts w:ascii="Times New Roman" w:hAnsi="Times New Roman" w:cs="Times New Roman"/>
          <w:i/>
          <w:sz w:val="24"/>
          <w:szCs w:val="24"/>
        </w:rPr>
        <w:t xml:space="preserve"> nous venons te prier.</w:t>
      </w:r>
    </w:p>
    <w:p w14:paraId="1314B202" w14:textId="51E13795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 xml:space="preserve">Nous faisons silence en </w:t>
      </w:r>
      <w:r w:rsidR="00B96A7C" w:rsidRPr="00683FD0">
        <w:rPr>
          <w:rFonts w:ascii="Times New Roman" w:hAnsi="Times New Roman" w:cs="Times New Roman"/>
          <w:i/>
          <w:sz w:val="24"/>
          <w:szCs w:val="24"/>
        </w:rPr>
        <w:t>nous.</w:t>
      </w:r>
    </w:p>
    <w:p w14:paraId="1BFDB140" w14:textId="326A333C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Nous sommes comme Bartimée,</w:t>
      </w:r>
    </w:p>
    <w:p w14:paraId="6E859267" w14:textId="77777777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au bord du chemin et nous attendons.</w:t>
      </w:r>
    </w:p>
    <w:p w14:paraId="154E756D" w14:textId="25770803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Nous voudrions te voir.</w:t>
      </w:r>
    </w:p>
    <w:p w14:paraId="7DFBA1BF" w14:textId="77777777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Ouvre nos yeux,</w:t>
      </w:r>
    </w:p>
    <w:p w14:paraId="397923B5" w14:textId="77777777" w:rsidR="00FD78DE" w:rsidRPr="00683FD0" w:rsidRDefault="00FD78DE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Nous voulons te voir</w:t>
      </w:r>
    </w:p>
    <w:p w14:paraId="775BB263" w14:textId="23B45152" w:rsidR="00FD78DE" w:rsidRPr="00683FD0" w:rsidRDefault="00FD78DE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i/>
          <w:sz w:val="24"/>
          <w:szCs w:val="24"/>
        </w:rPr>
        <w:t>Seigneur tu es la lumière du monde, éclaire-nous !</w:t>
      </w:r>
    </w:p>
    <w:p w14:paraId="097E36BC" w14:textId="77777777" w:rsidR="00F81B5C" w:rsidRDefault="00F81B5C" w:rsidP="00683FD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3459BE" w14:textId="77777777" w:rsidR="008A357D" w:rsidRPr="00683FD0" w:rsidRDefault="008A357D" w:rsidP="00683F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14:paraId="4963B32D" w14:textId="77777777" w:rsidR="00A83238" w:rsidRPr="00683FD0" w:rsidRDefault="00A83238" w:rsidP="00683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>Seigneur tu es la lumière du monde,</w:t>
      </w:r>
    </w:p>
    <w:p w14:paraId="10DDA76F" w14:textId="77777777" w:rsidR="00A119E8" w:rsidRDefault="00A83238" w:rsidP="00683F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3FD0">
        <w:rPr>
          <w:rFonts w:ascii="Times New Roman" w:hAnsi="Times New Roman" w:cs="Times New Roman"/>
          <w:b/>
          <w:i/>
          <w:sz w:val="24"/>
          <w:szCs w:val="24"/>
        </w:rPr>
        <w:t>éclaire-nous</w:t>
      </w:r>
      <w:r w:rsidR="0086330E" w:rsidRPr="00683FD0">
        <w:rPr>
          <w:rFonts w:ascii="Times New Roman" w:hAnsi="Times New Roman" w:cs="Times New Roman"/>
          <w:b/>
          <w:i/>
          <w:sz w:val="24"/>
          <w:szCs w:val="24"/>
        </w:rPr>
        <w:t> !</w:t>
      </w:r>
    </w:p>
    <w:p w14:paraId="496E7989" w14:textId="37771B8D" w:rsidR="00A119E8" w:rsidRPr="00683FD0" w:rsidRDefault="00F81B5C" w:rsidP="00683FD0">
      <w:pPr>
        <w:jc w:val="left"/>
        <w:rPr>
          <w:rFonts w:ascii="Times New Roman" w:hAnsi="Times New Roman" w:cs="Times New Roman"/>
          <w:sz w:val="24"/>
          <w:szCs w:val="24"/>
        </w:rPr>
      </w:pPr>
      <w:r w:rsidRPr="00683FD0">
        <w:rPr>
          <w:rFonts w:ascii="Times New Roman" w:hAnsi="Times New Roman" w:cs="Times New Roman"/>
          <w:b/>
          <w:sz w:val="24"/>
          <w:szCs w:val="24"/>
        </w:rPr>
        <w:t xml:space="preserve">Chant </w:t>
      </w:r>
      <w:r w:rsidRPr="00683FD0">
        <w:rPr>
          <w:rFonts w:ascii="Times New Roman" w:hAnsi="Times New Roman" w:cs="Times New Roman"/>
          <w:sz w:val="24"/>
          <w:szCs w:val="24"/>
        </w:rPr>
        <w:t>final</w:t>
      </w:r>
    </w:p>
    <w:p w14:paraId="66CF1C21" w14:textId="77777777" w:rsidR="00683FD0" w:rsidRPr="00683FD0" w:rsidRDefault="00683FD0" w:rsidP="00683FD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83FD0" w:rsidRPr="00683FD0" w:rsidSect="00CF150C">
      <w:footerReference w:type="default" r:id="rId11"/>
      <w:pgSz w:w="11906" w:h="16838"/>
      <w:pgMar w:top="720" w:right="720" w:bottom="720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9579" w14:textId="77777777" w:rsidR="00690BD4" w:rsidRDefault="00690BD4" w:rsidP="00F837FD">
      <w:r>
        <w:separator/>
      </w:r>
    </w:p>
  </w:endnote>
  <w:endnote w:type="continuationSeparator" w:id="0">
    <w:p w14:paraId="730D072C" w14:textId="77777777" w:rsidR="00690BD4" w:rsidRDefault="00690BD4" w:rsidP="00F8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0738048"/>
      <w:docPartObj>
        <w:docPartGallery w:val="Page Numbers (Bottom of Page)"/>
        <w:docPartUnique/>
      </w:docPartObj>
    </w:sdtPr>
    <w:sdtContent>
      <w:p w14:paraId="3E3A4D12" w14:textId="77777777" w:rsidR="003E467F" w:rsidRDefault="0000000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AB78CA" w14:textId="367BAFB3" w:rsidR="003E467F" w:rsidRDefault="003E467F" w:rsidP="00683FD0">
    <w:pPr>
      <w:pStyle w:val="Pieddepage"/>
      <w:jc w:val="center"/>
    </w:pPr>
    <w:r>
      <w:t xml:space="preserve">Catéchèse Par la Parole – Module Bartimée – Temps fort en 40 mn – </w:t>
    </w:r>
    <w:r w:rsidR="00683FD0">
      <w:t>E</w:t>
    </w:r>
    <w:r>
      <w:t>nfants/parents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0A75" w14:textId="77777777" w:rsidR="00690BD4" w:rsidRDefault="00690BD4" w:rsidP="00F837FD">
      <w:r>
        <w:separator/>
      </w:r>
    </w:p>
  </w:footnote>
  <w:footnote w:type="continuationSeparator" w:id="0">
    <w:p w14:paraId="2E635079" w14:textId="77777777" w:rsidR="00690BD4" w:rsidRDefault="00690BD4" w:rsidP="00F8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E23A2"/>
    <w:multiLevelType w:val="hybridMultilevel"/>
    <w:tmpl w:val="5EC651C2"/>
    <w:lvl w:ilvl="0" w:tplc="22B86992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E8"/>
    <w:rsid w:val="00002E17"/>
    <w:rsid w:val="0000413D"/>
    <w:rsid w:val="00052229"/>
    <w:rsid w:val="00057249"/>
    <w:rsid w:val="00080224"/>
    <w:rsid w:val="000D5924"/>
    <w:rsid w:val="000D6F60"/>
    <w:rsid w:val="000F3B07"/>
    <w:rsid w:val="000F7553"/>
    <w:rsid w:val="00102F50"/>
    <w:rsid w:val="00103768"/>
    <w:rsid w:val="00104002"/>
    <w:rsid w:val="00105139"/>
    <w:rsid w:val="001244DA"/>
    <w:rsid w:val="001359B1"/>
    <w:rsid w:val="00135AFE"/>
    <w:rsid w:val="00177681"/>
    <w:rsid w:val="001B6328"/>
    <w:rsid w:val="002100AA"/>
    <w:rsid w:val="00212770"/>
    <w:rsid w:val="00235EB4"/>
    <w:rsid w:val="00244797"/>
    <w:rsid w:val="00266B2F"/>
    <w:rsid w:val="002B5C58"/>
    <w:rsid w:val="002D1D62"/>
    <w:rsid w:val="00301A22"/>
    <w:rsid w:val="003229F3"/>
    <w:rsid w:val="003507E7"/>
    <w:rsid w:val="003553BE"/>
    <w:rsid w:val="003900F3"/>
    <w:rsid w:val="003C148F"/>
    <w:rsid w:val="003C6064"/>
    <w:rsid w:val="003E467F"/>
    <w:rsid w:val="003E51EB"/>
    <w:rsid w:val="00455E57"/>
    <w:rsid w:val="00457C54"/>
    <w:rsid w:val="0046136A"/>
    <w:rsid w:val="00465D28"/>
    <w:rsid w:val="004B184D"/>
    <w:rsid w:val="005355E0"/>
    <w:rsid w:val="00546923"/>
    <w:rsid w:val="0055432A"/>
    <w:rsid w:val="00586B2A"/>
    <w:rsid w:val="005912B7"/>
    <w:rsid w:val="005B65F4"/>
    <w:rsid w:val="005C0B54"/>
    <w:rsid w:val="005E6442"/>
    <w:rsid w:val="005F0338"/>
    <w:rsid w:val="005F6B1A"/>
    <w:rsid w:val="00600E31"/>
    <w:rsid w:val="00653973"/>
    <w:rsid w:val="00673188"/>
    <w:rsid w:val="00683FD0"/>
    <w:rsid w:val="00690BD4"/>
    <w:rsid w:val="00693CFA"/>
    <w:rsid w:val="00694877"/>
    <w:rsid w:val="006A3263"/>
    <w:rsid w:val="006D3F21"/>
    <w:rsid w:val="00744F3A"/>
    <w:rsid w:val="00763B49"/>
    <w:rsid w:val="007659BC"/>
    <w:rsid w:val="00772FF0"/>
    <w:rsid w:val="007D1FB5"/>
    <w:rsid w:val="007E331E"/>
    <w:rsid w:val="0086330E"/>
    <w:rsid w:val="00882256"/>
    <w:rsid w:val="008A357D"/>
    <w:rsid w:val="008A40F7"/>
    <w:rsid w:val="008B238B"/>
    <w:rsid w:val="008C484C"/>
    <w:rsid w:val="008D38FA"/>
    <w:rsid w:val="008E1947"/>
    <w:rsid w:val="00903E74"/>
    <w:rsid w:val="00932B25"/>
    <w:rsid w:val="00937846"/>
    <w:rsid w:val="0095257B"/>
    <w:rsid w:val="009842E9"/>
    <w:rsid w:val="00986631"/>
    <w:rsid w:val="009C24AD"/>
    <w:rsid w:val="009D5A8B"/>
    <w:rsid w:val="009F53AC"/>
    <w:rsid w:val="00A0032D"/>
    <w:rsid w:val="00A02793"/>
    <w:rsid w:val="00A119E8"/>
    <w:rsid w:val="00A14C7C"/>
    <w:rsid w:val="00A83238"/>
    <w:rsid w:val="00B011DC"/>
    <w:rsid w:val="00B96A7C"/>
    <w:rsid w:val="00BF781B"/>
    <w:rsid w:val="00C1441F"/>
    <w:rsid w:val="00C63F07"/>
    <w:rsid w:val="00C8427E"/>
    <w:rsid w:val="00C91F5C"/>
    <w:rsid w:val="00CB1E60"/>
    <w:rsid w:val="00CF150C"/>
    <w:rsid w:val="00D53A0E"/>
    <w:rsid w:val="00D56349"/>
    <w:rsid w:val="00D97258"/>
    <w:rsid w:val="00DB5198"/>
    <w:rsid w:val="00DC2DB8"/>
    <w:rsid w:val="00DD7040"/>
    <w:rsid w:val="00E32E84"/>
    <w:rsid w:val="00E76184"/>
    <w:rsid w:val="00E966DB"/>
    <w:rsid w:val="00EA178E"/>
    <w:rsid w:val="00EB292D"/>
    <w:rsid w:val="00F02518"/>
    <w:rsid w:val="00F57AC7"/>
    <w:rsid w:val="00F632AE"/>
    <w:rsid w:val="00F66046"/>
    <w:rsid w:val="00F81B5C"/>
    <w:rsid w:val="00F837FD"/>
    <w:rsid w:val="00F95E42"/>
    <w:rsid w:val="00FD78DE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E3E6"/>
  <w15:docId w15:val="{069FCB72-A038-4530-91B6-E76F4F5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7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7FD"/>
  </w:style>
  <w:style w:type="paragraph" w:styleId="Pieddepage">
    <w:name w:val="footer"/>
    <w:basedOn w:val="Normal"/>
    <w:link w:val="PieddepageCar"/>
    <w:uiPriority w:val="99"/>
    <w:unhideWhenUsed/>
    <w:rsid w:val="00F83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7FD"/>
  </w:style>
  <w:style w:type="paragraph" w:styleId="Paragraphedeliste">
    <w:name w:val="List Paragraph"/>
    <w:basedOn w:val="Normal"/>
    <w:uiPriority w:val="34"/>
    <w:qFormat/>
    <w:rsid w:val="005B65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487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4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4A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900F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atechese-par-la-parole.catholique.fr/2022-12-bartimee-bienven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1264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odile theiller</cp:lastModifiedBy>
  <cp:revision>6</cp:revision>
  <dcterms:created xsi:type="dcterms:W3CDTF">2024-06-27T08:17:00Z</dcterms:created>
  <dcterms:modified xsi:type="dcterms:W3CDTF">2024-07-20T13:11:00Z</dcterms:modified>
</cp:coreProperties>
</file>