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67725" w14:textId="77777777" w:rsidR="00D61C02" w:rsidRPr="00522FCC" w:rsidRDefault="00F117DD" w:rsidP="00D56D4B">
      <w:pPr>
        <w:keepNext/>
        <w:pBdr>
          <w:top w:val="single" w:sz="4" w:space="1" w:color="auto"/>
          <w:left w:val="single" w:sz="4" w:space="4" w:color="auto"/>
          <w:bottom w:val="single" w:sz="4" w:space="1" w:color="auto"/>
          <w:right w:val="single" w:sz="4" w:space="4" w:color="auto"/>
        </w:pBdr>
        <w:tabs>
          <w:tab w:val="left" w:pos="249"/>
          <w:tab w:val="center" w:pos="4279"/>
          <w:tab w:val="center" w:pos="4471"/>
          <w:tab w:val="right" w:pos="8558"/>
        </w:tabs>
        <w:spacing w:after="0" w:line="240" w:lineRule="auto"/>
        <w:jc w:val="center"/>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49536" behindDoc="1" locked="0" layoutInCell="1" allowOverlap="1" wp14:anchorId="4A00F348" wp14:editId="2181F796">
            <wp:simplePos x="0" y="0"/>
            <wp:positionH relativeFrom="column">
              <wp:posOffset>-217170</wp:posOffset>
            </wp:positionH>
            <wp:positionV relativeFrom="paragraph">
              <wp:posOffset>-146685</wp:posOffset>
            </wp:positionV>
            <wp:extent cx="960755" cy="729615"/>
            <wp:effectExtent l="19050" t="0" r="0" b="0"/>
            <wp:wrapTight wrapText="bothSides">
              <wp:wrapPolygon edited="0">
                <wp:start x="-428" y="0"/>
                <wp:lineTo x="-428" y="20867"/>
                <wp:lineTo x="21414" y="20867"/>
                <wp:lineTo x="21414" y="0"/>
                <wp:lineTo x="-428" y="0"/>
              </wp:wrapPolygon>
            </wp:wrapTight>
            <wp:docPr id="3" name="Image 3" descr="D:\Documents\PLP catéchèse par la parole\Dossier Catéchèse par la Parole CPLP logos et modèle\petite enf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PLP catéchèse par la parole\Dossier Catéchèse par la Parole CPLP logos et modèle\petite enfan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755" cy="729615"/>
                    </a:xfrm>
                    <a:prstGeom prst="rect">
                      <a:avLst/>
                    </a:prstGeom>
                    <a:noFill/>
                    <a:ln>
                      <a:noFill/>
                    </a:ln>
                  </pic:spPr>
                </pic:pic>
              </a:graphicData>
            </a:graphic>
          </wp:anchor>
        </w:drawing>
      </w:r>
      <w:r w:rsidR="007B16C3" w:rsidRPr="00522FCC">
        <w:rPr>
          <w:rFonts w:ascii="Times New Roman" w:eastAsia="Times New Roman" w:hAnsi="Times New Roman" w:cs="Times New Roman"/>
          <w:noProof/>
          <w:sz w:val="24"/>
          <w:szCs w:val="24"/>
          <w:lang w:eastAsia="fr-FR"/>
        </w:rPr>
        <w:drawing>
          <wp:anchor distT="0" distB="0" distL="114300" distR="114300" simplePos="0" relativeHeight="251650560" behindDoc="1" locked="0" layoutInCell="1" allowOverlap="1" wp14:anchorId="1203F496" wp14:editId="3CCACFB8">
            <wp:simplePos x="0" y="0"/>
            <wp:positionH relativeFrom="column">
              <wp:posOffset>5705475</wp:posOffset>
            </wp:positionH>
            <wp:positionV relativeFrom="paragraph">
              <wp:posOffset>-146685</wp:posOffset>
            </wp:positionV>
            <wp:extent cx="895350" cy="848360"/>
            <wp:effectExtent l="19050" t="0" r="0" b="0"/>
            <wp:wrapTight wrapText="bothSides">
              <wp:wrapPolygon edited="0">
                <wp:start x="-460" y="0"/>
                <wp:lineTo x="-460" y="21341"/>
                <wp:lineTo x="21600" y="21341"/>
                <wp:lineTo x="21600" y="0"/>
                <wp:lineTo x="-460" y="0"/>
              </wp:wrapPolygon>
            </wp:wrapTight>
            <wp:docPr id="18" name="Image 18" descr="C:\Users\PROPRIETAIRE\Desktop\CPP Module 02 Renaitre\Enluminure 11è détail guérison d'un lépreu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esktop\CPP Module 02 Renaitre\Enluminure 11è détail guérison d'un lépreux.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848360"/>
                    </a:xfrm>
                    <a:prstGeom prst="rect">
                      <a:avLst/>
                    </a:prstGeom>
                    <a:noFill/>
                    <a:ln>
                      <a:noFill/>
                    </a:ln>
                  </pic:spPr>
                </pic:pic>
              </a:graphicData>
            </a:graphic>
          </wp:anchor>
        </w:drawing>
      </w:r>
      <w:r w:rsidR="00D61C02" w:rsidRPr="00522FCC">
        <w:rPr>
          <w:rFonts w:ascii="Times New Roman" w:eastAsia="Times New Roman" w:hAnsi="Times New Roman" w:cs="Times New Roman"/>
          <w:b/>
          <w:bCs/>
          <w:sz w:val="24"/>
          <w:szCs w:val="24"/>
          <w:lang w:eastAsia="fr-FR"/>
        </w:rPr>
        <w:t xml:space="preserve">Collection </w:t>
      </w:r>
      <w:proofErr w:type="spellStart"/>
      <w:r w:rsidR="00D61C02" w:rsidRPr="00522FCC">
        <w:rPr>
          <w:rFonts w:ascii="Times New Roman" w:eastAsia="Times New Roman" w:hAnsi="Times New Roman" w:cs="Times New Roman"/>
          <w:b/>
          <w:bCs/>
          <w:sz w:val="24"/>
          <w:szCs w:val="24"/>
          <w:lang w:eastAsia="fr-FR"/>
        </w:rPr>
        <w:t>Porte Parole</w:t>
      </w:r>
      <w:proofErr w:type="spellEnd"/>
    </w:p>
    <w:p w14:paraId="0A85C85F" w14:textId="77777777" w:rsidR="00D61C02" w:rsidRPr="00522FCC" w:rsidRDefault="00D61C02" w:rsidP="00D56D4B">
      <w:pPr>
        <w:keepNext/>
        <w:pBdr>
          <w:top w:val="single" w:sz="4" w:space="1" w:color="auto"/>
          <w:left w:val="single" w:sz="4" w:space="4" w:color="auto"/>
          <w:bottom w:val="single" w:sz="4" w:space="1" w:color="auto"/>
          <w:right w:val="single" w:sz="4" w:space="4" w:color="auto"/>
        </w:pBdr>
        <w:spacing w:after="0" w:line="240" w:lineRule="auto"/>
        <w:jc w:val="center"/>
        <w:outlineLvl w:val="3"/>
        <w:rPr>
          <w:rFonts w:ascii="Times New Roman" w:eastAsia="Times New Roman" w:hAnsi="Times New Roman" w:cs="Times New Roman"/>
          <w:b/>
          <w:bCs/>
          <w:sz w:val="24"/>
          <w:szCs w:val="24"/>
          <w:lang w:eastAsia="fr-FR"/>
        </w:rPr>
      </w:pPr>
      <w:r w:rsidRPr="00522FCC">
        <w:rPr>
          <w:rFonts w:ascii="Times New Roman" w:eastAsia="Times New Roman" w:hAnsi="Times New Roman" w:cs="Times New Roman"/>
          <w:b/>
          <w:bCs/>
          <w:sz w:val="24"/>
          <w:szCs w:val="24"/>
          <w:lang w:eastAsia="fr-FR"/>
        </w:rPr>
        <w:t xml:space="preserve">Module </w:t>
      </w:r>
      <w:r w:rsidR="00AA6910" w:rsidRPr="00522FCC">
        <w:rPr>
          <w:rFonts w:ascii="Times New Roman" w:eastAsia="Times New Roman" w:hAnsi="Times New Roman" w:cs="Times New Roman"/>
          <w:b/>
          <w:bCs/>
          <w:sz w:val="24"/>
          <w:szCs w:val="24"/>
          <w:lang w:eastAsia="fr-FR"/>
        </w:rPr>
        <w:t>R</w:t>
      </w:r>
      <w:r w:rsidR="007B16C3" w:rsidRPr="00522FCC">
        <w:rPr>
          <w:rFonts w:ascii="Times New Roman" w:eastAsia="Times New Roman" w:hAnsi="Times New Roman" w:cs="Times New Roman"/>
          <w:b/>
          <w:bCs/>
          <w:sz w:val="24"/>
          <w:szCs w:val="24"/>
          <w:lang w:eastAsia="fr-FR"/>
        </w:rPr>
        <w:t>enaître</w:t>
      </w:r>
    </w:p>
    <w:p w14:paraId="496496CA" w14:textId="77777777" w:rsidR="00D61C02" w:rsidRPr="00872C96" w:rsidRDefault="00D61C02" w:rsidP="00872C96">
      <w:pPr>
        <w:keepNext/>
        <w:pBdr>
          <w:top w:val="single" w:sz="4" w:space="1" w:color="auto"/>
          <w:left w:val="single" w:sz="4" w:space="4" w:color="auto"/>
          <w:bottom w:val="single" w:sz="4" w:space="1" w:color="auto"/>
          <w:right w:val="single" w:sz="4" w:space="4" w:color="auto"/>
        </w:pBdr>
        <w:spacing w:after="0" w:line="240" w:lineRule="auto"/>
        <w:jc w:val="center"/>
        <w:outlineLvl w:val="3"/>
        <w:rPr>
          <w:rFonts w:ascii="Times New Roman" w:eastAsia="Times New Roman" w:hAnsi="Times New Roman" w:cs="Times New Roman"/>
          <w:b/>
          <w:bCs/>
          <w:sz w:val="24"/>
          <w:szCs w:val="24"/>
          <w:lang w:eastAsia="fr-FR"/>
        </w:rPr>
      </w:pPr>
      <w:r w:rsidRPr="00522FCC">
        <w:rPr>
          <w:rFonts w:ascii="Times New Roman" w:eastAsia="Times New Roman" w:hAnsi="Times New Roman" w:cs="Times New Roman"/>
          <w:b/>
          <w:bCs/>
          <w:sz w:val="24"/>
          <w:szCs w:val="24"/>
          <w:lang w:eastAsia="fr-FR"/>
        </w:rPr>
        <w:t>Fiche Animateur Petite Enfance</w:t>
      </w:r>
      <w:r w:rsidR="00B46897" w:rsidRPr="00522FCC">
        <w:rPr>
          <w:rFonts w:ascii="Times New Roman" w:eastAsia="Times New Roman" w:hAnsi="Times New Roman" w:cs="Times New Roman"/>
          <w:b/>
          <w:bCs/>
          <w:sz w:val="24"/>
          <w:szCs w:val="24"/>
          <w:lang w:eastAsia="fr-FR"/>
        </w:rPr>
        <w:t xml:space="preserve"> et Toute petite enfance</w:t>
      </w:r>
    </w:p>
    <w:p w14:paraId="32F998A7" w14:textId="77777777" w:rsidR="00D61C02" w:rsidRPr="00522FCC" w:rsidRDefault="00D61C02" w:rsidP="00D61C02">
      <w:pPr>
        <w:spacing w:after="0" w:line="240" w:lineRule="auto"/>
        <w:rPr>
          <w:rFonts w:ascii="Times New Roman" w:eastAsia="Times New Roman" w:hAnsi="Times New Roman" w:cs="Times New Roman"/>
          <w:b/>
          <w:sz w:val="24"/>
          <w:szCs w:val="24"/>
          <w:lang w:eastAsia="fr-FR"/>
        </w:rPr>
      </w:pPr>
    </w:p>
    <w:p w14:paraId="2C620D45" w14:textId="77777777" w:rsidR="00D61C02" w:rsidRPr="00522FCC" w:rsidRDefault="00D61C02" w:rsidP="00D61C02">
      <w:pPr>
        <w:spacing w:after="0" w:line="240" w:lineRule="auto"/>
        <w:rPr>
          <w:rFonts w:ascii="Times New Roman" w:eastAsia="Times New Roman" w:hAnsi="Times New Roman" w:cs="Times New Roman"/>
          <w:b/>
          <w:sz w:val="24"/>
          <w:szCs w:val="24"/>
          <w:lang w:eastAsia="fr-FR"/>
        </w:rPr>
      </w:pPr>
    </w:p>
    <w:p w14:paraId="48A3D84C" w14:textId="77777777" w:rsidR="00D61C02" w:rsidRPr="00522FCC" w:rsidRDefault="00D61C02" w:rsidP="00D61C02">
      <w:pPr>
        <w:spacing w:after="0" w:line="240" w:lineRule="auto"/>
        <w:rPr>
          <w:rFonts w:ascii="Times New Roman" w:eastAsia="Times New Roman" w:hAnsi="Times New Roman" w:cs="Times New Roman"/>
          <w:b/>
          <w:sz w:val="24"/>
          <w:szCs w:val="24"/>
          <w:lang w:eastAsia="fr-FR"/>
        </w:rPr>
      </w:pPr>
      <w:r w:rsidRPr="00522FCC">
        <w:rPr>
          <w:rFonts w:ascii="Times New Roman" w:eastAsia="Times New Roman" w:hAnsi="Times New Roman" w:cs="Times New Roman"/>
          <w:b/>
          <w:sz w:val="24"/>
          <w:szCs w:val="24"/>
          <w:lang w:eastAsia="fr-FR"/>
        </w:rPr>
        <w:t>Visée théologique</w:t>
      </w:r>
      <w:r w:rsidR="00A00AFD" w:rsidRPr="00522FCC">
        <w:rPr>
          <w:rFonts w:ascii="Times New Roman" w:eastAsia="Times New Roman" w:hAnsi="Times New Roman" w:cs="Times New Roman"/>
          <w:b/>
          <w:sz w:val="24"/>
          <w:szCs w:val="24"/>
          <w:lang w:eastAsia="fr-FR"/>
        </w:rPr>
        <w:t> :</w:t>
      </w:r>
    </w:p>
    <w:p w14:paraId="50ADB958" w14:textId="77777777" w:rsidR="00C4469D" w:rsidRPr="00872C96" w:rsidRDefault="00C4469D" w:rsidP="00872C96">
      <w:pPr>
        <w:spacing w:after="0"/>
        <w:rPr>
          <w:rFonts w:ascii="Times New Roman" w:eastAsia="Times New Roman" w:hAnsi="Times New Roman" w:cs="Times New Roman"/>
          <w:sz w:val="24"/>
          <w:szCs w:val="24"/>
          <w:lang w:eastAsia="fr-FR"/>
        </w:rPr>
      </w:pPr>
      <w:r w:rsidRPr="00522FCC">
        <w:rPr>
          <w:rFonts w:ascii="Times New Roman" w:eastAsia="Times New Roman" w:hAnsi="Times New Roman" w:cs="Times New Roman"/>
          <w:sz w:val="24"/>
          <w:szCs w:val="24"/>
          <w:lang w:eastAsia="fr-FR"/>
        </w:rPr>
        <w:t>Vivre une catéchèse du salut et une catéchèse du baptême.</w:t>
      </w:r>
      <w:r w:rsidR="00872C96">
        <w:rPr>
          <w:rFonts w:ascii="Times New Roman" w:eastAsia="Times New Roman" w:hAnsi="Times New Roman" w:cs="Times New Roman"/>
          <w:sz w:val="24"/>
          <w:szCs w:val="24"/>
          <w:lang w:eastAsia="fr-FR"/>
        </w:rPr>
        <w:br/>
      </w:r>
      <w:r w:rsidR="00D61C02" w:rsidRPr="00522FCC">
        <w:rPr>
          <w:rFonts w:ascii="Times New Roman" w:eastAsia="Times New Roman" w:hAnsi="Times New Roman" w:cs="Times New Roman"/>
          <w:b/>
          <w:bCs/>
          <w:sz w:val="24"/>
          <w:szCs w:val="24"/>
          <w:lang w:eastAsia="fr-FR"/>
        </w:rPr>
        <w:t>Objectifs</w:t>
      </w:r>
      <w:r w:rsidR="00A00AFD" w:rsidRPr="00522FCC">
        <w:rPr>
          <w:rFonts w:ascii="Times New Roman" w:eastAsia="Times New Roman" w:hAnsi="Times New Roman" w:cs="Times New Roman"/>
          <w:b/>
          <w:bCs/>
          <w:sz w:val="24"/>
          <w:szCs w:val="24"/>
          <w:lang w:eastAsia="fr-FR"/>
        </w:rPr>
        <w:t> :</w:t>
      </w:r>
      <w:r w:rsidR="00872C96">
        <w:rPr>
          <w:rFonts w:ascii="Times New Roman" w:eastAsia="Times New Roman" w:hAnsi="Times New Roman" w:cs="Times New Roman"/>
          <w:b/>
          <w:bCs/>
          <w:sz w:val="24"/>
          <w:szCs w:val="24"/>
          <w:lang w:eastAsia="fr-FR"/>
        </w:rPr>
        <w:br/>
      </w:r>
      <w:r w:rsidR="002102A5" w:rsidRPr="00522FCC">
        <w:rPr>
          <w:rFonts w:ascii="Times New Roman" w:eastAsia="Times New Roman" w:hAnsi="Times New Roman" w:cs="Times New Roman"/>
          <w:snapToGrid w:val="0"/>
          <w:sz w:val="24"/>
          <w:szCs w:val="24"/>
          <w:lang w:eastAsia="fr-FR"/>
        </w:rPr>
        <w:t>-</w:t>
      </w:r>
      <w:r w:rsidRPr="00522FCC">
        <w:rPr>
          <w:rFonts w:ascii="Times New Roman" w:eastAsia="Times New Roman" w:hAnsi="Times New Roman" w:cs="Times New Roman"/>
          <w:snapToGrid w:val="0"/>
          <w:sz w:val="24"/>
          <w:szCs w:val="24"/>
          <w:lang w:eastAsia="fr-FR"/>
        </w:rPr>
        <w:t>Faire connaître aux enfants deux récits </w:t>
      </w:r>
      <w:r w:rsidR="000B087B" w:rsidRPr="00522FCC">
        <w:rPr>
          <w:rFonts w:ascii="Times New Roman" w:eastAsia="Times New Roman" w:hAnsi="Times New Roman" w:cs="Times New Roman"/>
          <w:snapToGrid w:val="0"/>
          <w:sz w:val="24"/>
          <w:szCs w:val="24"/>
          <w:lang w:eastAsia="fr-FR"/>
        </w:rPr>
        <w:t xml:space="preserve">de guérison qui annoncent </w:t>
      </w:r>
      <w:r w:rsidR="003D70F3" w:rsidRPr="00522FCC">
        <w:rPr>
          <w:rFonts w:ascii="Times New Roman" w:eastAsia="Times New Roman" w:hAnsi="Times New Roman" w:cs="Times New Roman"/>
          <w:snapToGrid w:val="0"/>
          <w:sz w:val="24"/>
          <w:szCs w:val="24"/>
          <w:lang w:eastAsia="fr-FR"/>
        </w:rPr>
        <w:t xml:space="preserve">que </w:t>
      </w:r>
      <w:r w:rsidR="000B087B" w:rsidRPr="00522FCC">
        <w:rPr>
          <w:rFonts w:ascii="Times New Roman" w:eastAsia="Times New Roman" w:hAnsi="Times New Roman" w:cs="Times New Roman"/>
          <w:snapToGrid w:val="0"/>
          <w:sz w:val="24"/>
          <w:szCs w:val="24"/>
          <w:lang w:eastAsia="fr-FR"/>
        </w:rPr>
        <w:t>Dieu</w:t>
      </w:r>
      <w:r w:rsidR="003D70F3" w:rsidRPr="00522FCC">
        <w:rPr>
          <w:rFonts w:ascii="Times New Roman" w:eastAsia="Times New Roman" w:hAnsi="Times New Roman" w:cs="Times New Roman"/>
          <w:snapToGrid w:val="0"/>
          <w:sz w:val="24"/>
          <w:szCs w:val="24"/>
          <w:lang w:eastAsia="fr-FR"/>
        </w:rPr>
        <w:t xml:space="preserve"> sauve</w:t>
      </w:r>
      <w:r w:rsidR="00E25B97">
        <w:rPr>
          <w:rFonts w:ascii="Times New Roman" w:eastAsia="Times New Roman" w:hAnsi="Times New Roman" w:cs="Times New Roman"/>
          <w:snapToGrid w:val="0"/>
          <w:sz w:val="24"/>
          <w:szCs w:val="24"/>
          <w:lang w:eastAsia="fr-FR"/>
        </w:rPr>
        <w:t> :</w:t>
      </w:r>
      <w:r w:rsidR="00872C96">
        <w:rPr>
          <w:rFonts w:ascii="Times New Roman" w:eastAsia="Times New Roman" w:hAnsi="Times New Roman" w:cs="Times New Roman"/>
          <w:sz w:val="24"/>
          <w:szCs w:val="24"/>
          <w:lang w:eastAsia="fr-FR"/>
        </w:rPr>
        <w:br/>
      </w:r>
      <w:r w:rsidR="000B087B" w:rsidRPr="00522FCC">
        <w:rPr>
          <w:rFonts w:ascii="Times New Roman" w:eastAsia="Times New Roman" w:hAnsi="Times New Roman" w:cs="Times New Roman"/>
          <w:snapToGrid w:val="0"/>
          <w:sz w:val="24"/>
          <w:szCs w:val="24"/>
          <w:lang w:eastAsia="fr-FR"/>
        </w:rPr>
        <w:t xml:space="preserve">2 Rois 5 </w:t>
      </w:r>
      <w:r w:rsidRPr="00522FCC">
        <w:rPr>
          <w:rFonts w:ascii="Times New Roman" w:eastAsia="Times New Roman" w:hAnsi="Times New Roman" w:cs="Times New Roman"/>
          <w:snapToGrid w:val="0"/>
          <w:sz w:val="24"/>
          <w:szCs w:val="24"/>
          <w:lang w:eastAsia="fr-FR"/>
        </w:rPr>
        <w:t>l</w:t>
      </w:r>
      <w:r w:rsidR="001C7477" w:rsidRPr="00522FCC">
        <w:rPr>
          <w:rFonts w:ascii="Times New Roman" w:eastAsia="Times New Roman" w:hAnsi="Times New Roman" w:cs="Times New Roman"/>
          <w:snapToGrid w:val="0"/>
          <w:sz w:val="24"/>
          <w:szCs w:val="24"/>
          <w:lang w:eastAsia="fr-FR"/>
        </w:rPr>
        <w:t>e récit</w:t>
      </w:r>
      <w:r w:rsidRPr="00522FCC">
        <w:rPr>
          <w:rFonts w:ascii="Times New Roman" w:eastAsia="Times New Roman" w:hAnsi="Times New Roman" w:cs="Times New Roman"/>
          <w:snapToGrid w:val="0"/>
          <w:sz w:val="24"/>
          <w:szCs w:val="24"/>
          <w:lang w:eastAsia="fr-FR"/>
        </w:rPr>
        <w:t xml:space="preserve"> de Naaman</w:t>
      </w:r>
      <w:r w:rsidR="002102A5" w:rsidRPr="00522FCC">
        <w:rPr>
          <w:rFonts w:ascii="Times New Roman" w:eastAsia="Times New Roman" w:hAnsi="Times New Roman" w:cs="Times New Roman"/>
          <w:snapToGrid w:val="0"/>
          <w:sz w:val="24"/>
          <w:szCs w:val="24"/>
          <w:lang w:eastAsia="fr-FR"/>
        </w:rPr>
        <w:t xml:space="preserve"> </w:t>
      </w:r>
      <w:r w:rsidRPr="00522FCC">
        <w:rPr>
          <w:rFonts w:ascii="Times New Roman" w:eastAsia="Times New Roman" w:hAnsi="Times New Roman" w:cs="Times New Roman"/>
          <w:snapToGrid w:val="0"/>
          <w:sz w:val="24"/>
          <w:szCs w:val="24"/>
          <w:lang w:eastAsia="fr-FR"/>
        </w:rPr>
        <w:t xml:space="preserve">et </w:t>
      </w:r>
      <w:r w:rsidR="000B087B" w:rsidRPr="00522FCC">
        <w:rPr>
          <w:rFonts w:ascii="Times New Roman" w:eastAsia="Times New Roman" w:hAnsi="Times New Roman" w:cs="Times New Roman"/>
          <w:snapToGrid w:val="0"/>
          <w:sz w:val="24"/>
          <w:szCs w:val="24"/>
          <w:lang w:eastAsia="fr-FR"/>
        </w:rPr>
        <w:t>Luc 17,</w:t>
      </w:r>
      <w:r w:rsidR="00E25B97">
        <w:rPr>
          <w:rFonts w:ascii="Times New Roman" w:eastAsia="Times New Roman" w:hAnsi="Times New Roman" w:cs="Times New Roman"/>
          <w:snapToGrid w:val="0"/>
          <w:sz w:val="24"/>
          <w:szCs w:val="24"/>
          <w:lang w:eastAsia="fr-FR"/>
        </w:rPr>
        <w:t xml:space="preserve"> </w:t>
      </w:r>
      <w:r w:rsidR="000B087B" w:rsidRPr="00522FCC">
        <w:rPr>
          <w:rFonts w:ascii="Times New Roman" w:eastAsia="Times New Roman" w:hAnsi="Times New Roman" w:cs="Times New Roman"/>
          <w:snapToGrid w:val="0"/>
          <w:sz w:val="24"/>
          <w:szCs w:val="24"/>
          <w:lang w:eastAsia="fr-FR"/>
        </w:rPr>
        <w:t>11-19</w:t>
      </w:r>
      <w:r w:rsidR="00126B9C" w:rsidRPr="00522FCC">
        <w:rPr>
          <w:rFonts w:ascii="Times New Roman" w:eastAsia="Times New Roman" w:hAnsi="Times New Roman" w:cs="Times New Roman"/>
          <w:snapToGrid w:val="0"/>
          <w:sz w:val="24"/>
          <w:szCs w:val="24"/>
          <w:lang w:eastAsia="fr-FR"/>
        </w:rPr>
        <w:t xml:space="preserve"> </w:t>
      </w:r>
      <w:r w:rsidR="001C7477" w:rsidRPr="00522FCC">
        <w:rPr>
          <w:rFonts w:ascii="Times New Roman" w:eastAsia="Times New Roman" w:hAnsi="Times New Roman" w:cs="Times New Roman"/>
          <w:snapToGrid w:val="0"/>
          <w:sz w:val="24"/>
          <w:szCs w:val="24"/>
          <w:lang w:eastAsia="fr-FR"/>
        </w:rPr>
        <w:t>le récit</w:t>
      </w:r>
      <w:r w:rsidR="000B087B" w:rsidRPr="00522FCC">
        <w:rPr>
          <w:rFonts w:ascii="Times New Roman" w:eastAsia="Times New Roman" w:hAnsi="Times New Roman" w:cs="Times New Roman"/>
          <w:snapToGrid w:val="0"/>
          <w:sz w:val="24"/>
          <w:szCs w:val="24"/>
          <w:lang w:eastAsia="fr-FR"/>
        </w:rPr>
        <w:t xml:space="preserve"> des dix lépreux</w:t>
      </w:r>
      <w:r w:rsidR="00150179" w:rsidRPr="00522FCC">
        <w:rPr>
          <w:rFonts w:ascii="Times New Roman" w:eastAsia="Times New Roman" w:hAnsi="Times New Roman" w:cs="Times New Roman"/>
          <w:snapToGrid w:val="0"/>
          <w:sz w:val="24"/>
          <w:szCs w:val="24"/>
          <w:lang w:eastAsia="fr-FR"/>
        </w:rPr>
        <w:t>.</w:t>
      </w:r>
      <w:r w:rsidR="00872C96">
        <w:rPr>
          <w:rFonts w:ascii="Times New Roman" w:eastAsia="Times New Roman" w:hAnsi="Times New Roman" w:cs="Times New Roman"/>
          <w:sz w:val="24"/>
          <w:szCs w:val="24"/>
          <w:lang w:eastAsia="fr-FR"/>
        </w:rPr>
        <w:br/>
      </w:r>
      <w:r w:rsidR="002102A5" w:rsidRPr="00522FCC">
        <w:rPr>
          <w:rFonts w:ascii="Times New Roman" w:eastAsia="Times New Roman" w:hAnsi="Times New Roman" w:cs="Times New Roman"/>
          <w:snapToGrid w:val="0"/>
          <w:sz w:val="24"/>
          <w:szCs w:val="24"/>
          <w:lang w:eastAsia="fr-FR"/>
        </w:rPr>
        <w:t>-</w:t>
      </w:r>
      <w:r w:rsidR="00872C96">
        <w:rPr>
          <w:rFonts w:ascii="Times New Roman" w:eastAsia="Times New Roman" w:hAnsi="Times New Roman" w:cs="Times New Roman"/>
          <w:snapToGrid w:val="0"/>
          <w:sz w:val="24"/>
          <w:szCs w:val="24"/>
          <w:lang w:eastAsia="fr-FR"/>
        </w:rPr>
        <w:t>F</w:t>
      </w:r>
      <w:r w:rsidRPr="00522FCC">
        <w:rPr>
          <w:rFonts w:ascii="Times New Roman" w:eastAsia="Times New Roman" w:hAnsi="Times New Roman" w:cs="Times New Roman"/>
          <w:snapToGrid w:val="0"/>
          <w:sz w:val="24"/>
          <w:szCs w:val="24"/>
          <w:lang w:eastAsia="fr-FR"/>
        </w:rPr>
        <w:t>aire intégrer des images symboliques fortes :</w:t>
      </w:r>
    </w:p>
    <w:p w14:paraId="33AC47BA" w14:textId="77777777" w:rsidR="00C4469D" w:rsidRPr="00522FCC" w:rsidRDefault="00C4469D" w:rsidP="00872C9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ab/>
      </w:r>
      <w:r w:rsidR="00150179" w:rsidRPr="00522FCC">
        <w:rPr>
          <w:rFonts w:ascii="Times New Roman" w:eastAsia="Times New Roman" w:hAnsi="Times New Roman" w:cs="Times New Roman"/>
          <w:snapToGrid w:val="0"/>
          <w:sz w:val="24"/>
          <w:szCs w:val="24"/>
          <w:lang w:eastAsia="fr-FR"/>
        </w:rPr>
        <w:t>-</w:t>
      </w:r>
      <w:r w:rsidRPr="00522FCC">
        <w:rPr>
          <w:rFonts w:ascii="Times New Roman" w:eastAsia="Times New Roman" w:hAnsi="Times New Roman" w:cs="Times New Roman"/>
          <w:snapToGrid w:val="0"/>
          <w:sz w:val="24"/>
          <w:szCs w:val="24"/>
          <w:lang w:eastAsia="fr-FR"/>
        </w:rPr>
        <w:t>la plongée dans l'eau</w:t>
      </w:r>
    </w:p>
    <w:p w14:paraId="73486D7A" w14:textId="77777777" w:rsidR="00C4469D" w:rsidRPr="00522FCC" w:rsidRDefault="00C4469D" w:rsidP="00C4469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ab/>
      </w:r>
      <w:r w:rsidR="00150179" w:rsidRPr="00522FCC">
        <w:rPr>
          <w:rFonts w:ascii="Times New Roman" w:eastAsia="Times New Roman" w:hAnsi="Times New Roman" w:cs="Times New Roman"/>
          <w:snapToGrid w:val="0"/>
          <w:sz w:val="24"/>
          <w:szCs w:val="24"/>
          <w:lang w:eastAsia="fr-FR"/>
        </w:rPr>
        <w:t>-</w:t>
      </w:r>
      <w:r w:rsidRPr="00522FCC">
        <w:rPr>
          <w:rFonts w:ascii="Times New Roman" w:eastAsia="Times New Roman" w:hAnsi="Times New Roman" w:cs="Times New Roman"/>
          <w:snapToGrid w:val="0"/>
          <w:sz w:val="24"/>
          <w:szCs w:val="24"/>
          <w:lang w:eastAsia="fr-FR"/>
        </w:rPr>
        <w:t>la peau redevenue comme celle d'un petit enfant.</w:t>
      </w:r>
    </w:p>
    <w:p w14:paraId="3C9CE964" w14:textId="77777777" w:rsidR="00C4469D" w:rsidRDefault="00E25B97" w:rsidP="00C4469D">
      <w:pPr>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Les petits enfants en resteront au niveau anecdotique et retiendront que Dieu peut guérir.</w:t>
      </w:r>
      <w:r>
        <w:rPr>
          <w:rFonts w:ascii="Times New Roman" w:eastAsia="Times New Roman" w:hAnsi="Times New Roman" w:cs="Times New Roman"/>
          <w:snapToGrid w:val="0"/>
          <w:sz w:val="24"/>
          <w:szCs w:val="24"/>
          <w:lang w:eastAsia="fr-FR"/>
        </w:rPr>
        <w:t xml:space="preserve"> </w:t>
      </w:r>
      <w:r w:rsidR="00C4469D" w:rsidRPr="00522FCC">
        <w:rPr>
          <w:rFonts w:ascii="Times New Roman" w:eastAsia="Times New Roman" w:hAnsi="Times New Roman" w:cs="Times New Roman"/>
          <w:snapToGrid w:val="0"/>
          <w:sz w:val="24"/>
          <w:szCs w:val="24"/>
          <w:lang w:eastAsia="fr-FR"/>
        </w:rPr>
        <w:t>La catéchèse de l’enfance, plus tard, permettra de dépasser le côté miraculeux de la guérison.</w:t>
      </w:r>
    </w:p>
    <w:p w14:paraId="6AB275C5" w14:textId="77777777" w:rsidR="00D16B7D" w:rsidRPr="00522FCC" w:rsidRDefault="00017D05" w:rsidP="00C4469D">
      <w:pPr>
        <w:spacing w:after="0" w:line="240" w:lineRule="auto"/>
        <w:rPr>
          <w:rFonts w:ascii="Times New Roman" w:eastAsia="Times New Roman" w:hAnsi="Times New Roman" w:cs="Times New Roman"/>
          <w:snapToGrid w:val="0"/>
          <w:sz w:val="24"/>
          <w:szCs w:val="24"/>
          <w:lang w:eastAsia="fr-FR"/>
        </w:rPr>
      </w:pPr>
      <w:r>
        <w:rPr>
          <w:rFonts w:ascii="Times New Roman" w:eastAsia="Times New Roman" w:hAnsi="Times New Roman" w:cs="Times New Roman"/>
          <w:snapToGrid w:val="0"/>
          <w:sz w:val="24"/>
          <w:szCs w:val="24"/>
          <w:lang w:eastAsia="fr-FR"/>
        </w:rPr>
        <w:t>-</w:t>
      </w:r>
      <w:r w:rsidR="00D16B7D">
        <w:rPr>
          <w:rFonts w:ascii="Times New Roman" w:eastAsia="Times New Roman" w:hAnsi="Times New Roman" w:cs="Times New Roman"/>
          <w:snapToGrid w:val="0"/>
          <w:sz w:val="24"/>
          <w:szCs w:val="24"/>
          <w:lang w:eastAsia="fr-FR"/>
        </w:rPr>
        <w:t xml:space="preserve">Découvrir l’importance de la confiance, </w:t>
      </w:r>
      <w:r>
        <w:rPr>
          <w:rFonts w:ascii="Times New Roman" w:eastAsia="Times New Roman" w:hAnsi="Times New Roman" w:cs="Times New Roman"/>
          <w:snapToGrid w:val="0"/>
          <w:sz w:val="24"/>
          <w:szCs w:val="24"/>
          <w:lang w:eastAsia="fr-FR"/>
        </w:rPr>
        <w:t xml:space="preserve">et de la </w:t>
      </w:r>
      <w:r w:rsidR="00D16B7D">
        <w:rPr>
          <w:rFonts w:ascii="Times New Roman" w:eastAsia="Times New Roman" w:hAnsi="Times New Roman" w:cs="Times New Roman"/>
          <w:snapToGrid w:val="0"/>
          <w:sz w:val="24"/>
          <w:szCs w:val="24"/>
          <w:lang w:eastAsia="fr-FR"/>
        </w:rPr>
        <w:t xml:space="preserve">confiance en Dieu. </w:t>
      </w:r>
    </w:p>
    <w:p w14:paraId="5B5CFB9A" w14:textId="77777777" w:rsidR="00C4469D" w:rsidRPr="00522FCC" w:rsidRDefault="002102A5" w:rsidP="000B087B">
      <w:pPr>
        <w:pStyle w:val="Paragraphedeliste"/>
        <w:spacing w:after="0" w:line="240" w:lineRule="auto"/>
        <w:ind w:left="0"/>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w:t>
      </w:r>
      <w:r w:rsidR="00AB773E" w:rsidRPr="00522FCC">
        <w:rPr>
          <w:rFonts w:ascii="Times New Roman" w:eastAsia="Times New Roman" w:hAnsi="Times New Roman" w:cs="Times New Roman"/>
          <w:snapToGrid w:val="0"/>
          <w:sz w:val="24"/>
          <w:szCs w:val="24"/>
          <w:lang w:eastAsia="fr-FR"/>
        </w:rPr>
        <w:t>Se rappeler du</w:t>
      </w:r>
      <w:r w:rsidR="00C4469D" w:rsidRPr="00522FCC">
        <w:rPr>
          <w:rFonts w:ascii="Times New Roman" w:eastAsia="Times New Roman" w:hAnsi="Times New Roman" w:cs="Times New Roman"/>
          <w:snapToGrid w:val="0"/>
          <w:sz w:val="24"/>
          <w:szCs w:val="24"/>
          <w:lang w:eastAsia="fr-FR"/>
        </w:rPr>
        <w:t xml:space="preserve"> sacrement du baptême.</w:t>
      </w:r>
    </w:p>
    <w:p w14:paraId="192D3883" w14:textId="77777777" w:rsidR="00C4469D" w:rsidRPr="00522FCC" w:rsidRDefault="00C4469D" w:rsidP="00C4469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p>
    <w:p w14:paraId="76DDACD6" w14:textId="690F8551" w:rsidR="00E32B05" w:rsidRPr="000F47B2" w:rsidRDefault="00000000" w:rsidP="00E32B05">
      <w:pPr>
        <w:spacing w:after="0" w:line="240" w:lineRule="auto"/>
        <w:rPr>
          <w:rFonts w:ascii="Times New Roman" w:hAnsi="Times New Roman" w:cs="Times New Roman"/>
          <w:color w:val="0088CC"/>
          <w:sz w:val="24"/>
          <w:szCs w:val="24"/>
          <w:u w:val="single"/>
        </w:rPr>
      </w:pPr>
      <w:r>
        <w:rPr>
          <w:rFonts w:ascii="Times New Roman" w:eastAsia="Times New Roman" w:hAnsi="Times New Roman" w:cs="Times New Roman"/>
          <w:b/>
          <w:noProof/>
          <w:sz w:val="24"/>
          <w:szCs w:val="24"/>
          <w:lang w:eastAsia="fr-FR"/>
        </w:rPr>
        <w:pict w14:anchorId="4B8FACA5">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14" o:spid="_x0000_s1026" type="#_x0000_t104" style="position:absolute;margin-left:11pt;margin-top:303.65pt;width:16.4pt;height:14.65pt;rotation:3285456fd;z-index:25165670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0A19657E" w14:textId="77777777" w:rsidR="004E7EBD" w:rsidRDefault="004E7EBD" w:rsidP="00376E31">
                  <w:pPr>
                    <w:jc w:val="center"/>
                  </w:pPr>
                  <w:r>
                    <w:t xml:space="preserve"> </w:t>
                  </w:r>
                </w:p>
              </w:txbxContent>
            </v:textbox>
            <w10:wrap anchorx="page" anchory="page"/>
          </v:shape>
        </w:pict>
      </w:r>
      <w:r w:rsidR="00376E31" w:rsidRPr="00522FCC">
        <w:rPr>
          <w:rFonts w:ascii="Times New Roman" w:eastAsia="Times New Roman" w:hAnsi="Times New Roman" w:cs="Times New Roman"/>
          <w:b/>
          <w:sz w:val="24"/>
          <w:szCs w:val="24"/>
          <w:lang w:eastAsia="fr-FR"/>
        </w:rPr>
        <w:t xml:space="preserve">Documents : </w:t>
      </w:r>
      <w:r w:rsidR="00376E31" w:rsidRPr="00522FCC">
        <w:rPr>
          <w:rFonts w:ascii="Times New Roman" w:eastAsia="Times New Roman" w:hAnsi="Times New Roman" w:cs="Times New Roman"/>
          <w:bCs/>
          <w:sz w:val="24"/>
          <w:szCs w:val="24"/>
          <w:lang w:eastAsia="fr-FR"/>
        </w:rPr>
        <w:t>sur</w:t>
      </w:r>
      <w:r w:rsidR="00376E31" w:rsidRPr="00522FCC">
        <w:rPr>
          <w:rFonts w:ascii="Times New Roman" w:eastAsia="Times New Roman" w:hAnsi="Times New Roman" w:cs="Times New Roman"/>
          <w:b/>
          <w:sz w:val="24"/>
          <w:szCs w:val="24"/>
          <w:lang w:eastAsia="fr-FR"/>
        </w:rPr>
        <w:t xml:space="preserve"> </w:t>
      </w:r>
      <w:hyperlink r:id="rId10" w:anchor="annexes-3" w:history="1">
        <w:r w:rsidR="00376E31" w:rsidRPr="000F47B2">
          <w:rPr>
            <w:rStyle w:val="Lienhypertexte"/>
            <w:rFonts w:ascii="Times New Roman" w:hAnsi="Times New Roman" w:cs="Times New Roman"/>
            <w:sz w:val="24"/>
            <w:szCs w:val="24"/>
            <w:shd w:val="clear" w:color="auto" w:fill="FFFFFF"/>
          </w:rPr>
          <w:t>page Renaître Petite enfance Annexes </w:t>
        </w:r>
      </w:hyperlink>
    </w:p>
    <w:p w14:paraId="313C973D" w14:textId="246608CD" w:rsidR="00376E31" w:rsidRPr="00522FCC" w:rsidRDefault="00376E31" w:rsidP="00376E31">
      <w:pPr>
        <w:spacing w:after="0" w:line="240" w:lineRule="auto"/>
        <w:rPr>
          <w:rFonts w:ascii="Times New Roman" w:hAnsi="Times New Roman" w:cs="Times New Roman"/>
          <w:bCs/>
          <w:i/>
          <w:iCs/>
          <w:sz w:val="24"/>
          <w:szCs w:val="24"/>
        </w:rPr>
      </w:pPr>
      <w:bookmarkStart w:id="0" w:name="_Hlk106889669"/>
      <w:r w:rsidRPr="00522FCC">
        <w:rPr>
          <w:rFonts w:ascii="Times New Roman" w:hAnsi="Times New Roman" w:cs="Times New Roman"/>
          <w:bCs/>
          <w:i/>
          <w:iCs/>
          <w:sz w:val="24"/>
          <w:szCs w:val="24"/>
        </w:rPr>
        <w:t xml:space="preserve">Conseil : </w:t>
      </w:r>
      <w:r w:rsidR="00866187">
        <w:rPr>
          <w:rFonts w:ascii="Times New Roman" w:hAnsi="Times New Roman" w:cs="Times New Roman"/>
          <w:bCs/>
          <w:i/>
          <w:iCs/>
          <w:sz w:val="24"/>
          <w:szCs w:val="24"/>
        </w:rPr>
        <w:t>Ouvrir une seule fois ce lien qui contient toutes les annexes. S’y reporter quand vous trouvez dans la fiche une flèche bleue.</w:t>
      </w:r>
    </w:p>
    <w:bookmarkEnd w:id="0"/>
    <w:p w14:paraId="7C82BE9F" w14:textId="77777777" w:rsidR="005D44EB" w:rsidRPr="00522FCC" w:rsidRDefault="005D44EB" w:rsidP="00135111">
      <w:pPr>
        <w:pStyle w:val="Corpsdetexte3"/>
        <w:rPr>
          <w:b/>
        </w:rPr>
      </w:pPr>
    </w:p>
    <w:p w14:paraId="3ED7D432" w14:textId="77777777" w:rsidR="00135111" w:rsidRPr="00522FCC" w:rsidRDefault="00E32B05" w:rsidP="00135111">
      <w:pPr>
        <w:pStyle w:val="Corpsdetexte3"/>
      </w:pPr>
      <w:r w:rsidRPr="00522FCC">
        <w:rPr>
          <w:b/>
        </w:rPr>
        <w:t xml:space="preserve">Temps nécessaire : </w:t>
      </w:r>
      <w:r w:rsidR="00E52CC3">
        <w:t>Trois ou q</w:t>
      </w:r>
      <w:r w:rsidR="00BF3E7D" w:rsidRPr="00522FCC">
        <w:t>uatre</w:t>
      </w:r>
      <w:r w:rsidR="00135111" w:rsidRPr="00522FCC">
        <w:t xml:space="preserve"> </w:t>
      </w:r>
      <w:r w:rsidR="00E52CC3">
        <w:t>rencontres ou un temps fort de 2 heures</w:t>
      </w:r>
      <w:r w:rsidR="00F9000F">
        <w:t>.</w:t>
      </w:r>
      <w:r w:rsidR="001E3F70">
        <w:t xml:space="preserve"> </w:t>
      </w:r>
    </w:p>
    <w:p w14:paraId="78F45482" w14:textId="77777777" w:rsidR="00116A51" w:rsidRPr="00522FCC" w:rsidRDefault="00116A51" w:rsidP="00903969">
      <w:pPr>
        <w:spacing w:after="0" w:line="240" w:lineRule="auto"/>
        <w:rPr>
          <w:rFonts w:ascii="Times New Roman" w:eastAsia="Times New Roman" w:hAnsi="Times New Roman" w:cs="Times New Roman"/>
          <w:b/>
          <w:sz w:val="24"/>
          <w:szCs w:val="24"/>
          <w:lang w:eastAsia="fr-FR"/>
        </w:rPr>
      </w:pPr>
    </w:p>
    <w:p w14:paraId="505AF0F8" w14:textId="77777777" w:rsidR="00C4469D" w:rsidRPr="00522FCC" w:rsidRDefault="00C4469D" w:rsidP="00C4469D">
      <w:pPr>
        <w:keepNext/>
        <w:pBdr>
          <w:top w:val="single" w:sz="4" w:space="1" w:color="auto"/>
          <w:left w:val="single" w:sz="4" w:space="4" w:color="auto"/>
          <w:bottom w:val="single" w:sz="4" w:space="1" w:color="auto"/>
          <w:right w:val="single" w:sz="4" w:space="4" w:color="auto"/>
        </w:pBdr>
        <w:spacing w:after="0" w:line="240" w:lineRule="auto"/>
        <w:jc w:val="center"/>
        <w:outlineLvl w:val="5"/>
        <w:rPr>
          <w:rFonts w:ascii="Times New Roman" w:eastAsia="Times New Roman" w:hAnsi="Times New Roman" w:cs="Times New Roman"/>
          <w:b/>
          <w:snapToGrid w:val="0"/>
          <w:sz w:val="24"/>
          <w:szCs w:val="24"/>
          <w:lang w:eastAsia="fr-FR"/>
        </w:rPr>
      </w:pPr>
      <w:r w:rsidRPr="00522FCC">
        <w:rPr>
          <w:rFonts w:ascii="Times New Roman" w:eastAsia="Times New Roman" w:hAnsi="Times New Roman" w:cs="Times New Roman"/>
          <w:b/>
          <w:snapToGrid w:val="0"/>
          <w:sz w:val="24"/>
          <w:szCs w:val="24"/>
          <w:lang w:eastAsia="fr-FR"/>
        </w:rPr>
        <w:t>Temps de l’accueil</w:t>
      </w:r>
    </w:p>
    <w:p w14:paraId="4BDB29BE" w14:textId="77777777" w:rsidR="00C4469D" w:rsidRPr="00522FCC" w:rsidRDefault="00C4469D" w:rsidP="00C4469D">
      <w:pPr>
        <w:spacing w:after="0" w:line="240" w:lineRule="auto"/>
        <w:jc w:val="center"/>
        <w:rPr>
          <w:rFonts w:ascii="Times New Roman" w:eastAsia="Times New Roman" w:hAnsi="Times New Roman" w:cs="Times New Roman"/>
          <w:b/>
          <w:sz w:val="24"/>
          <w:szCs w:val="24"/>
          <w:lang w:eastAsia="fr-FR"/>
        </w:rPr>
      </w:pPr>
    </w:p>
    <w:p w14:paraId="31DD3B16" w14:textId="77777777" w:rsidR="00C4469D" w:rsidRPr="00522FCC" w:rsidRDefault="00C4469D" w:rsidP="00C4469D">
      <w:pPr>
        <w:spacing w:after="0" w:line="240" w:lineRule="auto"/>
        <w:rPr>
          <w:rFonts w:ascii="Times New Roman" w:eastAsia="Times New Roman" w:hAnsi="Times New Roman" w:cs="Times New Roman"/>
          <w:sz w:val="24"/>
          <w:szCs w:val="24"/>
          <w:lang w:eastAsia="fr-FR"/>
        </w:rPr>
      </w:pPr>
      <w:r w:rsidRPr="00522FCC">
        <w:rPr>
          <w:rFonts w:ascii="Times New Roman" w:eastAsia="Times New Roman" w:hAnsi="Times New Roman" w:cs="Times New Roman"/>
          <w:sz w:val="24"/>
          <w:szCs w:val="24"/>
          <w:lang w:eastAsia="fr-FR"/>
        </w:rPr>
        <w:t>L’animateur prépare avec les enfants le coin prière.</w:t>
      </w:r>
    </w:p>
    <w:p w14:paraId="0F308566" w14:textId="77777777" w:rsidR="00C4469D" w:rsidRPr="00522FCC" w:rsidRDefault="00C4469D" w:rsidP="00C4469D">
      <w:pPr>
        <w:spacing w:after="0" w:line="240" w:lineRule="auto"/>
        <w:rPr>
          <w:rFonts w:ascii="Times New Roman" w:eastAsia="Times New Roman" w:hAnsi="Times New Roman" w:cs="Times New Roman"/>
          <w:sz w:val="24"/>
          <w:szCs w:val="24"/>
          <w:lang w:eastAsia="fr-FR"/>
        </w:rPr>
      </w:pPr>
      <w:r w:rsidRPr="00522FCC">
        <w:rPr>
          <w:rFonts w:ascii="Times New Roman" w:eastAsia="Times New Roman" w:hAnsi="Times New Roman" w:cs="Times New Roman"/>
          <w:sz w:val="24"/>
          <w:szCs w:val="24"/>
          <w:lang w:eastAsia="fr-FR"/>
        </w:rPr>
        <w:t>Une bougie est déposée et sera allumée à chaque moment d'éveil à la foi.</w:t>
      </w:r>
    </w:p>
    <w:p w14:paraId="537A5BB1" w14:textId="77777777" w:rsidR="00C4469D" w:rsidRPr="00522FCC" w:rsidRDefault="00C4469D" w:rsidP="00C4469D">
      <w:pPr>
        <w:spacing w:after="0" w:line="240" w:lineRule="auto"/>
        <w:rPr>
          <w:rFonts w:ascii="Times New Roman" w:eastAsia="Times New Roman" w:hAnsi="Times New Roman" w:cs="Times New Roman"/>
          <w:sz w:val="24"/>
          <w:szCs w:val="24"/>
          <w:lang w:eastAsia="fr-FR"/>
        </w:rPr>
      </w:pPr>
      <w:r w:rsidRPr="00522FCC">
        <w:rPr>
          <w:rFonts w:ascii="Times New Roman" w:eastAsia="Times New Roman" w:hAnsi="Times New Roman" w:cs="Times New Roman"/>
          <w:sz w:val="24"/>
          <w:szCs w:val="24"/>
          <w:lang w:eastAsia="fr-FR"/>
        </w:rPr>
        <w:t xml:space="preserve">Une image </w:t>
      </w:r>
      <w:r w:rsidR="00B27BF5" w:rsidRPr="00522FCC">
        <w:rPr>
          <w:rFonts w:ascii="Times New Roman" w:eastAsia="Times New Roman" w:hAnsi="Times New Roman" w:cs="Times New Roman"/>
          <w:sz w:val="24"/>
          <w:szCs w:val="24"/>
          <w:lang w:eastAsia="fr-FR"/>
        </w:rPr>
        <w:t>représentant le</w:t>
      </w:r>
      <w:r w:rsidR="007161CA" w:rsidRPr="00522FCC">
        <w:rPr>
          <w:rFonts w:ascii="Times New Roman" w:eastAsia="Times New Roman" w:hAnsi="Times New Roman" w:cs="Times New Roman"/>
          <w:sz w:val="24"/>
          <w:szCs w:val="24"/>
          <w:lang w:eastAsia="fr-FR"/>
        </w:rPr>
        <w:t xml:space="preserve"> récit</w:t>
      </w:r>
      <w:r w:rsidR="00B27BF5" w:rsidRPr="00522FCC">
        <w:rPr>
          <w:rFonts w:ascii="Times New Roman" w:eastAsia="Times New Roman" w:hAnsi="Times New Roman" w:cs="Times New Roman"/>
          <w:sz w:val="24"/>
          <w:szCs w:val="24"/>
          <w:lang w:eastAsia="fr-FR"/>
        </w:rPr>
        <w:t xml:space="preserve"> </w:t>
      </w:r>
      <w:r w:rsidRPr="00522FCC">
        <w:rPr>
          <w:rFonts w:ascii="Times New Roman" w:eastAsia="Times New Roman" w:hAnsi="Times New Roman" w:cs="Times New Roman"/>
          <w:sz w:val="24"/>
          <w:szCs w:val="24"/>
          <w:lang w:eastAsia="fr-FR"/>
        </w:rPr>
        <w:t>est placée.</w:t>
      </w:r>
    </w:p>
    <w:p w14:paraId="181C73A3" w14:textId="77777777" w:rsidR="00C4469D" w:rsidRPr="00522FCC" w:rsidRDefault="00C4469D" w:rsidP="00C4469D">
      <w:pPr>
        <w:spacing w:after="0" w:line="240" w:lineRule="auto"/>
        <w:rPr>
          <w:rFonts w:ascii="Times New Roman" w:eastAsia="Times New Roman" w:hAnsi="Times New Roman" w:cs="Times New Roman"/>
          <w:sz w:val="24"/>
          <w:szCs w:val="24"/>
          <w:lang w:eastAsia="fr-FR"/>
        </w:rPr>
      </w:pPr>
      <w:r w:rsidRPr="00522FCC">
        <w:rPr>
          <w:rFonts w:ascii="Times New Roman" w:eastAsia="Times New Roman" w:hAnsi="Times New Roman" w:cs="Times New Roman"/>
          <w:sz w:val="24"/>
          <w:szCs w:val="24"/>
          <w:lang w:eastAsia="fr-FR"/>
        </w:rPr>
        <w:t>La Bible est présentée comme le livre de Dieu ou de</w:t>
      </w:r>
      <w:r w:rsidR="00A05DD5">
        <w:rPr>
          <w:rFonts w:ascii="Times New Roman" w:eastAsia="Times New Roman" w:hAnsi="Times New Roman" w:cs="Times New Roman"/>
          <w:sz w:val="24"/>
          <w:szCs w:val="24"/>
          <w:lang w:eastAsia="fr-FR"/>
        </w:rPr>
        <w:t xml:space="preserve"> Jésus dans lequel seront puisé</w:t>
      </w:r>
      <w:r w:rsidRPr="00522FCC">
        <w:rPr>
          <w:rFonts w:ascii="Times New Roman" w:eastAsia="Times New Roman" w:hAnsi="Times New Roman" w:cs="Times New Roman"/>
          <w:sz w:val="24"/>
          <w:szCs w:val="24"/>
          <w:lang w:eastAsia="fr-FR"/>
        </w:rPr>
        <w:t>s les</w:t>
      </w:r>
      <w:r w:rsidR="008409F1" w:rsidRPr="00522FCC">
        <w:rPr>
          <w:rFonts w:ascii="Times New Roman" w:eastAsia="Times New Roman" w:hAnsi="Times New Roman" w:cs="Times New Roman"/>
          <w:sz w:val="24"/>
          <w:szCs w:val="24"/>
          <w:lang w:eastAsia="fr-FR"/>
        </w:rPr>
        <w:t xml:space="preserve"> récits</w:t>
      </w:r>
      <w:r w:rsidRPr="00522FCC">
        <w:rPr>
          <w:rFonts w:ascii="Times New Roman" w:eastAsia="Times New Roman" w:hAnsi="Times New Roman" w:cs="Times New Roman"/>
          <w:sz w:val="24"/>
          <w:szCs w:val="24"/>
          <w:lang w:eastAsia="fr-FR"/>
        </w:rPr>
        <w:t xml:space="preserve"> de l'année.</w:t>
      </w:r>
    </w:p>
    <w:p w14:paraId="168D01FE" w14:textId="77777777" w:rsidR="00C4469D" w:rsidRPr="00522FCC" w:rsidRDefault="00C4469D" w:rsidP="00903969">
      <w:pPr>
        <w:spacing w:after="0" w:line="240" w:lineRule="auto"/>
        <w:rPr>
          <w:rFonts w:ascii="Times New Roman" w:eastAsia="Times New Roman" w:hAnsi="Times New Roman" w:cs="Times New Roman"/>
          <w:sz w:val="24"/>
          <w:szCs w:val="24"/>
          <w:lang w:eastAsia="fr-FR"/>
        </w:rPr>
      </w:pPr>
      <w:r w:rsidRPr="00522FCC">
        <w:rPr>
          <w:rFonts w:ascii="Times New Roman" w:eastAsia="Times New Roman" w:hAnsi="Times New Roman" w:cs="Times New Roman"/>
          <w:sz w:val="24"/>
          <w:szCs w:val="24"/>
          <w:lang w:eastAsia="fr-FR"/>
        </w:rPr>
        <w:t>Un refrain</w:t>
      </w:r>
      <w:r w:rsidR="00B27BF5" w:rsidRPr="00522FCC">
        <w:rPr>
          <w:rFonts w:ascii="Times New Roman" w:eastAsia="Times New Roman" w:hAnsi="Times New Roman" w:cs="Times New Roman"/>
          <w:sz w:val="24"/>
          <w:szCs w:val="24"/>
          <w:lang w:eastAsia="fr-FR"/>
        </w:rPr>
        <w:t xml:space="preserve"> de chant</w:t>
      </w:r>
      <w:r w:rsidRPr="00522FCC">
        <w:rPr>
          <w:rFonts w:ascii="Times New Roman" w:eastAsia="Times New Roman" w:hAnsi="Times New Roman" w:cs="Times New Roman"/>
          <w:sz w:val="24"/>
          <w:szCs w:val="24"/>
          <w:lang w:eastAsia="fr-FR"/>
        </w:rPr>
        <w:t xml:space="preserve"> qui reviendra comme un rituel sera appris.</w:t>
      </w:r>
    </w:p>
    <w:p w14:paraId="3A923594" w14:textId="77777777" w:rsidR="00FF13D2" w:rsidRPr="00522FCC" w:rsidRDefault="00FF13D2" w:rsidP="00903969">
      <w:pPr>
        <w:spacing w:after="0" w:line="240" w:lineRule="auto"/>
        <w:rPr>
          <w:rFonts w:ascii="Times New Roman" w:eastAsia="Times New Roman" w:hAnsi="Times New Roman" w:cs="Times New Roman"/>
          <w:sz w:val="24"/>
          <w:szCs w:val="24"/>
          <w:lang w:eastAsia="fr-FR"/>
        </w:rPr>
      </w:pPr>
    </w:p>
    <w:p w14:paraId="161E5379" w14:textId="77777777" w:rsidR="00FF13D2" w:rsidRPr="00522FCC" w:rsidRDefault="00E52CC3" w:rsidP="0090396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Rencontre </w:t>
      </w:r>
      <w:r w:rsidR="00903969" w:rsidRPr="00522FCC">
        <w:rPr>
          <w:rFonts w:ascii="Times New Roman" w:eastAsia="Times New Roman" w:hAnsi="Times New Roman" w:cs="Times New Roman"/>
          <w:b/>
          <w:bCs/>
          <w:sz w:val="24"/>
          <w:szCs w:val="24"/>
          <w:lang w:eastAsia="fr-FR"/>
        </w:rPr>
        <w:t>1</w:t>
      </w:r>
      <w:r w:rsidR="00AA6910" w:rsidRPr="00522FCC">
        <w:rPr>
          <w:rFonts w:ascii="Times New Roman" w:eastAsia="Times New Roman" w:hAnsi="Times New Roman" w:cs="Times New Roman"/>
          <w:b/>
          <w:bCs/>
          <w:sz w:val="24"/>
          <w:szCs w:val="24"/>
          <w:lang w:eastAsia="fr-FR"/>
        </w:rPr>
        <w:t xml:space="preserve"> </w:t>
      </w:r>
    </w:p>
    <w:p w14:paraId="2475013B" w14:textId="77777777" w:rsidR="00AA6910" w:rsidRPr="00522FCC" w:rsidRDefault="000B087B" w:rsidP="000B087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522FCC">
        <w:rPr>
          <w:rFonts w:ascii="Times New Roman" w:eastAsia="Times New Roman" w:hAnsi="Times New Roman" w:cs="Times New Roman"/>
          <w:b/>
          <w:bCs/>
          <w:sz w:val="24"/>
          <w:szCs w:val="24"/>
          <w:lang w:eastAsia="fr-FR"/>
        </w:rPr>
        <w:t xml:space="preserve">2 Rois 5 </w:t>
      </w:r>
      <w:r w:rsidR="00FF13D2" w:rsidRPr="00522FCC">
        <w:rPr>
          <w:rFonts w:ascii="Times New Roman" w:eastAsia="Times New Roman" w:hAnsi="Times New Roman" w:cs="Times New Roman"/>
          <w:b/>
          <w:bCs/>
          <w:sz w:val="24"/>
          <w:szCs w:val="24"/>
          <w:lang w:eastAsia="fr-FR"/>
        </w:rPr>
        <w:t>L'histoire de Naaman</w:t>
      </w:r>
    </w:p>
    <w:p w14:paraId="37BCF7B8" w14:textId="77777777" w:rsidR="005D3BDD" w:rsidRPr="00522FCC" w:rsidRDefault="005D3BDD" w:rsidP="00903969">
      <w:pPr>
        <w:spacing w:after="0" w:line="240" w:lineRule="auto"/>
        <w:rPr>
          <w:rFonts w:ascii="Times New Roman" w:eastAsia="Times New Roman" w:hAnsi="Times New Roman" w:cs="Times New Roman"/>
          <w:b/>
          <w:sz w:val="24"/>
          <w:szCs w:val="24"/>
          <w:lang w:eastAsia="fr-FR"/>
        </w:rPr>
      </w:pPr>
    </w:p>
    <w:p w14:paraId="67782C07" w14:textId="77777777" w:rsidR="00903969" w:rsidRPr="00522FCC" w:rsidRDefault="00903969" w:rsidP="00903969">
      <w:pPr>
        <w:spacing w:after="0" w:line="240" w:lineRule="auto"/>
        <w:rPr>
          <w:rFonts w:ascii="Times New Roman" w:eastAsia="Times New Roman" w:hAnsi="Times New Roman" w:cs="Times New Roman"/>
          <w:b/>
          <w:sz w:val="24"/>
          <w:szCs w:val="24"/>
          <w:lang w:eastAsia="fr-FR"/>
        </w:rPr>
      </w:pPr>
      <w:r w:rsidRPr="00522FCC">
        <w:rPr>
          <w:rFonts w:ascii="Times New Roman" w:hAnsi="Times New Roman" w:cs="Times New Roman"/>
          <w:b/>
          <w:noProof/>
          <w:sz w:val="24"/>
          <w:szCs w:val="24"/>
          <w:lang w:eastAsia="fr-FR"/>
        </w:rPr>
        <w:drawing>
          <wp:anchor distT="0" distB="0" distL="114300" distR="114300" simplePos="0" relativeHeight="251648512" behindDoc="1" locked="0" layoutInCell="1" allowOverlap="1" wp14:anchorId="61DF17DF" wp14:editId="46A3AF5C">
            <wp:simplePos x="0" y="0"/>
            <wp:positionH relativeFrom="column">
              <wp:posOffset>-67310</wp:posOffset>
            </wp:positionH>
            <wp:positionV relativeFrom="paragraph">
              <wp:posOffset>66040</wp:posOffset>
            </wp:positionV>
            <wp:extent cx="847090" cy="522605"/>
            <wp:effectExtent l="19050" t="0" r="0" b="0"/>
            <wp:wrapTight wrapText="bothSides">
              <wp:wrapPolygon edited="0">
                <wp:start x="-486" y="0"/>
                <wp:lineTo x="-486" y="20471"/>
                <wp:lineTo x="21373" y="20471"/>
                <wp:lineTo x="21373" y="0"/>
                <wp:lineTo x="-486" y="0"/>
              </wp:wrapPolygon>
            </wp:wrapTight>
            <wp:docPr id="4" name="Image 4"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090" cy="522605"/>
                    </a:xfrm>
                    <a:prstGeom prst="rect">
                      <a:avLst/>
                    </a:prstGeom>
                    <a:noFill/>
                    <a:ln>
                      <a:noFill/>
                    </a:ln>
                  </pic:spPr>
                </pic:pic>
              </a:graphicData>
            </a:graphic>
          </wp:anchor>
        </w:drawing>
      </w:r>
    </w:p>
    <w:p w14:paraId="083DEEC0" w14:textId="77777777" w:rsidR="00903969" w:rsidRPr="00522FCC" w:rsidRDefault="00903969" w:rsidP="0090396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522FCC">
        <w:rPr>
          <w:rFonts w:ascii="Times New Roman" w:eastAsia="Times New Roman" w:hAnsi="Times New Roman" w:cs="Times New Roman"/>
          <w:b/>
          <w:sz w:val="24"/>
          <w:szCs w:val="24"/>
          <w:lang w:eastAsia="fr-FR"/>
        </w:rPr>
        <w:t>Le temps du récit</w:t>
      </w:r>
    </w:p>
    <w:p w14:paraId="4AFCE5EF" w14:textId="77777777" w:rsidR="00D56D4B" w:rsidRPr="00522FCC" w:rsidRDefault="00D56D4B" w:rsidP="00802A5E">
      <w:pPr>
        <w:spacing w:after="0" w:line="240" w:lineRule="auto"/>
        <w:rPr>
          <w:rFonts w:ascii="Times New Roman" w:eastAsia="Times New Roman" w:hAnsi="Times New Roman" w:cs="Times New Roman"/>
          <w:sz w:val="24"/>
          <w:szCs w:val="24"/>
          <w:lang w:eastAsia="fr-FR"/>
        </w:rPr>
      </w:pPr>
    </w:p>
    <w:p w14:paraId="630DE5C7" w14:textId="77777777" w:rsidR="00D56D4B" w:rsidRDefault="00000000" w:rsidP="00802A5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w14:anchorId="108B451A">
          <v:shape id="Flèche : courbe vers le haut 13" o:spid="_x0000_s1027" type="#_x0000_t104" style="position:absolute;margin-left:11pt;margin-top:596.85pt;width:16.4pt;height:14.65pt;rotation:3285456fd;z-index:25165772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" adj="11953,19188,5400" fillcolor="#4f81bd" strokecolor="#385d8a" strokeweight="2pt">
            <v:textbox>
              <w:txbxContent>
                <w:p w14:paraId="30CF78A9" w14:textId="77777777" w:rsidR="004E7EBD" w:rsidRDefault="004E7EBD" w:rsidP="00953FD2">
                  <w:pPr>
                    <w:jc w:val="center"/>
                  </w:pPr>
                  <w:r>
                    <w:t xml:space="preserve"> </w:t>
                  </w:r>
                </w:p>
              </w:txbxContent>
            </v:textbox>
            <w10:wrap anchorx="page" anchory="page"/>
          </v:shape>
        </w:pict>
      </w:r>
    </w:p>
    <w:p w14:paraId="2734E8F9" w14:textId="77777777" w:rsidR="00A94C9D" w:rsidRPr="00A94C9D" w:rsidRDefault="00A94C9D" w:rsidP="00802A5E">
      <w:pPr>
        <w:spacing w:after="0" w:line="240" w:lineRule="auto"/>
        <w:rPr>
          <w:rFonts w:ascii="Times New Roman" w:eastAsia="Times New Roman" w:hAnsi="Times New Roman" w:cs="Times New Roman"/>
          <w:i/>
          <w:iCs/>
          <w:sz w:val="24"/>
          <w:szCs w:val="24"/>
          <w:lang w:eastAsia="fr-FR"/>
        </w:rPr>
      </w:pPr>
      <w:r w:rsidRPr="00A94C9D">
        <w:rPr>
          <w:rFonts w:ascii="Times New Roman" w:eastAsia="Times New Roman" w:hAnsi="Times New Roman" w:cs="Times New Roman"/>
          <w:i/>
          <w:iCs/>
          <w:sz w:val="24"/>
          <w:szCs w:val="24"/>
          <w:lang w:eastAsia="fr-FR"/>
        </w:rPr>
        <w:t xml:space="preserve">Récit Naaman Petite enfance </w:t>
      </w:r>
    </w:p>
    <w:p w14:paraId="33DA5E97" w14:textId="77777777" w:rsidR="00A94C9D" w:rsidRDefault="00A94C9D" w:rsidP="00802A5E">
      <w:pPr>
        <w:spacing w:after="0" w:line="240" w:lineRule="auto"/>
        <w:rPr>
          <w:rFonts w:ascii="Times New Roman" w:eastAsia="Times New Roman" w:hAnsi="Times New Roman" w:cs="Times New Roman"/>
          <w:i/>
          <w:iCs/>
          <w:sz w:val="24"/>
          <w:szCs w:val="24"/>
          <w:lang w:eastAsia="fr-FR"/>
        </w:rPr>
      </w:pPr>
      <w:r w:rsidRPr="00A94C9D">
        <w:rPr>
          <w:rFonts w:ascii="Times New Roman" w:eastAsia="Times New Roman" w:hAnsi="Times New Roman" w:cs="Times New Roman"/>
          <w:i/>
          <w:iCs/>
          <w:sz w:val="24"/>
          <w:szCs w:val="24"/>
          <w:lang w:eastAsia="fr-FR"/>
        </w:rPr>
        <w:t>Diaporama récit Naaman Petite enfance</w:t>
      </w:r>
      <w:r w:rsidR="00F9000F">
        <w:rPr>
          <w:rFonts w:ascii="Times New Roman" w:eastAsia="Times New Roman" w:hAnsi="Times New Roman" w:cs="Times New Roman"/>
          <w:i/>
          <w:iCs/>
          <w:sz w:val="24"/>
          <w:szCs w:val="24"/>
          <w:lang w:eastAsia="fr-FR"/>
        </w:rPr>
        <w:t xml:space="preserve"> PPT ou PDF </w:t>
      </w:r>
    </w:p>
    <w:p w14:paraId="5B6BA14B" w14:textId="77777777" w:rsidR="00A94C9D" w:rsidRDefault="00A94C9D" w:rsidP="00802A5E">
      <w:pPr>
        <w:spacing w:after="0" w:line="240" w:lineRule="auto"/>
        <w:rPr>
          <w:rFonts w:ascii="Times New Roman" w:eastAsia="Times New Roman" w:hAnsi="Times New Roman" w:cs="Times New Roman"/>
          <w:i/>
          <w:iCs/>
          <w:sz w:val="24"/>
          <w:szCs w:val="24"/>
          <w:lang w:eastAsia="fr-FR"/>
        </w:rPr>
      </w:pPr>
      <w:r>
        <w:rPr>
          <w:rFonts w:ascii="Times New Roman" w:eastAsia="Times New Roman" w:hAnsi="Times New Roman" w:cs="Times New Roman"/>
          <w:i/>
          <w:iCs/>
          <w:sz w:val="24"/>
          <w:szCs w:val="24"/>
          <w:lang w:eastAsia="fr-FR"/>
        </w:rPr>
        <w:t>Dessin animé Naaman</w:t>
      </w:r>
    </w:p>
    <w:p w14:paraId="4B179D4D" w14:textId="77777777" w:rsidR="009C137E" w:rsidRPr="00A94C9D" w:rsidRDefault="009C137E" w:rsidP="00802A5E">
      <w:pPr>
        <w:spacing w:after="0" w:line="240" w:lineRule="auto"/>
        <w:rPr>
          <w:rFonts w:ascii="Times New Roman" w:eastAsia="Times New Roman" w:hAnsi="Times New Roman" w:cs="Times New Roman"/>
          <w:i/>
          <w:iCs/>
          <w:sz w:val="24"/>
          <w:szCs w:val="24"/>
          <w:lang w:eastAsia="fr-FR"/>
        </w:rPr>
      </w:pPr>
    </w:p>
    <w:p w14:paraId="63FA71C1" w14:textId="77777777" w:rsidR="00FF13D2" w:rsidRPr="00522FCC" w:rsidRDefault="00FF13D2" w:rsidP="00FF13D2">
      <w:pPr>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Après avoir accueilli les enfants</w:t>
      </w:r>
      <w:r w:rsidR="004F7A76">
        <w:rPr>
          <w:rFonts w:ascii="Times New Roman" w:eastAsia="Times New Roman" w:hAnsi="Times New Roman" w:cs="Times New Roman"/>
          <w:snapToGrid w:val="0"/>
          <w:sz w:val="24"/>
          <w:szCs w:val="24"/>
          <w:lang w:eastAsia="fr-FR"/>
        </w:rPr>
        <w:t xml:space="preserve"> et</w:t>
      </w:r>
      <w:r w:rsidRPr="00522FCC">
        <w:rPr>
          <w:rFonts w:ascii="Times New Roman" w:eastAsia="Times New Roman" w:hAnsi="Times New Roman" w:cs="Times New Roman"/>
          <w:snapToGrid w:val="0"/>
          <w:sz w:val="24"/>
          <w:szCs w:val="24"/>
          <w:lang w:eastAsia="fr-FR"/>
        </w:rPr>
        <w:t xml:space="preserve"> créé une ambiance d’écoute, l’animateur </w:t>
      </w:r>
      <w:r w:rsidR="00DF0917">
        <w:rPr>
          <w:rFonts w:ascii="Times New Roman" w:eastAsia="Times New Roman" w:hAnsi="Times New Roman" w:cs="Times New Roman"/>
          <w:snapToGrid w:val="0"/>
          <w:sz w:val="24"/>
          <w:szCs w:val="24"/>
          <w:lang w:eastAsia="fr-FR"/>
        </w:rPr>
        <w:t xml:space="preserve">montre et ouvre la bible. Il </w:t>
      </w:r>
      <w:r w:rsidRPr="00522FCC">
        <w:rPr>
          <w:rFonts w:ascii="Times New Roman" w:eastAsia="Times New Roman" w:hAnsi="Times New Roman" w:cs="Times New Roman"/>
          <w:snapToGrid w:val="0"/>
          <w:sz w:val="24"/>
          <w:szCs w:val="24"/>
          <w:lang w:eastAsia="fr-FR"/>
        </w:rPr>
        <w:t>plonge directement les enfants dans le récit biblique.</w:t>
      </w:r>
    </w:p>
    <w:p w14:paraId="19EAF0B4" w14:textId="77777777" w:rsidR="00FF13D2" w:rsidRPr="00522FCC" w:rsidRDefault="00FF13D2" w:rsidP="00FF13D2">
      <w:pPr>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Le passage 2 Rois 5 est raconté à</w:t>
      </w:r>
      <w:r w:rsidRPr="00522FCC">
        <w:rPr>
          <w:rFonts w:ascii="Times New Roman" w:eastAsia="Times New Roman" w:hAnsi="Times New Roman" w:cs="Times New Roman"/>
          <w:b/>
          <w:snapToGrid w:val="0"/>
          <w:sz w:val="24"/>
          <w:szCs w:val="24"/>
          <w:lang w:eastAsia="fr-FR"/>
        </w:rPr>
        <w:t xml:space="preserve"> </w:t>
      </w:r>
      <w:r w:rsidRPr="00522FCC">
        <w:rPr>
          <w:rFonts w:ascii="Times New Roman" w:eastAsia="Times New Roman" w:hAnsi="Times New Roman" w:cs="Times New Roman"/>
          <w:snapToGrid w:val="0"/>
          <w:sz w:val="24"/>
          <w:szCs w:val="24"/>
          <w:lang w:eastAsia="fr-FR"/>
        </w:rPr>
        <w:t>partir d</w:t>
      </w:r>
      <w:r w:rsidR="00953FD2" w:rsidRPr="00522FCC">
        <w:rPr>
          <w:rFonts w:ascii="Times New Roman" w:eastAsia="Times New Roman" w:hAnsi="Times New Roman" w:cs="Times New Roman"/>
          <w:snapToGrid w:val="0"/>
          <w:sz w:val="24"/>
          <w:szCs w:val="24"/>
          <w:lang w:eastAsia="fr-FR"/>
        </w:rPr>
        <w:t xml:space="preserve">u récit </w:t>
      </w:r>
      <w:r w:rsidR="000E49B3" w:rsidRPr="00522FCC">
        <w:rPr>
          <w:rFonts w:ascii="Times New Roman" w:eastAsia="Times New Roman" w:hAnsi="Times New Roman" w:cs="Times New Roman"/>
          <w:snapToGrid w:val="0"/>
          <w:sz w:val="24"/>
          <w:szCs w:val="24"/>
          <w:lang w:eastAsia="fr-FR"/>
        </w:rPr>
        <w:t>Naaman Petite enfance</w:t>
      </w:r>
      <w:r w:rsidRPr="00522FCC">
        <w:rPr>
          <w:rFonts w:ascii="Times New Roman" w:eastAsia="Times New Roman" w:hAnsi="Times New Roman" w:cs="Times New Roman"/>
          <w:snapToGrid w:val="0"/>
          <w:sz w:val="24"/>
          <w:szCs w:val="24"/>
          <w:lang w:eastAsia="fr-FR"/>
        </w:rPr>
        <w:t xml:space="preserve">. </w:t>
      </w:r>
    </w:p>
    <w:p w14:paraId="6520D8F8" w14:textId="77777777" w:rsidR="00C64E77" w:rsidRPr="00522FCC" w:rsidRDefault="00C64E77" w:rsidP="005E705C">
      <w:pPr>
        <w:spacing w:after="0" w:line="240" w:lineRule="auto"/>
        <w:jc w:val="both"/>
        <w:rPr>
          <w:rFonts w:ascii="Times New Roman" w:hAnsi="Times New Roman" w:cs="Times New Roman"/>
          <w:sz w:val="24"/>
          <w:szCs w:val="24"/>
        </w:rPr>
      </w:pPr>
      <w:r w:rsidRPr="00522FCC">
        <w:rPr>
          <w:rFonts w:ascii="Times New Roman" w:eastAsia="Times New Roman" w:hAnsi="Times New Roman" w:cs="Times New Roman"/>
          <w:sz w:val="24"/>
          <w:szCs w:val="24"/>
          <w:lang w:eastAsia="fr-FR"/>
        </w:rPr>
        <w:t xml:space="preserve">Il peut soutenir son récit avec </w:t>
      </w:r>
      <w:r w:rsidR="000E49B3" w:rsidRPr="00522FCC">
        <w:rPr>
          <w:rFonts w:ascii="Times New Roman" w:eastAsia="Times New Roman" w:hAnsi="Times New Roman" w:cs="Times New Roman"/>
          <w:sz w:val="24"/>
          <w:szCs w:val="24"/>
          <w:lang w:eastAsia="fr-FR"/>
        </w:rPr>
        <w:t xml:space="preserve">le </w:t>
      </w:r>
      <w:r w:rsidR="00A94C9D">
        <w:rPr>
          <w:rFonts w:ascii="Times New Roman" w:eastAsia="Times New Roman" w:hAnsi="Times New Roman" w:cs="Times New Roman"/>
          <w:sz w:val="24"/>
          <w:szCs w:val="24"/>
          <w:lang w:eastAsia="fr-FR"/>
        </w:rPr>
        <w:t>d</w:t>
      </w:r>
      <w:r w:rsidR="000E49B3" w:rsidRPr="00522FCC">
        <w:rPr>
          <w:rFonts w:ascii="Times New Roman" w:eastAsia="Times New Roman" w:hAnsi="Times New Roman" w:cs="Times New Roman"/>
          <w:sz w:val="24"/>
          <w:szCs w:val="24"/>
          <w:lang w:eastAsia="fr-FR"/>
        </w:rPr>
        <w:t xml:space="preserve">iaporama </w:t>
      </w:r>
      <w:r w:rsidR="00A94C9D">
        <w:rPr>
          <w:rFonts w:ascii="Times New Roman" w:eastAsia="Times New Roman" w:hAnsi="Times New Roman" w:cs="Times New Roman"/>
          <w:sz w:val="24"/>
          <w:szCs w:val="24"/>
          <w:lang w:eastAsia="fr-FR"/>
        </w:rPr>
        <w:t xml:space="preserve">du récit </w:t>
      </w:r>
      <w:r w:rsidR="00017D05">
        <w:rPr>
          <w:rFonts w:ascii="Times New Roman" w:eastAsia="Times New Roman" w:hAnsi="Times New Roman" w:cs="Times New Roman"/>
          <w:sz w:val="24"/>
          <w:szCs w:val="24"/>
          <w:lang w:eastAsia="fr-FR"/>
        </w:rPr>
        <w:t xml:space="preserve">de </w:t>
      </w:r>
      <w:r w:rsidR="000E49B3" w:rsidRPr="00522FCC">
        <w:rPr>
          <w:rFonts w:ascii="Times New Roman" w:eastAsia="Times New Roman" w:hAnsi="Times New Roman" w:cs="Times New Roman"/>
          <w:sz w:val="24"/>
          <w:szCs w:val="24"/>
          <w:lang w:eastAsia="fr-FR"/>
        </w:rPr>
        <w:t xml:space="preserve">Naaman </w:t>
      </w:r>
      <w:r w:rsidRPr="00522FCC">
        <w:rPr>
          <w:rFonts w:ascii="Times New Roman" w:hAnsi="Times New Roman" w:cs="Times New Roman"/>
          <w:sz w:val="24"/>
          <w:szCs w:val="24"/>
        </w:rPr>
        <w:t xml:space="preserve">pour raconter ou faire parler les enfants. </w:t>
      </w:r>
    </w:p>
    <w:p w14:paraId="3830890C" w14:textId="77777777" w:rsidR="00C64E77" w:rsidRPr="00522FCC" w:rsidRDefault="00C64E77" w:rsidP="00C64E77">
      <w:pPr>
        <w:spacing w:after="0"/>
        <w:rPr>
          <w:rFonts w:ascii="Times New Roman" w:eastAsia="Calibri" w:hAnsi="Times New Roman" w:cs="Times New Roman"/>
          <w:sz w:val="24"/>
          <w:szCs w:val="24"/>
        </w:rPr>
      </w:pPr>
      <w:r w:rsidRPr="00522FCC">
        <w:rPr>
          <w:rFonts w:ascii="Times New Roman" w:eastAsia="Calibri" w:hAnsi="Times New Roman" w:cs="Times New Roman"/>
          <w:sz w:val="24"/>
          <w:szCs w:val="24"/>
        </w:rPr>
        <w:t>Possibilité de projeter</w:t>
      </w:r>
      <w:r w:rsidR="000E49B3" w:rsidRPr="00522FCC">
        <w:rPr>
          <w:rFonts w:ascii="Times New Roman" w:eastAsia="Calibri" w:hAnsi="Times New Roman" w:cs="Times New Roman"/>
          <w:sz w:val="24"/>
          <w:szCs w:val="24"/>
        </w:rPr>
        <w:t xml:space="preserve"> un dessin animé Naaman.</w:t>
      </w:r>
    </w:p>
    <w:p w14:paraId="39065ADD" w14:textId="77777777" w:rsidR="00FF13D2" w:rsidRPr="00522FCC" w:rsidRDefault="00FF13D2" w:rsidP="00FF13D2">
      <w:pPr>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b/>
          <w:snapToGrid w:val="0"/>
          <w:sz w:val="24"/>
          <w:szCs w:val="24"/>
          <w:lang w:eastAsia="fr-FR"/>
        </w:rPr>
        <w:t>Pour les plus petits</w:t>
      </w:r>
      <w:r w:rsidRPr="00522FCC">
        <w:rPr>
          <w:rFonts w:ascii="Times New Roman" w:eastAsia="Times New Roman" w:hAnsi="Times New Roman" w:cs="Times New Roman"/>
          <w:snapToGrid w:val="0"/>
          <w:sz w:val="24"/>
          <w:szCs w:val="24"/>
          <w:lang w:eastAsia="fr-FR"/>
        </w:rPr>
        <w:t>,</w:t>
      </w:r>
      <w:r w:rsidR="003B0D09" w:rsidRPr="00522FCC">
        <w:rPr>
          <w:rFonts w:ascii="Times New Roman" w:eastAsia="Times New Roman" w:hAnsi="Times New Roman" w:cs="Times New Roman"/>
          <w:snapToGrid w:val="0"/>
          <w:sz w:val="24"/>
          <w:szCs w:val="24"/>
          <w:lang w:eastAsia="fr-FR"/>
        </w:rPr>
        <w:t xml:space="preserve"> l’animateur </w:t>
      </w:r>
      <w:r w:rsidRPr="00522FCC">
        <w:rPr>
          <w:rFonts w:ascii="Times New Roman" w:eastAsia="Times New Roman" w:hAnsi="Times New Roman" w:cs="Times New Roman"/>
          <w:snapToGrid w:val="0"/>
          <w:sz w:val="24"/>
          <w:szCs w:val="24"/>
          <w:lang w:eastAsia="fr-FR"/>
        </w:rPr>
        <w:t xml:space="preserve">insistera sur les images concrètes qui doivent marquer la mémoire : la peau rongée par les boutons de lèpre, la plongée dans l’eau… Il explicitera le mot lèpre peu employé par les petits enfants : sa peau était couverte de </w:t>
      </w:r>
      <w:r w:rsidR="003B0D09" w:rsidRPr="00522FCC">
        <w:rPr>
          <w:rFonts w:ascii="Times New Roman" w:eastAsia="Times New Roman" w:hAnsi="Times New Roman" w:cs="Times New Roman"/>
          <w:snapToGrid w:val="0"/>
          <w:sz w:val="24"/>
          <w:szCs w:val="24"/>
          <w:lang w:eastAsia="fr-FR"/>
        </w:rPr>
        <w:t xml:space="preserve">gros </w:t>
      </w:r>
      <w:r w:rsidRPr="00522FCC">
        <w:rPr>
          <w:rFonts w:ascii="Times New Roman" w:eastAsia="Times New Roman" w:hAnsi="Times New Roman" w:cs="Times New Roman"/>
          <w:snapToGrid w:val="0"/>
          <w:sz w:val="24"/>
          <w:szCs w:val="24"/>
          <w:lang w:eastAsia="fr-FR"/>
        </w:rPr>
        <w:t>boutons.</w:t>
      </w:r>
    </w:p>
    <w:p w14:paraId="43D8B164" w14:textId="77777777" w:rsidR="00FF13D2" w:rsidRPr="00522FCC" w:rsidRDefault="00FF13D2" w:rsidP="00FF13D2">
      <w:pPr>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Il insistera sur la guérison : sa peau est redevenue toute lisse, toute blanche</w:t>
      </w:r>
      <w:r w:rsidR="00C64E77" w:rsidRPr="00522FCC">
        <w:rPr>
          <w:rFonts w:ascii="Times New Roman" w:eastAsia="Times New Roman" w:hAnsi="Times New Roman" w:cs="Times New Roman"/>
          <w:snapToGrid w:val="0"/>
          <w:sz w:val="24"/>
          <w:szCs w:val="24"/>
          <w:lang w:eastAsia="fr-FR"/>
        </w:rPr>
        <w:t>, comme celle d’un</w:t>
      </w:r>
      <w:r w:rsidR="003B0D09" w:rsidRPr="00522FCC">
        <w:rPr>
          <w:rFonts w:ascii="Times New Roman" w:eastAsia="Times New Roman" w:hAnsi="Times New Roman" w:cs="Times New Roman"/>
          <w:snapToGrid w:val="0"/>
          <w:sz w:val="24"/>
          <w:szCs w:val="24"/>
          <w:lang w:eastAsia="fr-FR"/>
        </w:rPr>
        <w:t xml:space="preserve"> enfant</w:t>
      </w:r>
      <w:r w:rsidRPr="00522FCC">
        <w:rPr>
          <w:rFonts w:ascii="Times New Roman" w:eastAsia="Times New Roman" w:hAnsi="Times New Roman" w:cs="Times New Roman"/>
          <w:snapToGrid w:val="0"/>
          <w:sz w:val="24"/>
          <w:szCs w:val="24"/>
          <w:lang w:eastAsia="fr-FR"/>
        </w:rPr>
        <w:t>.</w:t>
      </w:r>
    </w:p>
    <w:p w14:paraId="6B1A32C0" w14:textId="77777777" w:rsidR="0049751E" w:rsidRPr="00522FCC" w:rsidRDefault="0049751E" w:rsidP="00FF13D2">
      <w:pPr>
        <w:spacing w:after="0" w:line="240" w:lineRule="auto"/>
        <w:rPr>
          <w:rFonts w:ascii="Times New Roman" w:eastAsia="Times New Roman" w:hAnsi="Times New Roman" w:cs="Times New Roman"/>
          <w:snapToGrid w:val="0"/>
          <w:sz w:val="24"/>
          <w:szCs w:val="24"/>
          <w:lang w:eastAsia="fr-FR"/>
        </w:rPr>
      </w:pPr>
    </w:p>
    <w:p w14:paraId="6719DF64" w14:textId="77777777" w:rsidR="00FF13D2" w:rsidRPr="00522FCC" w:rsidRDefault="00C548C1" w:rsidP="00621A2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napToGrid w:val="0"/>
          <w:sz w:val="24"/>
          <w:szCs w:val="24"/>
          <w:lang w:eastAsia="fr-FR"/>
        </w:rPr>
      </w:pPr>
      <w:r>
        <w:rPr>
          <w:rFonts w:ascii="Times New Roman" w:eastAsia="Times New Roman" w:hAnsi="Times New Roman" w:cs="Times New Roman"/>
          <w:b/>
          <w:snapToGrid w:val="0"/>
          <w:sz w:val="24"/>
          <w:szCs w:val="24"/>
          <w:lang w:eastAsia="fr-FR"/>
        </w:rPr>
        <w:lastRenderedPageBreak/>
        <w:t>Mémorisation du récit</w:t>
      </w:r>
      <w:r w:rsidR="003C2DCE">
        <w:rPr>
          <w:rFonts w:ascii="Times New Roman" w:eastAsia="Times New Roman" w:hAnsi="Times New Roman" w:cs="Times New Roman"/>
          <w:b/>
          <w:snapToGrid w:val="0"/>
          <w:sz w:val="24"/>
          <w:szCs w:val="24"/>
          <w:lang w:eastAsia="fr-FR"/>
        </w:rPr>
        <w:t xml:space="preserve"> et </w:t>
      </w:r>
      <w:r w:rsidR="0049751E">
        <w:rPr>
          <w:rFonts w:ascii="Times New Roman" w:eastAsia="Times New Roman" w:hAnsi="Times New Roman" w:cs="Times New Roman"/>
          <w:b/>
          <w:snapToGrid w:val="0"/>
          <w:sz w:val="24"/>
          <w:szCs w:val="24"/>
          <w:lang w:eastAsia="fr-FR"/>
        </w:rPr>
        <w:t>temps de parole</w:t>
      </w:r>
    </w:p>
    <w:p w14:paraId="669BF20B" w14:textId="77777777" w:rsidR="009C137E" w:rsidRDefault="00000000" w:rsidP="00FF13D2">
      <w:pPr>
        <w:spacing w:after="0" w:line="240" w:lineRule="auto"/>
        <w:rPr>
          <w:rFonts w:ascii="Times New Roman" w:eastAsia="Times New Roman" w:hAnsi="Times New Roman" w:cs="Times New Roman"/>
          <w:i/>
          <w:iCs/>
          <w:snapToGrid w:val="0"/>
          <w:sz w:val="24"/>
          <w:szCs w:val="24"/>
          <w:lang w:eastAsia="fr-FR"/>
        </w:rPr>
      </w:pPr>
      <w:r>
        <w:rPr>
          <w:rFonts w:ascii="Times New Roman" w:eastAsia="Times New Roman" w:hAnsi="Times New Roman" w:cs="Times New Roman"/>
          <w:bCs/>
          <w:i/>
          <w:iCs/>
          <w:noProof/>
          <w:sz w:val="24"/>
          <w:szCs w:val="24"/>
          <w:lang w:eastAsia="fr-FR"/>
        </w:rPr>
        <w:pict w14:anchorId="49E6A068">
          <v:shape id="Flèche : courbe vers le haut 10" o:spid="_x0000_s1029" type="#_x0000_t104" style="position:absolute;margin-left:9.65pt;margin-top:67.2pt;width:16.4pt;height:14.65pt;rotation:3285456fd;z-index:25165875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I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" adj="11953,19188,5400" fillcolor="#4f81bd" strokecolor="#385d8a" strokeweight="2pt">
            <v:textbox>
              <w:txbxContent>
                <w:p w14:paraId="2844EA4D" w14:textId="77777777" w:rsidR="004E7EBD" w:rsidRDefault="004E7EBD" w:rsidP="00260428">
                  <w:pPr>
                    <w:jc w:val="center"/>
                  </w:pPr>
                  <w:r>
                    <w:t xml:space="preserve"> </w:t>
                  </w:r>
                </w:p>
              </w:txbxContent>
            </v:textbox>
            <w10:wrap anchorx="page" anchory="page"/>
          </v:shape>
        </w:pict>
      </w:r>
    </w:p>
    <w:p w14:paraId="07A16D5C" w14:textId="77777777" w:rsidR="00A94C9D" w:rsidRPr="00A94C9D" w:rsidRDefault="00A94C9D" w:rsidP="00FF13D2">
      <w:pPr>
        <w:spacing w:after="0" w:line="240" w:lineRule="auto"/>
        <w:rPr>
          <w:rFonts w:ascii="Times New Roman" w:eastAsia="Times New Roman" w:hAnsi="Times New Roman" w:cs="Times New Roman"/>
          <w:i/>
          <w:iCs/>
          <w:snapToGrid w:val="0"/>
          <w:sz w:val="24"/>
          <w:szCs w:val="24"/>
          <w:lang w:eastAsia="fr-FR"/>
        </w:rPr>
      </w:pPr>
      <w:r w:rsidRPr="00A94C9D">
        <w:rPr>
          <w:rFonts w:ascii="Times New Roman" w:eastAsia="Times New Roman" w:hAnsi="Times New Roman" w:cs="Times New Roman"/>
          <w:i/>
          <w:iCs/>
          <w:snapToGrid w:val="0"/>
          <w:sz w:val="24"/>
          <w:szCs w:val="24"/>
          <w:lang w:eastAsia="fr-FR"/>
        </w:rPr>
        <w:t>Cartes images Naaman</w:t>
      </w:r>
    </w:p>
    <w:p w14:paraId="56ED2256" w14:textId="77777777" w:rsidR="00FF13D2" w:rsidRDefault="009C137E" w:rsidP="00FF13D2">
      <w:pPr>
        <w:spacing w:after="0" w:line="240" w:lineRule="auto"/>
        <w:rPr>
          <w:rFonts w:ascii="Times New Roman" w:eastAsia="Times New Roman" w:hAnsi="Times New Roman" w:cs="Times New Roman"/>
          <w:snapToGrid w:val="0"/>
          <w:sz w:val="24"/>
          <w:szCs w:val="24"/>
          <w:lang w:eastAsia="fr-FR"/>
        </w:rPr>
      </w:pPr>
      <w:r w:rsidRPr="00017D05">
        <w:rPr>
          <w:rFonts w:ascii="Times New Roman" w:eastAsia="Times New Roman" w:hAnsi="Times New Roman" w:cs="Times New Roman"/>
          <w:b/>
          <w:bCs/>
          <w:snapToGrid w:val="0"/>
          <w:sz w:val="24"/>
          <w:szCs w:val="24"/>
          <w:lang w:eastAsia="fr-FR"/>
        </w:rPr>
        <w:t>Pour tous :</w:t>
      </w:r>
      <w:r>
        <w:rPr>
          <w:rFonts w:ascii="Times New Roman" w:eastAsia="Times New Roman" w:hAnsi="Times New Roman" w:cs="Times New Roman"/>
          <w:snapToGrid w:val="0"/>
          <w:sz w:val="24"/>
          <w:szCs w:val="24"/>
          <w:lang w:eastAsia="fr-FR"/>
        </w:rPr>
        <w:t xml:space="preserve"> </w:t>
      </w:r>
      <w:r w:rsidR="00FF13D2" w:rsidRPr="00522FCC">
        <w:rPr>
          <w:rFonts w:ascii="Times New Roman" w:eastAsia="Times New Roman" w:hAnsi="Times New Roman" w:cs="Times New Roman"/>
          <w:snapToGrid w:val="0"/>
          <w:sz w:val="24"/>
          <w:szCs w:val="24"/>
          <w:lang w:eastAsia="fr-FR"/>
        </w:rPr>
        <w:t xml:space="preserve">Les </w:t>
      </w:r>
      <w:r w:rsidR="007C5817" w:rsidRPr="00522FCC">
        <w:rPr>
          <w:rFonts w:ascii="Times New Roman" w:eastAsia="Times New Roman" w:hAnsi="Times New Roman" w:cs="Times New Roman"/>
          <w:snapToGrid w:val="0"/>
          <w:sz w:val="24"/>
          <w:szCs w:val="24"/>
          <w:lang w:eastAsia="fr-FR"/>
        </w:rPr>
        <w:t>cartes images Naaman</w:t>
      </w:r>
      <w:r w:rsidR="00FF13D2" w:rsidRPr="00522FCC">
        <w:rPr>
          <w:rFonts w:ascii="Times New Roman" w:eastAsia="Times New Roman" w:hAnsi="Times New Roman" w:cs="Times New Roman"/>
          <w:snapToGrid w:val="0"/>
          <w:sz w:val="24"/>
          <w:szCs w:val="24"/>
          <w:lang w:eastAsia="fr-FR"/>
        </w:rPr>
        <w:t xml:space="preserve"> peuvent aider à </w:t>
      </w:r>
      <w:r w:rsidR="00017D05">
        <w:rPr>
          <w:rFonts w:ascii="Times New Roman" w:eastAsia="Times New Roman" w:hAnsi="Times New Roman" w:cs="Times New Roman"/>
          <w:snapToGrid w:val="0"/>
          <w:sz w:val="24"/>
          <w:szCs w:val="24"/>
          <w:lang w:eastAsia="fr-FR"/>
        </w:rPr>
        <w:t xml:space="preserve">reformuler le récit et </w:t>
      </w:r>
      <w:r w:rsidR="00FF13D2" w:rsidRPr="00522FCC">
        <w:rPr>
          <w:rFonts w:ascii="Times New Roman" w:eastAsia="Times New Roman" w:hAnsi="Times New Roman" w:cs="Times New Roman"/>
          <w:snapToGrid w:val="0"/>
          <w:sz w:val="24"/>
          <w:szCs w:val="24"/>
          <w:lang w:eastAsia="fr-FR"/>
        </w:rPr>
        <w:t xml:space="preserve">reprendre </w:t>
      </w:r>
      <w:r w:rsidR="00017D05">
        <w:rPr>
          <w:rFonts w:ascii="Times New Roman" w:eastAsia="Times New Roman" w:hAnsi="Times New Roman" w:cs="Times New Roman"/>
          <w:snapToGrid w:val="0"/>
          <w:sz w:val="24"/>
          <w:szCs w:val="24"/>
          <w:lang w:eastAsia="fr-FR"/>
        </w:rPr>
        <w:t>s</w:t>
      </w:r>
      <w:r w:rsidR="00FF13D2" w:rsidRPr="00522FCC">
        <w:rPr>
          <w:rFonts w:ascii="Times New Roman" w:eastAsia="Times New Roman" w:hAnsi="Times New Roman" w:cs="Times New Roman"/>
          <w:snapToGrid w:val="0"/>
          <w:sz w:val="24"/>
          <w:szCs w:val="24"/>
          <w:lang w:eastAsia="fr-FR"/>
        </w:rPr>
        <w:t xml:space="preserve">es différents temps. </w:t>
      </w:r>
    </w:p>
    <w:p w14:paraId="624B14C2" w14:textId="77777777" w:rsidR="00017D05" w:rsidRDefault="00017D05" w:rsidP="00FF13D2">
      <w:pPr>
        <w:spacing w:after="0" w:line="240" w:lineRule="auto"/>
        <w:rPr>
          <w:rFonts w:ascii="Times New Roman" w:eastAsia="Times New Roman" w:hAnsi="Times New Roman" w:cs="Times New Roman"/>
          <w:snapToGrid w:val="0"/>
          <w:sz w:val="24"/>
          <w:szCs w:val="24"/>
          <w:lang w:eastAsia="fr-FR"/>
        </w:rPr>
      </w:pPr>
      <w:r>
        <w:rPr>
          <w:rFonts w:ascii="Times New Roman" w:eastAsia="Times New Roman" w:hAnsi="Times New Roman" w:cs="Times New Roman"/>
          <w:snapToGrid w:val="0"/>
          <w:sz w:val="24"/>
          <w:szCs w:val="24"/>
          <w:lang w:eastAsia="fr-FR"/>
        </w:rPr>
        <w:t>La mémorisation est une étape très importante</w:t>
      </w:r>
      <w:r w:rsidR="00F9000F">
        <w:rPr>
          <w:rFonts w:ascii="Times New Roman" w:eastAsia="Times New Roman" w:hAnsi="Times New Roman" w:cs="Times New Roman"/>
          <w:snapToGrid w:val="0"/>
          <w:sz w:val="24"/>
          <w:szCs w:val="24"/>
          <w:lang w:eastAsia="fr-FR"/>
        </w:rPr>
        <w:t xml:space="preserve"> de la petite enfance</w:t>
      </w:r>
      <w:r>
        <w:rPr>
          <w:rFonts w:ascii="Times New Roman" w:eastAsia="Times New Roman" w:hAnsi="Times New Roman" w:cs="Times New Roman"/>
          <w:snapToGrid w:val="0"/>
          <w:sz w:val="24"/>
          <w:szCs w:val="24"/>
          <w:lang w:eastAsia="fr-FR"/>
        </w:rPr>
        <w:t xml:space="preserve">. </w:t>
      </w:r>
    </w:p>
    <w:p w14:paraId="7568364F" w14:textId="77777777" w:rsidR="0049751E" w:rsidRPr="009C137E" w:rsidRDefault="003C2DCE" w:rsidP="00FF13D2">
      <w:pPr>
        <w:spacing w:after="0" w:line="240" w:lineRule="auto"/>
        <w:rPr>
          <w:rFonts w:ascii="Times New Roman" w:eastAsia="Times New Roman" w:hAnsi="Times New Roman" w:cs="Times New Roman"/>
          <w:b/>
          <w:bCs/>
          <w:snapToGrid w:val="0"/>
          <w:sz w:val="24"/>
          <w:szCs w:val="24"/>
          <w:lang w:eastAsia="fr-FR"/>
        </w:rPr>
      </w:pPr>
      <w:r w:rsidRPr="009C137E">
        <w:rPr>
          <w:rFonts w:ascii="Times New Roman" w:eastAsia="Times New Roman" w:hAnsi="Times New Roman" w:cs="Times New Roman"/>
          <w:b/>
          <w:bCs/>
          <w:snapToGrid w:val="0"/>
          <w:sz w:val="24"/>
          <w:szCs w:val="24"/>
          <w:lang w:eastAsia="fr-FR"/>
        </w:rPr>
        <w:t>Pour les GS/CP/CE1</w:t>
      </w:r>
    </w:p>
    <w:p w14:paraId="39F85AC1" w14:textId="77777777" w:rsidR="00C346EF" w:rsidRDefault="003C2DCE" w:rsidP="00FF13D2">
      <w:pPr>
        <w:spacing w:after="0" w:line="240" w:lineRule="auto"/>
        <w:rPr>
          <w:rFonts w:ascii="Times New Roman" w:eastAsia="Times New Roman" w:hAnsi="Times New Roman" w:cs="Times New Roman"/>
          <w:snapToGrid w:val="0"/>
          <w:sz w:val="24"/>
          <w:szCs w:val="24"/>
          <w:lang w:eastAsia="fr-FR"/>
        </w:rPr>
      </w:pPr>
      <w:r>
        <w:rPr>
          <w:rFonts w:ascii="Times New Roman" w:eastAsia="Times New Roman" w:hAnsi="Times New Roman" w:cs="Times New Roman"/>
          <w:snapToGrid w:val="0"/>
          <w:sz w:val="24"/>
          <w:szCs w:val="24"/>
          <w:lang w:eastAsia="fr-FR"/>
        </w:rPr>
        <w:t>L’animateur propose ensuite un temps de dialogue, un temps de parole sur le récit pour permettre aux enfants d’exprimer leur questionnement, leur étonnement, peut-être aussi leur peur face à la maladie…</w:t>
      </w:r>
    </w:p>
    <w:p w14:paraId="07BE60E1" w14:textId="77777777" w:rsidR="00DF0917" w:rsidRDefault="00C346EF" w:rsidP="00FF13D2">
      <w:pPr>
        <w:spacing w:after="0" w:line="240" w:lineRule="auto"/>
        <w:rPr>
          <w:rFonts w:ascii="Times New Roman" w:eastAsia="Times New Roman" w:hAnsi="Times New Roman" w:cs="Times New Roman"/>
          <w:snapToGrid w:val="0"/>
          <w:sz w:val="24"/>
          <w:szCs w:val="24"/>
          <w:lang w:eastAsia="fr-FR"/>
        </w:rPr>
      </w:pPr>
      <w:r>
        <w:rPr>
          <w:rFonts w:ascii="Times New Roman" w:eastAsia="Times New Roman" w:hAnsi="Times New Roman" w:cs="Times New Roman"/>
          <w:snapToGrid w:val="0"/>
          <w:sz w:val="24"/>
          <w:szCs w:val="24"/>
          <w:lang w:eastAsia="fr-FR"/>
        </w:rPr>
        <w:t>Exemples de questions</w:t>
      </w:r>
      <w:r w:rsidR="00DF0917">
        <w:rPr>
          <w:rFonts w:ascii="Times New Roman" w:eastAsia="Times New Roman" w:hAnsi="Times New Roman" w:cs="Times New Roman"/>
          <w:snapToGrid w:val="0"/>
          <w:sz w:val="24"/>
          <w:szCs w:val="24"/>
          <w:lang w:eastAsia="fr-FR"/>
        </w:rPr>
        <w:t xml:space="preserve"> </w:t>
      </w:r>
      <w:r>
        <w:rPr>
          <w:rFonts w:ascii="Times New Roman" w:eastAsia="Times New Roman" w:hAnsi="Times New Roman" w:cs="Times New Roman"/>
          <w:snapToGrid w:val="0"/>
          <w:sz w:val="24"/>
          <w:szCs w:val="24"/>
          <w:lang w:eastAsia="fr-FR"/>
        </w:rPr>
        <w:t xml:space="preserve">: </w:t>
      </w:r>
    </w:p>
    <w:p w14:paraId="2D974525" w14:textId="77777777" w:rsidR="003C2DCE" w:rsidRDefault="009C137E" w:rsidP="00FF13D2">
      <w:pPr>
        <w:spacing w:after="0" w:line="240" w:lineRule="auto"/>
        <w:rPr>
          <w:rFonts w:ascii="Times New Roman" w:eastAsia="Times New Roman" w:hAnsi="Times New Roman" w:cs="Times New Roman"/>
          <w:snapToGrid w:val="0"/>
          <w:sz w:val="24"/>
          <w:szCs w:val="24"/>
          <w:lang w:eastAsia="fr-FR"/>
        </w:rPr>
      </w:pPr>
      <w:r>
        <w:rPr>
          <w:rFonts w:ascii="Times New Roman" w:eastAsia="Times New Roman" w:hAnsi="Times New Roman" w:cs="Times New Roman"/>
          <w:snapToGrid w:val="0"/>
          <w:sz w:val="24"/>
          <w:szCs w:val="24"/>
          <w:lang w:eastAsia="fr-FR"/>
        </w:rPr>
        <w:t>-</w:t>
      </w:r>
      <w:r w:rsidR="00C346EF">
        <w:rPr>
          <w:rFonts w:ascii="Times New Roman" w:eastAsia="Times New Roman" w:hAnsi="Times New Roman" w:cs="Times New Roman"/>
          <w:snapToGrid w:val="0"/>
          <w:sz w:val="24"/>
          <w:szCs w:val="24"/>
          <w:lang w:eastAsia="fr-FR"/>
        </w:rPr>
        <w:t>Pourquoi Naaman va-t-il chez Elisée ?</w:t>
      </w:r>
    </w:p>
    <w:p w14:paraId="1F447921" w14:textId="77777777" w:rsidR="004E7EBD" w:rsidRDefault="009C137E" w:rsidP="00FF13D2">
      <w:pPr>
        <w:spacing w:after="0" w:line="240" w:lineRule="auto"/>
        <w:rPr>
          <w:rFonts w:ascii="Times New Roman" w:eastAsia="Times New Roman" w:hAnsi="Times New Roman" w:cs="Times New Roman"/>
          <w:snapToGrid w:val="0"/>
          <w:sz w:val="24"/>
          <w:szCs w:val="24"/>
          <w:lang w:eastAsia="fr-FR"/>
        </w:rPr>
      </w:pPr>
      <w:r>
        <w:rPr>
          <w:rFonts w:ascii="Times New Roman" w:eastAsia="Times New Roman" w:hAnsi="Times New Roman" w:cs="Times New Roman"/>
          <w:snapToGrid w:val="0"/>
          <w:sz w:val="24"/>
          <w:szCs w:val="24"/>
          <w:lang w:eastAsia="fr-FR"/>
        </w:rPr>
        <w:t>-</w:t>
      </w:r>
      <w:r w:rsidR="004E7EBD">
        <w:rPr>
          <w:rFonts w:ascii="Times New Roman" w:eastAsia="Times New Roman" w:hAnsi="Times New Roman" w:cs="Times New Roman"/>
          <w:snapToGrid w:val="0"/>
          <w:sz w:val="24"/>
          <w:szCs w:val="24"/>
          <w:lang w:eastAsia="fr-FR"/>
        </w:rPr>
        <w:t>Qu’est-ce que c’est qu’être malade ?</w:t>
      </w:r>
    </w:p>
    <w:p w14:paraId="20E7B4EA" w14:textId="77777777" w:rsidR="004E7EBD" w:rsidRDefault="009C137E" w:rsidP="00FF13D2">
      <w:pPr>
        <w:spacing w:after="0" w:line="240" w:lineRule="auto"/>
        <w:rPr>
          <w:rFonts w:ascii="Times New Roman" w:eastAsia="Times New Roman" w:hAnsi="Times New Roman" w:cs="Times New Roman"/>
          <w:snapToGrid w:val="0"/>
          <w:sz w:val="24"/>
          <w:szCs w:val="24"/>
          <w:lang w:eastAsia="fr-FR"/>
        </w:rPr>
      </w:pPr>
      <w:r>
        <w:rPr>
          <w:rFonts w:ascii="Times New Roman" w:eastAsia="Times New Roman" w:hAnsi="Times New Roman" w:cs="Times New Roman"/>
          <w:snapToGrid w:val="0"/>
          <w:sz w:val="24"/>
          <w:szCs w:val="24"/>
          <w:lang w:eastAsia="fr-FR"/>
        </w:rPr>
        <w:t>-</w:t>
      </w:r>
      <w:r w:rsidR="004E7EBD">
        <w:rPr>
          <w:rFonts w:ascii="Times New Roman" w:eastAsia="Times New Roman" w:hAnsi="Times New Roman" w:cs="Times New Roman"/>
          <w:snapToGrid w:val="0"/>
          <w:sz w:val="24"/>
          <w:szCs w:val="24"/>
          <w:lang w:eastAsia="fr-FR"/>
        </w:rPr>
        <w:t>Qu’est-ce que c’est qu’être guéri ?</w:t>
      </w:r>
    </w:p>
    <w:p w14:paraId="74144B3F" w14:textId="77777777" w:rsidR="00F117DD" w:rsidRDefault="009C137E" w:rsidP="00FF13D2">
      <w:pPr>
        <w:spacing w:after="0" w:line="240" w:lineRule="auto"/>
        <w:rPr>
          <w:rFonts w:ascii="Times New Roman" w:eastAsia="Times New Roman" w:hAnsi="Times New Roman" w:cs="Times New Roman"/>
          <w:snapToGrid w:val="0"/>
          <w:sz w:val="24"/>
          <w:szCs w:val="24"/>
          <w:lang w:eastAsia="fr-FR"/>
        </w:rPr>
      </w:pPr>
      <w:r>
        <w:rPr>
          <w:rFonts w:ascii="Times New Roman" w:eastAsia="Times New Roman" w:hAnsi="Times New Roman" w:cs="Times New Roman"/>
          <w:snapToGrid w:val="0"/>
          <w:sz w:val="24"/>
          <w:szCs w:val="24"/>
          <w:lang w:eastAsia="fr-FR"/>
        </w:rPr>
        <w:t>-</w:t>
      </w:r>
      <w:r w:rsidR="004E7EBD">
        <w:rPr>
          <w:rFonts w:ascii="Times New Roman" w:eastAsia="Times New Roman" w:hAnsi="Times New Roman" w:cs="Times New Roman"/>
          <w:snapToGrid w:val="0"/>
          <w:sz w:val="24"/>
          <w:szCs w:val="24"/>
          <w:lang w:eastAsia="fr-FR"/>
        </w:rPr>
        <w:t>Connais-tu des personnes malades ?...</w:t>
      </w:r>
    </w:p>
    <w:p w14:paraId="4997B2B6" w14:textId="5EE73FB4" w:rsidR="004E7EBD" w:rsidRDefault="004E7EBD" w:rsidP="00FF13D2">
      <w:pPr>
        <w:spacing w:after="0" w:line="240" w:lineRule="auto"/>
        <w:rPr>
          <w:rFonts w:ascii="Times New Roman" w:eastAsia="Times New Roman" w:hAnsi="Times New Roman" w:cs="Times New Roman"/>
          <w:snapToGrid w:val="0"/>
          <w:sz w:val="24"/>
          <w:szCs w:val="24"/>
          <w:lang w:eastAsia="fr-FR"/>
        </w:rPr>
      </w:pPr>
      <w:r>
        <w:rPr>
          <w:rFonts w:ascii="Times New Roman" w:eastAsia="Times New Roman" w:hAnsi="Times New Roman" w:cs="Times New Roman"/>
          <w:snapToGrid w:val="0"/>
          <w:sz w:val="24"/>
          <w:szCs w:val="24"/>
          <w:lang w:eastAsia="fr-FR"/>
        </w:rPr>
        <w:t>Parmi les enfants</w:t>
      </w:r>
      <w:r w:rsidR="00F9000F">
        <w:rPr>
          <w:rFonts w:ascii="Times New Roman" w:eastAsia="Times New Roman" w:hAnsi="Times New Roman" w:cs="Times New Roman"/>
          <w:snapToGrid w:val="0"/>
          <w:sz w:val="24"/>
          <w:szCs w:val="24"/>
          <w:lang w:eastAsia="fr-FR"/>
        </w:rPr>
        <w:t>,</w:t>
      </w:r>
      <w:r>
        <w:rPr>
          <w:rFonts w:ascii="Times New Roman" w:eastAsia="Times New Roman" w:hAnsi="Times New Roman" w:cs="Times New Roman"/>
          <w:snapToGrid w:val="0"/>
          <w:sz w:val="24"/>
          <w:szCs w:val="24"/>
          <w:lang w:eastAsia="fr-FR"/>
        </w:rPr>
        <w:t xml:space="preserve"> certains sont </w:t>
      </w:r>
      <w:r w:rsidR="00F9000F">
        <w:rPr>
          <w:rFonts w:ascii="Times New Roman" w:eastAsia="Times New Roman" w:hAnsi="Times New Roman" w:cs="Times New Roman"/>
          <w:snapToGrid w:val="0"/>
          <w:sz w:val="24"/>
          <w:szCs w:val="24"/>
          <w:lang w:eastAsia="fr-FR"/>
        </w:rPr>
        <w:t xml:space="preserve">peut-être </w:t>
      </w:r>
      <w:r>
        <w:rPr>
          <w:rFonts w:ascii="Times New Roman" w:eastAsia="Times New Roman" w:hAnsi="Times New Roman" w:cs="Times New Roman"/>
          <w:snapToGrid w:val="0"/>
          <w:sz w:val="24"/>
          <w:szCs w:val="24"/>
          <w:lang w:eastAsia="fr-FR"/>
        </w:rPr>
        <w:t>eux-mêmes malades ou ont un proche malade ...</w:t>
      </w:r>
      <w:r w:rsidR="009C137E">
        <w:rPr>
          <w:rFonts w:ascii="Times New Roman" w:eastAsia="Times New Roman" w:hAnsi="Times New Roman" w:cs="Times New Roman"/>
          <w:snapToGrid w:val="0"/>
          <w:sz w:val="24"/>
          <w:szCs w:val="24"/>
          <w:lang w:eastAsia="fr-FR"/>
        </w:rPr>
        <w:t xml:space="preserve"> </w:t>
      </w:r>
      <w:r>
        <w:rPr>
          <w:rFonts w:ascii="Times New Roman" w:eastAsia="Times New Roman" w:hAnsi="Times New Roman" w:cs="Times New Roman"/>
          <w:snapToGrid w:val="0"/>
          <w:sz w:val="24"/>
          <w:szCs w:val="24"/>
          <w:lang w:eastAsia="fr-FR"/>
        </w:rPr>
        <w:t xml:space="preserve">Il est important qu’ils puissent en parler. L’animateur veillera à une écoute attentive et </w:t>
      </w:r>
      <w:r w:rsidR="00F117DD">
        <w:rPr>
          <w:rFonts w:ascii="Times New Roman" w:eastAsia="Times New Roman" w:hAnsi="Times New Roman" w:cs="Times New Roman"/>
          <w:snapToGrid w:val="0"/>
          <w:sz w:val="24"/>
          <w:szCs w:val="24"/>
          <w:lang w:eastAsia="fr-FR"/>
        </w:rPr>
        <w:t>reformulera. Il conclura ce temps de dialogue e</w:t>
      </w:r>
      <w:r>
        <w:rPr>
          <w:rFonts w:ascii="Times New Roman" w:eastAsia="Times New Roman" w:hAnsi="Times New Roman" w:cs="Times New Roman"/>
          <w:snapToGrid w:val="0"/>
          <w:sz w:val="24"/>
          <w:szCs w:val="24"/>
          <w:lang w:eastAsia="fr-FR"/>
        </w:rPr>
        <w:t xml:space="preserve">n veillant à bien montrer l’importance </w:t>
      </w:r>
      <w:r w:rsidR="00F117DD">
        <w:rPr>
          <w:rFonts w:ascii="Times New Roman" w:eastAsia="Times New Roman" w:hAnsi="Times New Roman" w:cs="Times New Roman"/>
          <w:snapToGrid w:val="0"/>
          <w:sz w:val="24"/>
          <w:szCs w:val="24"/>
          <w:lang w:eastAsia="fr-FR"/>
        </w:rPr>
        <w:t>de la c</w:t>
      </w:r>
      <w:r>
        <w:rPr>
          <w:rFonts w:ascii="Times New Roman" w:eastAsia="Times New Roman" w:hAnsi="Times New Roman" w:cs="Times New Roman"/>
          <w:snapToGrid w:val="0"/>
          <w:sz w:val="24"/>
          <w:szCs w:val="24"/>
          <w:lang w:eastAsia="fr-FR"/>
        </w:rPr>
        <w:t>onfiance</w:t>
      </w:r>
      <w:r w:rsidR="00F117DD">
        <w:rPr>
          <w:rFonts w:ascii="Times New Roman" w:eastAsia="Times New Roman" w:hAnsi="Times New Roman" w:cs="Times New Roman"/>
          <w:snapToGrid w:val="0"/>
          <w:sz w:val="24"/>
          <w:szCs w:val="24"/>
          <w:lang w:eastAsia="fr-FR"/>
        </w:rPr>
        <w:t xml:space="preserve"> : confiance </w:t>
      </w:r>
      <w:r>
        <w:rPr>
          <w:rFonts w:ascii="Times New Roman" w:eastAsia="Times New Roman" w:hAnsi="Times New Roman" w:cs="Times New Roman"/>
          <w:snapToGrid w:val="0"/>
          <w:sz w:val="24"/>
          <w:szCs w:val="24"/>
          <w:lang w:eastAsia="fr-FR"/>
        </w:rPr>
        <w:t xml:space="preserve">en celui </w:t>
      </w:r>
      <w:r w:rsidR="00F117DD">
        <w:rPr>
          <w:rFonts w:ascii="Times New Roman" w:eastAsia="Times New Roman" w:hAnsi="Times New Roman" w:cs="Times New Roman"/>
          <w:snapToGrid w:val="0"/>
          <w:sz w:val="24"/>
          <w:szCs w:val="24"/>
          <w:lang w:eastAsia="fr-FR"/>
        </w:rPr>
        <w:t>à qui on demande la guérison (</w:t>
      </w:r>
      <w:r>
        <w:rPr>
          <w:rFonts w:ascii="Times New Roman" w:eastAsia="Times New Roman" w:hAnsi="Times New Roman" w:cs="Times New Roman"/>
          <w:snapToGrid w:val="0"/>
          <w:sz w:val="24"/>
          <w:szCs w:val="24"/>
          <w:lang w:eastAsia="fr-FR"/>
        </w:rPr>
        <w:t>Naaman a confiance et fait ce que demande Elisée</w:t>
      </w:r>
      <w:r w:rsidR="0049751E">
        <w:rPr>
          <w:rFonts w:ascii="Times New Roman" w:eastAsia="Times New Roman" w:hAnsi="Times New Roman" w:cs="Times New Roman"/>
          <w:snapToGrid w:val="0"/>
          <w:sz w:val="24"/>
          <w:szCs w:val="24"/>
          <w:lang w:eastAsia="fr-FR"/>
        </w:rPr>
        <w:t xml:space="preserve">. Il </w:t>
      </w:r>
      <w:r>
        <w:rPr>
          <w:rFonts w:ascii="Times New Roman" w:eastAsia="Times New Roman" w:hAnsi="Times New Roman" w:cs="Times New Roman"/>
          <w:snapToGrid w:val="0"/>
          <w:sz w:val="24"/>
          <w:szCs w:val="24"/>
          <w:lang w:eastAsia="fr-FR"/>
        </w:rPr>
        <w:t>va guérir)</w:t>
      </w:r>
      <w:r w:rsidR="00F117DD">
        <w:rPr>
          <w:rFonts w:ascii="Times New Roman" w:eastAsia="Times New Roman" w:hAnsi="Times New Roman" w:cs="Times New Roman"/>
          <w:snapToGrid w:val="0"/>
          <w:sz w:val="24"/>
          <w:szCs w:val="24"/>
          <w:lang w:eastAsia="fr-FR"/>
        </w:rPr>
        <w:t>. Pour nous</w:t>
      </w:r>
      <w:r w:rsidR="0049751E">
        <w:rPr>
          <w:rFonts w:ascii="Times New Roman" w:eastAsia="Times New Roman" w:hAnsi="Times New Roman" w:cs="Times New Roman"/>
          <w:snapToGrid w:val="0"/>
          <w:sz w:val="24"/>
          <w:szCs w:val="24"/>
          <w:lang w:eastAsia="fr-FR"/>
        </w:rPr>
        <w:t>,</w:t>
      </w:r>
      <w:r w:rsidR="00F117DD">
        <w:rPr>
          <w:rFonts w:ascii="Times New Roman" w:eastAsia="Times New Roman" w:hAnsi="Times New Roman" w:cs="Times New Roman"/>
          <w:snapToGrid w:val="0"/>
          <w:sz w:val="24"/>
          <w:szCs w:val="24"/>
          <w:lang w:eastAsia="fr-FR"/>
        </w:rPr>
        <w:t xml:space="preserve"> ayons confiance au médecin qui nous soigne</w:t>
      </w:r>
      <w:r w:rsidR="00F9000F">
        <w:rPr>
          <w:rFonts w:ascii="Times New Roman" w:eastAsia="Times New Roman" w:hAnsi="Times New Roman" w:cs="Times New Roman"/>
          <w:snapToGrid w:val="0"/>
          <w:sz w:val="24"/>
          <w:szCs w:val="24"/>
          <w:lang w:eastAsia="fr-FR"/>
        </w:rPr>
        <w:t>, aux parents qui veillent sur nous</w:t>
      </w:r>
      <w:r w:rsidR="00F117DD">
        <w:rPr>
          <w:rFonts w:ascii="Times New Roman" w:eastAsia="Times New Roman" w:hAnsi="Times New Roman" w:cs="Times New Roman"/>
          <w:snapToGrid w:val="0"/>
          <w:sz w:val="24"/>
          <w:szCs w:val="24"/>
          <w:lang w:eastAsia="fr-FR"/>
        </w:rPr>
        <w:t xml:space="preserve">… Confiance à Dieu qui nous accompagne, nous soutient, nous donne sa Force… dans l’épreuve. </w:t>
      </w:r>
    </w:p>
    <w:p w14:paraId="5BAFCFA6" w14:textId="77777777" w:rsidR="003C2DCE" w:rsidRPr="00522FCC" w:rsidRDefault="003C2DCE" w:rsidP="00FF13D2">
      <w:pPr>
        <w:spacing w:after="0" w:line="240" w:lineRule="auto"/>
        <w:rPr>
          <w:rFonts w:ascii="Times New Roman" w:eastAsia="Times New Roman" w:hAnsi="Times New Roman" w:cs="Times New Roman"/>
          <w:snapToGrid w:val="0"/>
          <w:sz w:val="24"/>
          <w:szCs w:val="24"/>
          <w:lang w:eastAsia="fr-FR"/>
        </w:rPr>
      </w:pPr>
    </w:p>
    <w:p w14:paraId="02BE03DA" w14:textId="77777777" w:rsidR="00FF13D2" w:rsidRPr="00522FCC" w:rsidRDefault="00C64E77" w:rsidP="00FF13D2">
      <w:pPr>
        <w:keepNext/>
        <w:pBdr>
          <w:top w:val="single" w:sz="4" w:space="1" w:color="auto"/>
          <w:left w:val="single" w:sz="4" w:space="4" w:color="auto"/>
          <w:bottom w:val="single" w:sz="4" w:space="1" w:color="auto"/>
          <w:right w:val="single" w:sz="4" w:space="4" w:color="auto"/>
        </w:pBdr>
        <w:tabs>
          <w:tab w:val="left" w:pos="576"/>
          <w:tab w:val="left" w:pos="720"/>
        </w:tabs>
        <w:spacing w:after="0" w:line="240" w:lineRule="auto"/>
        <w:outlineLvl w:val="5"/>
        <w:rPr>
          <w:rFonts w:ascii="Times New Roman" w:eastAsia="Times New Roman" w:hAnsi="Times New Roman" w:cs="Times New Roman"/>
          <w:b/>
          <w:snapToGrid w:val="0"/>
          <w:sz w:val="24"/>
          <w:szCs w:val="24"/>
          <w:lang w:eastAsia="fr-FR"/>
        </w:rPr>
      </w:pPr>
      <w:r w:rsidRPr="00522FCC">
        <w:rPr>
          <w:rFonts w:ascii="Times New Roman" w:eastAsia="Times New Roman" w:hAnsi="Times New Roman" w:cs="Times New Roman"/>
          <w:b/>
          <w:snapToGrid w:val="0"/>
          <w:sz w:val="24"/>
          <w:szCs w:val="24"/>
          <w:lang w:eastAsia="fr-FR"/>
        </w:rPr>
        <w:t>Repère</w:t>
      </w:r>
      <w:r w:rsidR="00573A00" w:rsidRPr="00522FCC">
        <w:rPr>
          <w:rFonts w:ascii="Times New Roman" w:eastAsia="Times New Roman" w:hAnsi="Times New Roman" w:cs="Times New Roman"/>
          <w:b/>
          <w:snapToGrid w:val="0"/>
          <w:sz w:val="24"/>
          <w:szCs w:val="24"/>
          <w:lang w:eastAsia="fr-FR"/>
        </w:rPr>
        <w:t> :</w:t>
      </w:r>
      <w:r w:rsidRPr="00522FCC">
        <w:rPr>
          <w:rFonts w:ascii="Times New Roman" w:eastAsia="Times New Roman" w:hAnsi="Times New Roman" w:cs="Times New Roman"/>
          <w:b/>
          <w:snapToGrid w:val="0"/>
          <w:sz w:val="24"/>
          <w:szCs w:val="24"/>
          <w:lang w:eastAsia="fr-FR"/>
        </w:rPr>
        <w:t xml:space="preserve"> </w:t>
      </w:r>
      <w:r w:rsidR="00FF13D2" w:rsidRPr="00522FCC">
        <w:rPr>
          <w:rFonts w:ascii="Times New Roman" w:eastAsia="Times New Roman" w:hAnsi="Times New Roman" w:cs="Times New Roman"/>
          <w:b/>
          <w:snapToGrid w:val="0"/>
          <w:sz w:val="24"/>
          <w:szCs w:val="24"/>
          <w:lang w:eastAsia="fr-FR"/>
        </w:rPr>
        <w:t>La maladie et le petit enfant</w:t>
      </w:r>
      <w:r w:rsidR="007C5817" w:rsidRPr="00522FCC">
        <w:rPr>
          <w:rFonts w:ascii="Times New Roman" w:eastAsia="Times New Roman" w:hAnsi="Times New Roman" w:cs="Times New Roman"/>
          <w:b/>
          <w:snapToGrid w:val="0"/>
          <w:sz w:val="24"/>
          <w:szCs w:val="24"/>
          <w:lang w:eastAsia="fr-FR"/>
        </w:rPr>
        <w:t>.</w:t>
      </w:r>
    </w:p>
    <w:p w14:paraId="4EA66EED" w14:textId="77777777" w:rsidR="00FF13D2" w:rsidRPr="00522FCC" w:rsidRDefault="00FF13D2" w:rsidP="00FF13D2">
      <w:pPr>
        <w:pBdr>
          <w:top w:val="single" w:sz="4" w:space="1" w:color="auto"/>
          <w:left w:val="single" w:sz="4" w:space="4" w:color="auto"/>
          <w:bottom w:val="single" w:sz="4" w:space="1" w:color="auto"/>
          <w:right w:val="single" w:sz="4" w:space="4" w:color="auto"/>
        </w:pBdr>
        <w:tabs>
          <w:tab w:val="left" w:pos="576"/>
          <w:tab w:val="left" w:pos="720"/>
        </w:tabs>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L’animateur peut craindre de raconter un récit dans lequel la maladie est évoquée</w:t>
      </w:r>
      <w:r w:rsidRPr="00522FCC">
        <w:rPr>
          <w:rFonts w:ascii="Times New Roman" w:eastAsia="Times New Roman" w:hAnsi="Times New Roman" w:cs="Times New Roman"/>
          <w:snapToGrid w:val="0"/>
          <w:color w:val="FF6600"/>
          <w:sz w:val="24"/>
          <w:szCs w:val="24"/>
          <w:lang w:eastAsia="fr-FR"/>
        </w:rPr>
        <w:t xml:space="preserve"> </w:t>
      </w:r>
      <w:r w:rsidRPr="00522FCC">
        <w:rPr>
          <w:rFonts w:ascii="Times New Roman" w:eastAsia="Times New Roman" w:hAnsi="Times New Roman" w:cs="Times New Roman"/>
          <w:snapToGrid w:val="0"/>
          <w:sz w:val="24"/>
          <w:szCs w:val="24"/>
          <w:lang w:eastAsia="fr-FR"/>
        </w:rPr>
        <w:t>explicitement, surtout une maladie aussi visible que celle de la peau. Cela réveille en l’adulte des peurs face au mal, à la souffrance. Il s’agit de savoir accepter, de</w:t>
      </w:r>
      <w:r w:rsidRPr="00522FCC">
        <w:rPr>
          <w:rFonts w:ascii="Times New Roman" w:eastAsia="Times New Roman" w:hAnsi="Times New Roman" w:cs="Times New Roman"/>
          <w:snapToGrid w:val="0"/>
          <w:color w:val="FF6600"/>
          <w:sz w:val="24"/>
          <w:szCs w:val="24"/>
          <w:lang w:eastAsia="fr-FR"/>
        </w:rPr>
        <w:t xml:space="preserve"> </w:t>
      </w:r>
      <w:r w:rsidRPr="00522FCC">
        <w:rPr>
          <w:rFonts w:ascii="Times New Roman" w:eastAsia="Times New Roman" w:hAnsi="Times New Roman" w:cs="Times New Roman"/>
          <w:snapToGrid w:val="0"/>
          <w:sz w:val="24"/>
          <w:szCs w:val="24"/>
          <w:lang w:eastAsia="fr-FR"/>
        </w:rPr>
        <w:t xml:space="preserve">dominer cette crainte bien naturelle, afin de pouvoir raconter un tel récit sans transmettre en même temps sa propre inquiétude, sa propre angoisse. L’art du conteur est là : savoir </w:t>
      </w:r>
      <w:r w:rsidR="00DD43B0" w:rsidRPr="00522FCC">
        <w:rPr>
          <w:rFonts w:ascii="Times New Roman" w:eastAsia="Times New Roman" w:hAnsi="Times New Roman" w:cs="Times New Roman"/>
          <w:snapToGrid w:val="0"/>
          <w:sz w:val="24"/>
          <w:szCs w:val="24"/>
          <w:lang w:eastAsia="fr-FR"/>
        </w:rPr>
        <w:t xml:space="preserve">raconter </w:t>
      </w:r>
      <w:r w:rsidRPr="00522FCC">
        <w:rPr>
          <w:rFonts w:ascii="Times New Roman" w:eastAsia="Times New Roman" w:hAnsi="Times New Roman" w:cs="Times New Roman"/>
          <w:snapToGrid w:val="0"/>
          <w:sz w:val="24"/>
          <w:szCs w:val="24"/>
          <w:lang w:eastAsia="fr-FR"/>
        </w:rPr>
        <w:t>une histoire qui prend sens, au-delà de l’anecdotique. L’histoire finit bien : le salut est annoncé. L’homme peut avoir foi et confiance au-delà de sa misère. Dieu est sauveur. Pour le petit enfant, entendre une telle histoire peut lui permettre de mettre des mots sur ce qu’il ne comprend pas. Il n’est pas</w:t>
      </w:r>
      <w:r w:rsidR="00F47439" w:rsidRPr="00522FCC">
        <w:rPr>
          <w:rFonts w:ascii="Times New Roman" w:eastAsia="Times New Roman" w:hAnsi="Times New Roman" w:cs="Times New Roman"/>
          <w:snapToGrid w:val="0"/>
          <w:sz w:val="24"/>
          <w:szCs w:val="24"/>
          <w:lang w:eastAsia="fr-FR"/>
        </w:rPr>
        <w:t xml:space="preserve"> p</w:t>
      </w:r>
      <w:r w:rsidRPr="00522FCC">
        <w:rPr>
          <w:rFonts w:ascii="Times New Roman" w:eastAsia="Times New Roman" w:hAnsi="Times New Roman" w:cs="Times New Roman"/>
          <w:snapToGrid w:val="0"/>
          <w:sz w:val="24"/>
          <w:szCs w:val="24"/>
          <w:lang w:eastAsia="fr-FR"/>
        </w:rPr>
        <w:t>ossible d’éviter les questions : « Et pourquoi est-il malade ? » « Et moi, j’ai un bouton, j’ai la lèpre ? »</w:t>
      </w:r>
    </w:p>
    <w:p w14:paraId="61FA64CC" w14:textId="77777777" w:rsidR="00FF13D2" w:rsidRPr="00522FCC" w:rsidRDefault="00FF13D2" w:rsidP="00FF13D2">
      <w:pPr>
        <w:pBdr>
          <w:top w:val="single" w:sz="4" w:space="1" w:color="auto"/>
          <w:left w:val="single" w:sz="4" w:space="4" w:color="auto"/>
          <w:bottom w:val="single" w:sz="4" w:space="1" w:color="auto"/>
          <w:right w:val="single" w:sz="4" w:space="4" w:color="auto"/>
        </w:pBdr>
        <w:tabs>
          <w:tab w:val="left" w:pos="576"/>
          <w:tab w:val="left" w:pos="720"/>
        </w:tabs>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Il est nécessaire que ces questions viennent à la parole pour que le petit enfant apprenne petit à petit à dominer ses peurs. Il apprendra ainsi la confiance, confiance en l’adulte qui l’accompagne et qui raconte. Confiance</w:t>
      </w:r>
      <w:r w:rsidRPr="00522FCC">
        <w:rPr>
          <w:rFonts w:ascii="Times New Roman" w:eastAsia="Times New Roman" w:hAnsi="Times New Roman" w:cs="Times New Roman"/>
          <w:snapToGrid w:val="0"/>
          <w:color w:val="FF6600"/>
          <w:sz w:val="24"/>
          <w:szCs w:val="24"/>
          <w:lang w:eastAsia="fr-FR"/>
        </w:rPr>
        <w:t xml:space="preserve"> </w:t>
      </w:r>
      <w:r w:rsidRPr="00522FCC">
        <w:rPr>
          <w:rFonts w:ascii="Times New Roman" w:eastAsia="Times New Roman" w:hAnsi="Times New Roman" w:cs="Times New Roman"/>
          <w:snapToGrid w:val="0"/>
          <w:sz w:val="24"/>
          <w:szCs w:val="24"/>
          <w:lang w:eastAsia="fr-FR"/>
        </w:rPr>
        <w:t>à travers l’adulte, en Dieu qui guérit et sauve celui qui vient vers lui, avec</w:t>
      </w:r>
      <w:r w:rsidRPr="00522FCC">
        <w:rPr>
          <w:rFonts w:ascii="Times New Roman" w:eastAsia="Times New Roman" w:hAnsi="Times New Roman" w:cs="Times New Roman"/>
          <w:snapToGrid w:val="0"/>
          <w:color w:val="FF6600"/>
          <w:sz w:val="24"/>
          <w:szCs w:val="24"/>
          <w:lang w:eastAsia="fr-FR"/>
        </w:rPr>
        <w:t xml:space="preserve"> </w:t>
      </w:r>
      <w:r w:rsidRPr="00522FCC">
        <w:rPr>
          <w:rFonts w:ascii="Times New Roman" w:eastAsia="Times New Roman" w:hAnsi="Times New Roman" w:cs="Times New Roman"/>
          <w:snapToGrid w:val="0"/>
          <w:sz w:val="24"/>
          <w:szCs w:val="24"/>
          <w:lang w:eastAsia="fr-FR"/>
        </w:rPr>
        <w:t>toute son humanité, telle qu’elle est !</w:t>
      </w:r>
      <w:r w:rsidR="0049751E">
        <w:rPr>
          <w:rFonts w:ascii="Times New Roman" w:eastAsia="Times New Roman" w:hAnsi="Times New Roman" w:cs="Times New Roman"/>
          <w:snapToGrid w:val="0"/>
          <w:sz w:val="24"/>
          <w:szCs w:val="24"/>
          <w:lang w:eastAsia="fr-FR"/>
        </w:rPr>
        <w:t xml:space="preserve"> Il guérit mais pas toujours comme on l’attend. </w:t>
      </w:r>
    </w:p>
    <w:p w14:paraId="5DF9C9C3" w14:textId="77777777" w:rsidR="00FF13D2" w:rsidRPr="00522FCC" w:rsidRDefault="00FF13D2" w:rsidP="00FF13D2">
      <w:pPr>
        <w:pBdr>
          <w:top w:val="single" w:sz="4" w:space="1" w:color="auto"/>
          <w:left w:val="single" w:sz="4" w:space="4" w:color="auto"/>
          <w:bottom w:val="single" w:sz="4" w:space="1" w:color="auto"/>
          <w:right w:val="single" w:sz="4" w:space="4" w:color="auto"/>
        </w:pBdr>
        <w:tabs>
          <w:tab w:val="left" w:pos="576"/>
          <w:tab w:val="left" w:pos="720"/>
        </w:tabs>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Plus tard, le petit enfant, par la parole qui lui sera donnée en catéchèse, découvrira que la guérison offerte par Dieu est d’un autre ordre, guérison spirituelle, salut donné par la foi.</w:t>
      </w:r>
    </w:p>
    <w:p w14:paraId="52BE2E02" w14:textId="77777777" w:rsidR="00441E60" w:rsidRPr="00522FCC" w:rsidRDefault="00441E60" w:rsidP="00802A5E">
      <w:pPr>
        <w:spacing w:after="0" w:line="240" w:lineRule="auto"/>
        <w:rPr>
          <w:rFonts w:ascii="Times New Roman" w:eastAsia="Times New Roman" w:hAnsi="Times New Roman" w:cs="Times New Roman"/>
          <w:sz w:val="24"/>
          <w:szCs w:val="24"/>
          <w:lang w:eastAsia="fr-FR"/>
        </w:rPr>
      </w:pPr>
    </w:p>
    <w:p w14:paraId="64F7D957" w14:textId="77777777" w:rsidR="00C417EF" w:rsidRPr="00522FCC" w:rsidRDefault="00C417EF" w:rsidP="00C417E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522FCC">
        <w:rPr>
          <w:rFonts w:ascii="Times New Roman" w:eastAsia="Times New Roman" w:hAnsi="Times New Roman" w:cs="Times New Roman"/>
          <w:b/>
          <w:sz w:val="24"/>
          <w:szCs w:val="24"/>
          <w:lang w:eastAsia="fr-FR"/>
        </w:rPr>
        <w:t>Le temps de l’expérience créatrice</w:t>
      </w:r>
    </w:p>
    <w:p w14:paraId="1359DDE9" w14:textId="77777777" w:rsidR="00C417EF" w:rsidRDefault="00260428" w:rsidP="00802A5E">
      <w:pPr>
        <w:spacing w:after="0" w:line="240" w:lineRule="auto"/>
        <w:rPr>
          <w:rFonts w:ascii="Times New Roman" w:eastAsia="Times New Roman" w:hAnsi="Times New Roman" w:cs="Times New Roman"/>
          <w:b/>
          <w:bCs/>
          <w:sz w:val="24"/>
          <w:szCs w:val="24"/>
          <w:lang w:eastAsia="fr-FR"/>
        </w:rPr>
      </w:pPr>
      <w:r w:rsidRPr="00522FCC">
        <w:rPr>
          <w:rFonts w:ascii="Times New Roman" w:eastAsia="Times New Roman" w:hAnsi="Times New Roman" w:cs="Times New Roman"/>
          <w:b/>
          <w:bCs/>
          <w:sz w:val="24"/>
          <w:szCs w:val="24"/>
          <w:lang w:eastAsia="fr-FR"/>
        </w:rPr>
        <w:t>Plusieurs possibilités au choix :</w:t>
      </w:r>
    </w:p>
    <w:p w14:paraId="79A2FE6B" w14:textId="77777777" w:rsidR="00260428" w:rsidRDefault="009838FE" w:rsidP="00260428">
      <w:pPr>
        <w:spacing w:after="0" w:line="240" w:lineRule="auto"/>
        <w:rPr>
          <w:rFonts w:ascii="Times New Roman" w:eastAsia="Times New Roman" w:hAnsi="Times New Roman" w:cs="Times New Roman"/>
          <w:bCs/>
          <w:snapToGrid w:val="0"/>
          <w:sz w:val="24"/>
          <w:szCs w:val="24"/>
          <w:lang w:eastAsia="fr-FR"/>
        </w:rPr>
      </w:pPr>
      <w:r w:rsidRPr="00522FCC">
        <w:rPr>
          <w:rFonts w:ascii="Times New Roman" w:eastAsia="Times New Roman" w:hAnsi="Times New Roman" w:cs="Times New Roman"/>
          <w:bCs/>
          <w:noProof/>
          <w:sz w:val="24"/>
          <w:szCs w:val="24"/>
          <w:lang w:eastAsia="fr-FR"/>
        </w:rPr>
        <w:drawing>
          <wp:anchor distT="0" distB="0" distL="114300" distR="114300" simplePos="0" relativeHeight="251652608" behindDoc="1" locked="0" layoutInCell="1" allowOverlap="1" wp14:anchorId="2FA484D5" wp14:editId="5588AB0E">
            <wp:simplePos x="0" y="0"/>
            <wp:positionH relativeFrom="column">
              <wp:posOffset>20320</wp:posOffset>
            </wp:positionH>
            <wp:positionV relativeFrom="paragraph">
              <wp:posOffset>59055</wp:posOffset>
            </wp:positionV>
            <wp:extent cx="753110" cy="721995"/>
            <wp:effectExtent l="0" t="0" r="0" b="0"/>
            <wp:wrapTight wrapText="bothSides">
              <wp:wrapPolygon edited="0">
                <wp:start x="0" y="0"/>
                <wp:lineTo x="0" y="21087"/>
                <wp:lineTo x="21309" y="21087"/>
                <wp:lineTo x="21309" y="0"/>
                <wp:lineTo x="0" y="0"/>
              </wp:wrapPolygon>
            </wp:wrapTight>
            <wp:docPr id="12" name="Image 11" descr="photo baptistè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baptistère.JPG"/>
                    <pic:cNvPicPr/>
                  </pic:nvPicPr>
                  <pic:blipFill>
                    <a:blip r:embed="rId12" cstate="print"/>
                    <a:stretch>
                      <a:fillRect/>
                    </a:stretch>
                  </pic:blipFill>
                  <pic:spPr>
                    <a:xfrm>
                      <a:off x="0" y="0"/>
                      <a:ext cx="753110" cy="721995"/>
                    </a:xfrm>
                    <a:prstGeom prst="rect">
                      <a:avLst/>
                    </a:prstGeom>
                  </pic:spPr>
                </pic:pic>
              </a:graphicData>
            </a:graphic>
          </wp:anchor>
        </w:drawing>
      </w:r>
      <w:r w:rsidR="00260428" w:rsidRPr="00522FCC">
        <w:rPr>
          <w:rFonts w:ascii="Times New Roman" w:eastAsia="Times New Roman" w:hAnsi="Times New Roman" w:cs="Times New Roman"/>
          <w:bCs/>
          <w:snapToGrid w:val="0"/>
          <w:sz w:val="24"/>
          <w:szCs w:val="24"/>
          <w:lang w:eastAsia="fr-FR"/>
        </w:rPr>
        <w:t>-</w:t>
      </w:r>
      <w:r w:rsidR="0087399A" w:rsidRPr="009838FE">
        <w:rPr>
          <w:rFonts w:ascii="Times New Roman" w:eastAsia="Times New Roman" w:hAnsi="Times New Roman" w:cs="Times New Roman"/>
          <w:b/>
          <w:snapToGrid w:val="0"/>
          <w:sz w:val="24"/>
          <w:szCs w:val="24"/>
          <w:lang w:eastAsia="fr-FR"/>
        </w:rPr>
        <w:t xml:space="preserve">Fabriquer un </w:t>
      </w:r>
      <w:r w:rsidR="00C64E77" w:rsidRPr="009838FE">
        <w:rPr>
          <w:rFonts w:ascii="Times New Roman" w:eastAsia="Times New Roman" w:hAnsi="Times New Roman" w:cs="Times New Roman"/>
          <w:b/>
          <w:snapToGrid w:val="0"/>
          <w:sz w:val="24"/>
          <w:szCs w:val="24"/>
          <w:lang w:eastAsia="fr-FR"/>
        </w:rPr>
        <w:t>baptistère</w:t>
      </w:r>
      <w:r w:rsidR="00C64E77" w:rsidRPr="00522FCC">
        <w:rPr>
          <w:rFonts w:ascii="Times New Roman" w:eastAsia="Times New Roman" w:hAnsi="Times New Roman" w:cs="Times New Roman"/>
          <w:bCs/>
          <w:snapToGrid w:val="0"/>
          <w:sz w:val="24"/>
          <w:szCs w:val="24"/>
          <w:lang w:eastAsia="fr-FR"/>
        </w:rPr>
        <w:t xml:space="preserve"> individuel ou collectif</w:t>
      </w:r>
      <w:r w:rsidR="00573A00" w:rsidRPr="00522FCC">
        <w:rPr>
          <w:rFonts w:ascii="Times New Roman" w:eastAsia="Times New Roman" w:hAnsi="Times New Roman" w:cs="Times New Roman"/>
          <w:bCs/>
          <w:snapToGrid w:val="0"/>
          <w:sz w:val="24"/>
          <w:szCs w:val="24"/>
          <w:lang w:eastAsia="fr-FR"/>
        </w:rPr>
        <w:t> </w:t>
      </w:r>
      <w:r w:rsidR="00260428" w:rsidRPr="00522FCC">
        <w:rPr>
          <w:rFonts w:ascii="Times New Roman" w:eastAsia="Times New Roman" w:hAnsi="Times New Roman" w:cs="Times New Roman"/>
          <w:bCs/>
          <w:snapToGrid w:val="0"/>
          <w:sz w:val="24"/>
          <w:szCs w:val="24"/>
          <w:lang w:eastAsia="fr-FR"/>
        </w:rPr>
        <w:t>à l’aide des images de Naaman (garder les images des 10 lépreux pour les prochaines séances).</w:t>
      </w:r>
      <w:r w:rsidR="00C64E77" w:rsidRPr="00522FCC">
        <w:rPr>
          <w:rFonts w:ascii="Times New Roman" w:eastAsia="Times New Roman" w:hAnsi="Times New Roman" w:cs="Times New Roman"/>
          <w:bCs/>
          <w:snapToGrid w:val="0"/>
          <w:sz w:val="24"/>
          <w:szCs w:val="24"/>
          <w:lang w:eastAsia="fr-FR"/>
        </w:rPr>
        <w:t xml:space="preserve"> </w:t>
      </w:r>
    </w:p>
    <w:p w14:paraId="7D0759B6" w14:textId="3B493520" w:rsidR="00C417EF" w:rsidRPr="009838FE" w:rsidRDefault="00C417EF" w:rsidP="00C417EF">
      <w:pPr>
        <w:spacing w:after="0" w:line="240" w:lineRule="auto"/>
        <w:rPr>
          <w:rFonts w:ascii="Times New Roman" w:eastAsia="Times New Roman" w:hAnsi="Times New Roman" w:cs="Times New Roman"/>
          <w:bCs/>
          <w:snapToGrid w:val="0"/>
          <w:sz w:val="24"/>
          <w:szCs w:val="24"/>
          <w:lang w:eastAsia="fr-FR"/>
        </w:rPr>
      </w:pPr>
      <w:r w:rsidRPr="00522FCC">
        <w:rPr>
          <w:rFonts w:ascii="Times New Roman" w:eastAsia="Times New Roman" w:hAnsi="Times New Roman" w:cs="Times New Roman"/>
          <w:snapToGrid w:val="0"/>
          <w:sz w:val="24"/>
          <w:szCs w:val="24"/>
          <w:lang w:eastAsia="fr-FR"/>
        </w:rPr>
        <w:t>Le lien entre l’histoire de Naaman et le baptême se fait ainsi de manière visuelle, sans explications trop abstraites pour les petits. La plongée de Naaman dans les eaux est une</w:t>
      </w:r>
      <w:r w:rsidR="00E8626A">
        <w:rPr>
          <w:rFonts w:ascii="Times New Roman" w:eastAsia="Times New Roman" w:hAnsi="Times New Roman" w:cs="Times New Roman"/>
          <w:snapToGrid w:val="0"/>
          <w:sz w:val="24"/>
          <w:szCs w:val="24"/>
          <w:lang w:eastAsia="fr-FR"/>
        </w:rPr>
        <w:t xml:space="preserve"> </w:t>
      </w:r>
      <w:r w:rsidRPr="00522FCC">
        <w:rPr>
          <w:rFonts w:ascii="Times New Roman" w:eastAsia="Times New Roman" w:hAnsi="Times New Roman" w:cs="Times New Roman"/>
          <w:snapToGrid w:val="0"/>
          <w:sz w:val="24"/>
          <w:szCs w:val="24"/>
          <w:lang w:eastAsia="fr-FR"/>
        </w:rPr>
        <w:t>renaissance.</w:t>
      </w:r>
    </w:p>
    <w:p w14:paraId="1E098B4A" w14:textId="77777777" w:rsidR="009838FE" w:rsidRDefault="00000000" w:rsidP="009838FE">
      <w:pPr>
        <w:spacing w:after="0" w:line="240" w:lineRule="auto"/>
        <w:rPr>
          <w:rFonts w:ascii="Times New Roman" w:eastAsia="Times New Roman" w:hAnsi="Times New Roman" w:cs="Times New Roman"/>
          <w:bCs/>
          <w:i/>
          <w:iCs/>
          <w:snapToGrid w:val="0"/>
          <w:sz w:val="24"/>
          <w:szCs w:val="24"/>
          <w:lang w:eastAsia="fr-FR"/>
        </w:rPr>
      </w:pPr>
      <w:r>
        <w:rPr>
          <w:rFonts w:ascii="Times New Roman" w:eastAsia="Times New Roman" w:hAnsi="Times New Roman" w:cs="Times New Roman"/>
          <w:i/>
          <w:iCs/>
          <w:noProof/>
          <w:sz w:val="24"/>
          <w:szCs w:val="24"/>
          <w:lang w:eastAsia="fr-FR"/>
        </w:rPr>
        <w:pict w14:anchorId="77172375">
          <v:shape id="_x0000_s1047" type="#_x0000_t104" style="position:absolute;margin-left:9.65pt;margin-top:640.95pt;width:16.4pt;height:14.65pt;rotation:3285456fd;z-index:25166387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I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" adj="11953,19188,5400" fillcolor="#4f81bd" strokecolor="#385d8a" strokeweight="2pt">
            <v:textbox>
              <w:txbxContent>
                <w:p w14:paraId="21B8265D" w14:textId="77777777" w:rsidR="009838FE" w:rsidRDefault="009838FE" w:rsidP="009838FE">
                  <w:pPr>
                    <w:jc w:val="center"/>
                  </w:pPr>
                  <w:r>
                    <w:t xml:space="preserve"> </w:t>
                  </w:r>
                </w:p>
              </w:txbxContent>
            </v:textbox>
            <w10:wrap anchorx="page" anchory="page"/>
          </v:shape>
        </w:pict>
      </w:r>
      <w:r w:rsidR="009838FE" w:rsidRPr="00BB33C8">
        <w:rPr>
          <w:rFonts w:ascii="Times New Roman" w:eastAsia="Times New Roman" w:hAnsi="Times New Roman" w:cs="Times New Roman"/>
          <w:bCs/>
          <w:i/>
          <w:iCs/>
          <w:snapToGrid w:val="0"/>
          <w:sz w:val="24"/>
          <w:szCs w:val="24"/>
          <w:lang w:eastAsia="fr-FR"/>
        </w:rPr>
        <w:t xml:space="preserve">Fiche technique baptistère </w:t>
      </w:r>
    </w:p>
    <w:p w14:paraId="6F314636" w14:textId="77777777" w:rsidR="009C137E" w:rsidRDefault="009838FE" w:rsidP="00C417EF">
      <w:pPr>
        <w:spacing w:after="0" w:line="240" w:lineRule="auto"/>
        <w:rPr>
          <w:rFonts w:ascii="Times New Roman" w:eastAsia="Times New Roman" w:hAnsi="Times New Roman" w:cs="Times New Roman"/>
          <w:bCs/>
          <w:i/>
          <w:iCs/>
          <w:snapToGrid w:val="0"/>
          <w:sz w:val="24"/>
          <w:szCs w:val="24"/>
          <w:lang w:eastAsia="fr-FR"/>
        </w:rPr>
      </w:pPr>
      <w:r>
        <w:rPr>
          <w:rFonts w:ascii="Times New Roman" w:eastAsia="Times New Roman" w:hAnsi="Times New Roman" w:cs="Times New Roman"/>
          <w:bCs/>
          <w:i/>
          <w:iCs/>
          <w:snapToGrid w:val="0"/>
          <w:sz w:val="24"/>
          <w:szCs w:val="24"/>
          <w:lang w:eastAsia="fr-FR"/>
        </w:rPr>
        <w:t xml:space="preserve">Planche images baptistère couleur ou NB </w:t>
      </w:r>
    </w:p>
    <w:p w14:paraId="505F6586" w14:textId="33142FBB" w:rsidR="00B71A76" w:rsidRDefault="00B71A76" w:rsidP="00B71A76">
      <w:pPr>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w:t>
      </w:r>
      <w:r w:rsidRPr="009838FE">
        <w:rPr>
          <w:rFonts w:ascii="Times New Roman" w:eastAsia="Times New Roman" w:hAnsi="Times New Roman" w:cs="Times New Roman"/>
          <w:b/>
          <w:bCs/>
          <w:snapToGrid w:val="0"/>
          <w:sz w:val="24"/>
          <w:szCs w:val="24"/>
          <w:lang w:eastAsia="fr-FR"/>
        </w:rPr>
        <w:t>Plonger les mains dans l’eau</w:t>
      </w:r>
      <w:r w:rsidRPr="00522FCC">
        <w:rPr>
          <w:rFonts w:ascii="Times New Roman" w:eastAsia="Times New Roman" w:hAnsi="Times New Roman" w:cs="Times New Roman"/>
          <w:snapToGrid w:val="0"/>
          <w:sz w:val="24"/>
          <w:szCs w:val="24"/>
          <w:lang w:eastAsia="fr-FR"/>
        </w:rPr>
        <w:t> : l’animateur peut faire plonger concrètement les mains des enfants dans</w:t>
      </w:r>
      <w:r w:rsidR="00E8626A">
        <w:rPr>
          <w:rFonts w:ascii="Times New Roman" w:eastAsia="Times New Roman" w:hAnsi="Times New Roman" w:cs="Times New Roman"/>
          <w:snapToGrid w:val="0"/>
          <w:sz w:val="24"/>
          <w:szCs w:val="24"/>
          <w:lang w:eastAsia="fr-FR"/>
        </w:rPr>
        <w:t xml:space="preserve"> </w:t>
      </w:r>
      <w:r w:rsidRPr="00522FCC">
        <w:rPr>
          <w:rFonts w:ascii="Times New Roman" w:eastAsia="Times New Roman" w:hAnsi="Times New Roman" w:cs="Times New Roman"/>
          <w:snapToGrid w:val="0"/>
          <w:sz w:val="24"/>
          <w:szCs w:val="24"/>
          <w:lang w:eastAsia="fr-FR"/>
        </w:rPr>
        <w:t>l’eau</w:t>
      </w:r>
      <w:r>
        <w:rPr>
          <w:rFonts w:ascii="Times New Roman" w:eastAsia="Times New Roman" w:hAnsi="Times New Roman" w:cs="Times New Roman"/>
          <w:snapToGrid w:val="0"/>
          <w:sz w:val="24"/>
          <w:szCs w:val="24"/>
          <w:lang w:eastAsia="fr-FR"/>
        </w:rPr>
        <w:t xml:space="preserve"> d’un petit baptistère</w:t>
      </w:r>
      <w:r w:rsidRPr="00522FCC">
        <w:rPr>
          <w:rFonts w:ascii="Times New Roman" w:eastAsia="Times New Roman" w:hAnsi="Times New Roman" w:cs="Times New Roman"/>
          <w:snapToGrid w:val="0"/>
          <w:sz w:val="24"/>
          <w:szCs w:val="24"/>
          <w:lang w:eastAsia="fr-FR"/>
        </w:rPr>
        <w:t xml:space="preserve">. Il insistera sur le chiffre sept. A chacune des </w:t>
      </w:r>
      <w:r>
        <w:rPr>
          <w:rFonts w:ascii="Times New Roman" w:eastAsia="Times New Roman" w:hAnsi="Times New Roman" w:cs="Times New Roman"/>
          <w:snapToGrid w:val="0"/>
          <w:sz w:val="24"/>
          <w:szCs w:val="24"/>
          <w:lang w:eastAsia="fr-FR"/>
        </w:rPr>
        <w:t xml:space="preserve">plongées, </w:t>
      </w:r>
      <w:r w:rsidRPr="00522FCC">
        <w:rPr>
          <w:rFonts w:ascii="Times New Roman" w:eastAsia="Times New Roman" w:hAnsi="Times New Roman" w:cs="Times New Roman"/>
          <w:snapToGrid w:val="0"/>
          <w:sz w:val="24"/>
          <w:szCs w:val="24"/>
          <w:lang w:eastAsia="fr-FR"/>
        </w:rPr>
        <w:t>les enfants compteron</w:t>
      </w:r>
      <w:r>
        <w:rPr>
          <w:rFonts w:ascii="Times New Roman" w:eastAsia="Times New Roman" w:hAnsi="Times New Roman" w:cs="Times New Roman"/>
          <w:snapToGrid w:val="0"/>
          <w:sz w:val="24"/>
          <w:szCs w:val="24"/>
          <w:lang w:eastAsia="fr-FR"/>
        </w:rPr>
        <w:t>t</w:t>
      </w:r>
      <w:r w:rsidRPr="00522FCC">
        <w:rPr>
          <w:rFonts w:ascii="Times New Roman" w:eastAsia="Times New Roman" w:hAnsi="Times New Roman" w:cs="Times New Roman"/>
          <w:snapToGrid w:val="0"/>
          <w:sz w:val="24"/>
          <w:szCs w:val="24"/>
          <w:lang w:eastAsia="fr-FR"/>
        </w:rPr>
        <w:t xml:space="preserve"> (1,2,3...7).</w:t>
      </w:r>
    </w:p>
    <w:p w14:paraId="76C6B2B3" w14:textId="77777777" w:rsidR="00B71A76" w:rsidRDefault="00B71A76" w:rsidP="00B71A76">
      <w:pPr>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Après chaque plongée, une bougie sera allumée (si possible avec un chandelier à 7 branches).</w:t>
      </w:r>
    </w:p>
    <w:p w14:paraId="3FC261E2" w14:textId="77777777" w:rsidR="009838FE" w:rsidRPr="009838FE" w:rsidRDefault="009838FE" w:rsidP="00C417EF">
      <w:pPr>
        <w:spacing w:after="0" w:line="240" w:lineRule="auto"/>
        <w:rPr>
          <w:rFonts w:ascii="Times New Roman" w:eastAsia="Times New Roman" w:hAnsi="Times New Roman" w:cs="Times New Roman"/>
          <w:bCs/>
          <w:i/>
          <w:iCs/>
          <w:snapToGrid w:val="0"/>
          <w:sz w:val="24"/>
          <w:szCs w:val="24"/>
          <w:lang w:eastAsia="fr-FR"/>
        </w:rPr>
      </w:pPr>
    </w:p>
    <w:p w14:paraId="1F31E176" w14:textId="77777777" w:rsidR="00762F31" w:rsidRPr="00522FCC" w:rsidRDefault="00762F31" w:rsidP="00762F3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fr-FR"/>
        </w:rPr>
      </w:pPr>
      <w:r w:rsidRPr="00522FCC">
        <w:rPr>
          <w:rFonts w:ascii="Times New Roman" w:eastAsia="Times New Roman" w:hAnsi="Times New Roman" w:cs="Times New Roman"/>
          <w:b/>
          <w:snapToGrid w:val="0"/>
          <w:sz w:val="24"/>
          <w:szCs w:val="24"/>
          <w:lang w:eastAsia="fr-FR"/>
        </w:rPr>
        <w:t xml:space="preserve">Une </w:t>
      </w:r>
      <w:r w:rsidR="00A731C7">
        <w:rPr>
          <w:rFonts w:ascii="Times New Roman" w:eastAsia="Times New Roman" w:hAnsi="Times New Roman" w:cs="Times New Roman"/>
          <w:b/>
          <w:snapToGrid w:val="0"/>
          <w:sz w:val="24"/>
          <w:szCs w:val="24"/>
          <w:lang w:eastAsia="fr-FR"/>
        </w:rPr>
        <w:t xml:space="preserve">participation </w:t>
      </w:r>
      <w:r w:rsidRPr="00522FCC">
        <w:rPr>
          <w:rFonts w:ascii="Times New Roman" w:eastAsia="Times New Roman" w:hAnsi="Times New Roman" w:cs="Times New Roman"/>
          <w:b/>
          <w:snapToGrid w:val="0"/>
          <w:sz w:val="24"/>
          <w:szCs w:val="24"/>
          <w:lang w:eastAsia="fr-FR"/>
        </w:rPr>
        <w:t>p</w:t>
      </w:r>
      <w:r w:rsidRPr="00522FCC">
        <w:rPr>
          <w:rFonts w:ascii="Times New Roman" w:eastAsia="Times New Roman" w:hAnsi="Times New Roman" w:cs="Times New Roman"/>
          <w:b/>
          <w:sz w:val="24"/>
          <w:szCs w:val="24"/>
          <w:lang w:eastAsia="fr-FR"/>
        </w:rPr>
        <w:t>our les parents</w:t>
      </w:r>
      <w:r w:rsidR="00573A00" w:rsidRPr="00522FCC">
        <w:rPr>
          <w:rFonts w:ascii="Times New Roman" w:eastAsia="Times New Roman" w:hAnsi="Times New Roman" w:cs="Times New Roman"/>
          <w:b/>
          <w:sz w:val="24"/>
          <w:szCs w:val="24"/>
          <w:lang w:eastAsia="fr-FR"/>
        </w:rPr>
        <w:t> :</w:t>
      </w:r>
    </w:p>
    <w:p w14:paraId="57A334D9" w14:textId="77777777" w:rsidR="00441E60" w:rsidRPr="009C137E" w:rsidRDefault="00762F31" w:rsidP="009C137E">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 xml:space="preserve">Les enfants peuvent apporter des photos ou des images de baptême (surtout si ce sont des baptêmes par immersion complète du bébé) et les placer à côté des </w:t>
      </w:r>
      <w:r w:rsidR="000B20B6" w:rsidRPr="00522FCC">
        <w:rPr>
          <w:rFonts w:ascii="Times New Roman" w:eastAsia="Times New Roman" w:hAnsi="Times New Roman" w:cs="Times New Roman"/>
          <w:snapToGrid w:val="0"/>
          <w:sz w:val="24"/>
          <w:szCs w:val="24"/>
          <w:lang w:eastAsia="fr-FR"/>
        </w:rPr>
        <w:t>baptistères</w:t>
      </w:r>
      <w:r w:rsidRPr="00522FCC">
        <w:rPr>
          <w:rFonts w:ascii="Times New Roman" w:eastAsia="Times New Roman" w:hAnsi="Times New Roman" w:cs="Times New Roman"/>
          <w:snapToGrid w:val="0"/>
          <w:sz w:val="24"/>
          <w:szCs w:val="24"/>
          <w:lang w:eastAsia="fr-FR"/>
        </w:rPr>
        <w:t>. Les parents sont ainsi informés et ils peuvent s’impliquer dans la démarche s’ils le désirent.</w:t>
      </w:r>
    </w:p>
    <w:p w14:paraId="2B2F3F87" w14:textId="77777777" w:rsidR="00C64E77" w:rsidRPr="00522FCC" w:rsidRDefault="00B71A76" w:rsidP="00802A5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noProof/>
          <w:sz w:val="24"/>
          <w:szCs w:val="24"/>
          <w:lang w:eastAsia="fr-FR"/>
        </w:rPr>
        <w:drawing>
          <wp:anchor distT="0" distB="0" distL="114300" distR="114300" simplePos="0" relativeHeight="251653632" behindDoc="1" locked="0" layoutInCell="1" allowOverlap="1" wp14:anchorId="4DB82482" wp14:editId="2C5D635F">
            <wp:simplePos x="0" y="0"/>
            <wp:positionH relativeFrom="column">
              <wp:posOffset>14953</wp:posOffset>
            </wp:positionH>
            <wp:positionV relativeFrom="paragraph">
              <wp:posOffset>34011</wp:posOffset>
            </wp:positionV>
            <wp:extent cx="695960" cy="429895"/>
            <wp:effectExtent l="19050" t="0" r="8890" b="0"/>
            <wp:wrapTight wrapText="bothSides">
              <wp:wrapPolygon edited="0">
                <wp:start x="-591" y="0"/>
                <wp:lineTo x="-591" y="21058"/>
                <wp:lineTo x="21876" y="21058"/>
                <wp:lineTo x="21876" y="0"/>
                <wp:lineTo x="-591" y="0"/>
              </wp:wrapPolygon>
            </wp:wrapTight>
            <wp:docPr id="19" name="Image 19"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5960" cy="429895"/>
                    </a:xfrm>
                    <a:prstGeom prst="rect">
                      <a:avLst/>
                    </a:prstGeom>
                    <a:noFill/>
                    <a:ln>
                      <a:noFill/>
                    </a:ln>
                  </pic:spPr>
                </pic:pic>
              </a:graphicData>
            </a:graphic>
          </wp:anchor>
        </w:drawing>
      </w:r>
    </w:p>
    <w:p w14:paraId="4EA4D796" w14:textId="77777777" w:rsidR="00762F31" w:rsidRPr="00522FCC" w:rsidRDefault="00762F31" w:rsidP="00762F3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fr-FR"/>
        </w:rPr>
      </w:pPr>
      <w:r w:rsidRPr="00522FCC">
        <w:rPr>
          <w:rFonts w:ascii="Times New Roman" w:eastAsia="Times New Roman" w:hAnsi="Times New Roman" w:cs="Times New Roman"/>
          <w:b/>
          <w:sz w:val="24"/>
          <w:szCs w:val="24"/>
          <w:lang w:eastAsia="fr-FR"/>
        </w:rPr>
        <w:t>Le temps de la prière</w:t>
      </w:r>
    </w:p>
    <w:p w14:paraId="24EF8284" w14:textId="77777777" w:rsidR="00C64E77" w:rsidRPr="00522FCC" w:rsidRDefault="00C64E77" w:rsidP="00762F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p>
    <w:p w14:paraId="136EC072" w14:textId="77777777" w:rsidR="005B7330" w:rsidRPr="00522FCC" w:rsidRDefault="00762F31" w:rsidP="00873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Les enfants se rassemblent pour prier devant le décor créé.</w:t>
      </w:r>
      <w:r w:rsidR="00350193">
        <w:rPr>
          <w:rFonts w:ascii="Times New Roman" w:eastAsia="Times New Roman" w:hAnsi="Times New Roman" w:cs="Times New Roman"/>
          <w:snapToGrid w:val="0"/>
          <w:sz w:val="24"/>
          <w:szCs w:val="24"/>
          <w:lang w:eastAsia="fr-FR"/>
        </w:rPr>
        <w:t xml:space="preserve"> L’animateur introduit pour </w:t>
      </w:r>
      <w:r w:rsidR="00B71A76">
        <w:rPr>
          <w:rFonts w:ascii="Times New Roman" w:eastAsia="Times New Roman" w:hAnsi="Times New Roman" w:cs="Times New Roman"/>
          <w:snapToGrid w:val="0"/>
          <w:sz w:val="24"/>
          <w:szCs w:val="24"/>
          <w:lang w:eastAsia="fr-FR"/>
        </w:rPr>
        <w:t>le</w:t>
      </w:r>
      <w:r w:rsidR="00350193">
        <w:rPr>
          <w:rFonts w:ascii="Times New Roman" w:eastAsia="Times New Roman" w:hAnsi="Times New Roman" w:cs="Times New Roman"/>
          <w:snapToGrid w:val="0"/>
          <w:sz w:val="24"/>
          <w:szCs w:val="24"/>
          <w:lang w:eastAsia="fr-FR"/>
        </w:rPr>
        <w:t>s mettre en attitude de prière : préparer son corps, son cœur, faire silence, pense</w:t>
      </w:r>
      <w:r w:rsidR="0031282C">
        <w:rPr>
          <w:rFonts w:ascii="Times New Roman" w:eastAsia="Times New Roman" w:hAnsi="Times New Roman" w:cs="Times New Roman"/>
          <w:snapToGrid w:val="0"/>
          <w:sz w:val="24"/>
          <w:szCs w:val="24"/>
          <w:lang w:eastAsia="fr-FR"/>
        </w:rPr>
        <w:t>r</w:t>
      </w:r>
      <w:r w:rsidR="00350193">
        <w:rPr>
          <w:rFonts w:ascii="Times New Roman" w:eastAsia="Times New Roman" w:hAnsi="Times New Roman" w:cs="Times New Roman"/>
          <w:snapToGrid w:val="0"/>
          <w:sz w:val="24"/>
          <w:szCs w:val="24"/>
          <w:lang w:eastAsia="fr-FR"/>
        </w:rPr>
        <w:t xml:space="preserve"> au Seigneur Jésus … </w:t>
      </w:r>
    </w:p>
    <w:p w14:paraId="1AD99BA0" w14:textId="77777777" w:rsidR="00762F31" w:rsidRPr="00522FCC" w:rsidRDefault="00762F31" w:rsidP="00762F31">
      <w:pPr>
        <w:spacing w:after="0" w:line="240" w:lineRule="auto"/>
        <w:jc w:val="center"/>
        <w:rPr>
          <w:rFonts w:ascii="Times New Roman" w:eastAsia="Times New Roman" w:hAnsi="Times New Roman" w:cs="Times New Roman"/>
          <w:i/>
          <w:snapToGrid w:val="0"/>
          <w:sz w:val="24"/>
          <w:szCs w:val="24"/>
          <w:lang w:eastAsia="fr-FR"/>
        </w:rPr>
      </w:pPr>
      <w:r w:rsidRPr="00522FCC">
        <w:rPr>
          <w:rFonts w:ascii="Times New Roman" w:eastAsia="Times New Roman" w:hAnsi="Times New Roman" w:cs="Times New Roman"/>
          <w:i/>
          <w:snapToGrid w:val="0"/>
          <w:sz w:val="24"/>
          <w:szCs w:val="24"/>
          <w:lang w:eastAsia="fr-FR"/>
        </w:rPr>
        <w:t>Merci, Seigneur, pour Naaman.</w:t>
      </w:r>
    </w:p>
    <w:p w14:paraId="2934042C" w14:textId="77777777" w:rsidR="00762F31" w:rsidRPr="00522FCC" w:rsidRDefault="00762F31" w:rsidP="00762F31">
      <w:pPr>
        <w:spacing w:after="0" w:line="240" w:lineRule="auto"/>
        <w:jc w:val="center"/>
        <w:rPr>
          <w:rFonts w:ascii="Times New Roman" w:eastAsia="Times New Roman" w:hAnsi="Times New Roman" w:cs="Times New Roman"/>
          <w:i/>
          <w:snapToGrid w:val="0"/>
          <w:sz w:val="24"/>
          <w:szCs w:val="24"/>
          <w:lang w:eastAsia="fr-FR"/>
        </w:rPr>
      </w:pPr>
      <w:r w:rsidRPr="00522FCC">
        <w:rPr>
          <w:rFonts w:ascii="Times New Roman" w:eastAsia="Times New Roman" w:hAnsi="Times New Roman" w:cs="Times New Roman"/>
          <w:i/>
          <w:snapToGrid w:val="0"/>
          <w:sz w:val="24"/>
          <w:szCs w:val="24"/>
          <w:lang w:eastAsia="fr-FR"/>
        </w:rPr>
        <w:t>Merci, Seigneur, de l’avoir guéri.</w:t>
      </w:r>
    </w:p>
    <w:p w14:paraId="4B90C48E" w14:textId="77777777" w:rsidR="00762F31" w:rsidRPr="00522FCC" w:rsidRDefault="00762F31" w:rsidP="00762F31">
      <w:pPr>
        <w:spacing w:after="0" w:line="240" w:lineRule="auto"/>
        <w:jc w:val="center"/>
        <w:rPr>
          <w:rFonts w:ascii="Times New Roman" w:eastAsia="Times New Roman" w:hAnsi="Times New Roman" w:cs="Times New Roman"/>
          <w:i/>
          <w:snapToGrid w:val="0"/>
          <w:sz w:val="24"/>
          <w:szCs w:val="24"/>
          <w:lang w:eastAsia="fr-FR"/>
        </w:rPr>
      </w:pPr>
      <w:r w:rsidRPr="00522FCC">
        <w:rPr>
          <w:rFonts w:ascii="Times New Roman" w:eastAsia="Times New Roman" w:hAnsi="Times New Roman" w:cs="Times New Roman"/>
          <w:i/>
          <w:snapToGrid w:val="0"/>
          <w:sz w:val="24"/>
          <w:szCs w:val="24"/>
          <w:lang w:eastAsia="fr-FR"/>
        </w:rPr>
        <w:t>Merci pour l’eau qui guérit.</w:t>
      </w:r>
    </w:p>
    <w:p w14:paraId="0BD15AC0" w14:textId="77777777" w:rsidR="00762F31" w:rsidRPr="00522FCC" w:rsidRDefault="00762F31" w:rsidP="00762F31">
      <w:pPr>
        <w:spacing w:after="0" w:line="240" w:lineRule="auto"/>
        <w:jc w:val="center"/>
        <w:rPr>
          <w:rFonts w:ascii="Times New Roman" w:eastAsia="Times New Roman" w:hAnsi="Times New Roman" w:cs="Times New Roman"/>
          <w:i/>
          <w:snapToGrid w:val="0"/>
          <w:sz w:val="24"/>
          <w:szCs w:val="24"/>
          <w:lang w:eastAsia="fr-FR"/>
        </w:rPr>
      </w:pPr>
      <w:r w:rsidRPr="00522FCC">
        <w:rPr>
          <w:rFonts w:ascii="Times New Roman" w:eastAsia="Times New Roman" w:hAnsi="Times New Roman" w:cs="Times New Roman"/>
          <w:i/>
          <w:snapToGrid w:val="0"/>
          <w:sz w:val="24"/>
          <w:szCs w:val="24"/>
          <w:lang w:eastAsia="fr-FR"/>
        </w:rPr>
        <w:t>Nous te prions pour tous les</w:t>
      </w:r>
      <w:r w:rsidRPr="00522FCC">
        <w:rPr>
          <w:rFonts w:ascii="Times New Roman" w:eastAsia="Times New Roman" w:hAnsi="Times New Roman" w:cs="Times New Roman"/>
          <w:b/>
          <w:i/>
          <w:snapToGrid w:val="0"/>
          <w:sz w:val="24"/>
          <w:szCs w:val="24"/>
          <w:lang w:eastAsia="fr-FR"/>
        </w:rPr>
        <w:t xml:space="preserve"> </w:t>
      </w:r>
      <w:r w:rsidRPr="00522FCC">
        <w:rPr>
          <w:rFonts w:ascii="Times New Roman" w:eastAsia="Times New Roman" w:hAnsi="Times New Roman" w:cs="Times New Roman"/>
          <w:i/>
          <w:snapToGrid w:val="0"/>
          <w:sz w:val="24"/>
          <w:szCs w:val="24"/>
          <w:lang w:eastAsia="fr-FR"/>
        </w:rPr>
        <w:t>malades</w:t>
      </w:r>
    </w:p>
    <w:p w14:paraId="79931F16" w14:textId="77777777" w:rsidR="00762F31" w:rsidRPr="00522FCC" w:rsidRDefault="00762F31" w:rsidP="00762F31">
      <w:pPr>
        <w:spacing w:after="0" w:line="240" w:lineRule="auto"/>
        <w:jc w:val="center"/>
        <w:rPr>
          <w:rFonts w:ascii="Times New Roman" w:eastAsia="Times New Roman" w:hAnsi="Times New Roman" w:cs="Times New Roman"/>
          <w:i/>
          <w:snapToGrid w:val="0"/>
          <w:sz w:val="24"/>
          <w:szCs w:val="24"/>
          <w:lang w:eastAsia="fr-FR"/>
        </w:rPr>
      </w:pPr>
      <w:r w:rsidRPr="00522FCC">
        <w:rPr>
          <w:rFonts w:ascii="Times New Roman" w:eastAsia="Times New Roman" w:hAnsi="Times New Roman" w:cs="Times New Roman"/>
          <w:i/>
          <w:snapToGrid w:val="0"/>
          <w:sz w:val="24"/>
          <w:szCs w:val="24"/>
          <w:lang w:eastAsia="fr-FR"/>
        </w:rPr>
        <w:t>Et tous ceux qui souffrent.</w:t>
      </w:r>
    </w:p>
    <w:p w14:paraId="1C1C76B2" w14:textId="77777777" w:rsidR="00522FCC" w:rsidRDefault="00000000" w:rsidP="00C346EF">
      <w:pPr>
        <w:spacing w:after="0" w:line="240" w:lineRule="auto"/>
        <w:jc w:val="center"/>
        <w:rPr>
          <w:rFonts w:ascii="Times New Roman" w:eastAsia="Times New Roman" w:hAnsi="Times New Roman" w:cs="Times New Roman"/>
          <w:i/>
          <w:snapToGrid w:val="0"/>
          <w:sz w:val="24"/>
          <w:szCs w:val="24"/>
          <w:lang w:eastAsia="fr-FR"/>
        </w:rPr>
      </w:pPr>
      <w:r>
        <w:rPr>
          <w:rFonts w:ascii="Times New Roman" w:eastAsia="Times New Roman" w:hAnsi="Times New Roman" w:cs="Times New Roman"/>
          <w:b/>
          <w:bCs/>
          <w:iCs/>
          <w:noProof/>
          <w:sz w:val="24"/>
          <w:szCs w:val="24"/>
          <w:lang w:eastAsia="fr-FR"/>
        </w:rPr>
        <w:pict w14:anchorId="15BA0CAE">
          <v:shape id="Flèche : courbe vers le haut 9" o:spid="_x0000_s1052" type="#_x0000_t104" style="position:absolute;left:0;text-align:left;margin-left:13.5pt;margin-top:189.9pt;width:16.4pt;height:14.65pt;rotation:3285456fd;z-index:25166592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m0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" adj="11953,19188,5400" fillcolor="#4f81bd" strokecolor="#385d8a" strokeweight="2pt">
            <v:textbox>
              <w:txbxContent>
                <w:p w14:paraId="331AC0AA" w14:textId="77777777" w:rsidR="00350193" w:rsidRDefault="00350193" w:rsidP="00350193">
                  <w:pPr>
                    <w:jc w:val="center"/>
                  </w:pPr>
                  <w:r>
                    <w:t xml:space="preserve"> </w:t>
                  </w:r>
                </w:p>
              </w:txbxContent>
            </v:textbox>
            <w10:wrap anchorx="page" anchory="page"/>
          </v:shape>
        </w:pict>
      </w:r>
      <w:r w:rsidR="00C346EF">
        <w:rPr>
          <w:rFonts w:ascii="Times New Roman" w:eastAsia="Times New Roman" w:hAnsi="Times New Roman" w:cs="Times New Roman"/>
          <w:i/>
          <w:snapToGrid w:val="0"/>
          <w:sz w:val="24"/>
          <w:szCs w:val="24"/>
          <w:lang w:eastAsia="fr-FR"/>
        </w:rPr>
        <w:t>Aide-les à trouver la paix.</w:t>
      </w:r>
    </w:p>
    <w:p w14:paraId="0B024D21" w14:textId="5ECAC149" w:rsidR="00350193" w:rsidRPr="00350193" w:rsidRDefault="00350193" w:rsidP="00350193">
      <w:pPr>
        <w:spacing w:after="0" w:line="240" w:lineRule="auto"/>
        <w:rPr>
          <w:rFonts w:ascii="Times New Roman" w:eastAsia="Times New Roman" w:hAnsi="Times New Roman" w:cs="Times New Roman"/>
          <w:b/>
          <w:bCs/>
          <w:iCs/>
          <w:snapToGrid w:val="0"/>
          <w:sz w:val="24"/>
          <w:szCs w:val="24"/>
          <w:lang w:eastAsia="fr-FR"/>
        </w:rPr>
      </w:pPr>
      <w:r w:rsidRPr="00350193">
        <w:rPr>
          <w:rFonts w:ascii="Times New Roman" w:eastAsia="Times New Roman" w:hAnsi="Times New Roman" w:cs="Times New Roman"/>
          <w:b/>
          <w:bCs/>
          <w:iCs/>
          <w:snapToGrid w:val="0"/>
          <w:sz w:val="24"/>
          <w:szCs w:val="24"/>
          <w:lang w:eastAsia="fr-FR"/>
        </w:rPr>
        <w:t>Chant</w:t>
      </w:r>
      <w:r w:rsidR="001B5E86">
        <w:rPr>
          <w:rFonts w:ascii="Times New Roman" w:eastAsia="Times New Roman" w:hAnsi="Times New Roman" w:cs="Times New Roman"/>
          <w:b/>
          <w:bCs/>
          <w:iCs/>
          <w:snapToGrid w:val="0"/>
          <w:sz w:val="24"/>
          <w:szCs w:val="24"/>
          <w:lang w:eastAsia="fr-FR"/>
        </w:rPr>
        <w:t xml:space="preserve"> : </w:t>
      </w:r>
      <w:r w:rsidR="001B5E86">
        <w:rPr>
          <w:rFonts w:ascii="Times New Roman" w:eastAsia="Times New Roman" w:hAnsi="Times New Roman" w:cs="Times New Roman"/>
          <w:iCs/>
          <w:snapToGrid w:val="0"/>
          <w:sz w:val="24"/>
          <w:szCs w:val="24"/>
          <w:lang w:eastAsia="fr-FR"/>
        </w:rPr>
        <w:t>J</w:t>
      </w:r>
      <w:r w:rsidR="001B5E86" w:rsidRPr="001B5E86">
        <w:rPr>
          <w:rFonts w:ascii="Times New Roman" w:eastAsia="Times New Roman" w:hAnsi="Times New Roman" w:cs="Times New Roman"/>
          <w:iCs/>
          <w:snapToGrid w:val="0"/>
          <w:sz w:val="24"/>
          <w:szCs w:val="24"/>
          <w:lang w:eastAsia="fr-FR"/>
        </w:rPr>
        <w:t>e veux te louer</w:t>
      </w:r>
    </w:p>
    <w:p w14:paraId="7255A2E2" w14:textId="77777777" w:rsidR="0049751E" w:rsidRPr="00C346EF" w:rsidRDefault="0049751E" w:rsidP="00C346EF">
      <w:pPr>
        <w:spacing w:after="0" w:line="240" w:lineRule="auto"/>
        <w:jc w:val="center"/>
        <w:rPr>
          <w:rFonts w:ascii="Times New Roman" w:eastAsia="Times New Roman" w:hAnsi="Times New Roman" w:cs="Times New Roman"/>
          <w:i/>
          <w:snapToGrid w:val="0"/>
          <w:sz w:val="24"/>
          <w:szCs w:val="24"/>
          <w:lang w:eastAsia="fr-FR"/>
        </w:rPr>
      </w:pPr>
    </w:p>
    <w:p w14:paraId="5A56A545" w14:textId="77777777" w:rsidR="00762F31" w:rsidRPr="00522FCC" w:rsidRDefault="00762F31" w:rsidP="00762F3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522FCC">
        <w:rPr>
          <w:rFonts w:ascii="Times New Roman" w:eastAsia="Times New Roman" w:hAnsi="Times New Roman" w:cs="Times New Roman"/>
          <w:b/>
          <w:bCs/>
          <w:sz w:val="24"/>
          <w:szCs w:val="24"/>
          <w:lang w:eastAsia="fr-FR"/>
        </w:rPr>
        <w:t xml:space="preserve">Rencontre </w:t>
      </w:r>
      <w:r w:rsidR="00E52CC3">
        <w:rPr>
          <w:rFonts w:ascii="Times New Roman" w:hAnsi="Times New Roman" w:cs="Times New Roman"/>
          <w:b/>
          <w:sz w:val="24"/>
          <w:szCs w:val="24"/>
        </w:rPr>
        <w:t>2</w:t>
      </w:r>
      <w:r w:rsidRPr="00522FCC">
        <w:rPr>
          <w:rFonts w:ascii="Times New Roman" w:hAnsi="Times New Roman" w:cs="Times New Roman"/>
          <w:b/>
          <w:sz w:val="24"/>
          <w:szCs w:val="24"/>
        </w:rPr>
        <w:t xml:space="preserve"> </w:t>
      </w:r>
    </w:p>
    <w:p w14:paraId="490F3AEE" w14:textId="580C2866" w:rsidR="00762F31" w:rsidRPr="00522FCC" w:rsidRDefault="00C71F20" w:rsidP="00C71F20">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r w:rsidRPr="00522FCC">
        <w:rPr>
          <w:rFonts w:ascii="Times New Roman" w:hAnsi="Times New Roman" w:cs="Times New Roman"/>
          <w:b/>
          <w:sz w:val="24"/>
          <w:szCs w:val="24"/>
        </w:rPr>
        <w:t>Luc 17,</w:t>
      </w:r>
      <w:r w:rsidR="007F4278">
        <w:rPr>
          <w:rFonts w:ascii="Times New Roman" w:hAnsi="Times New Roman" w:cs="Times New Roman"/>
          <w:b/>
          <w:sz w:val="24"/>
          <w:szCs w:val="24"/>
        </w:rPr>
        <w:t xml:space="preserve"> </w:t>
      </w:r>
      <w:r w:rsidRPr="00522FCC">
        <w:rPr>
          <w:rFonts w:ascii="Times New Roman" w:hAnsi="Times New Roman" w:cs="Times New Roman"/>
          <w:b/>
          <w:sz w:val="24"/>
          <w:szCs w:val="24"/>
        </w:rPr>
        <w:t xml:space="preserve">11-19 </w:t>
      </w:r>
      <w:r w:rsidR="00762F31" w:rsidRPr="00522FCC">
        <w:rPr>
          <w:rFonts w:ascii="Times New Roman" w:hAnsi="Times New Roman" w:cs="Times New Roman"/>
          <w:b/>
          <w:sz w:val="24"/>
          <w:szCs w:val="24"/>
        </w:rPr>
        <w:t xml:space="preserve">Jésus et les dix lépreux </w:t>
      </w:r>
    </w:p>
    <w:p w14:paraId="6854A7C2" w14:textId="77777777" w:rsidR="00522FCC" w:rsidRPr="00522FCC" w:rsidRDefault="00522FCC" w:rsidP="00802A5E">
      <w:pPr>
        <w:spacing w:after="0" w:line="240" w:lineRule="auto"/>
        <w:rPr>
          <w:rFonts w:ascii="Times New Roman" w:eastAsia="Times New Roman" w:hAnsi="Times New Roman" w:cs="Times New Roman"/>
          <w:sz w:val="24"/>
          <w:szCs w:val="24"/>
          <w:lang w:eastAsia="fr-FR"/>
        </w:rPr>
      </w:pPr>
      <w:r w:rsidRPr="00522FCC">
        <w:rPr>
          <w:rFonts w:ascii="Times New Roman" w:hAnsi="Times New Roman" w:cs="Times New Roman"/>
          <w:b/>
          <w:noProof/>
          <w:sz w:val="24"/>
          <w:szCs w:val="24"/>
          <w:lang w:eastAsia="fr-FR"/>
        </w:rPr>
        <w:drawing>
          <wp:anchor distT="0" distB="0" distL="114300" distR="114300" simplePos="0" relativeHeight="251651584" behindDoc="1" locked="0" layoutInCell="1" allowOverlap="1" wp14:anchorId="1D852889" wp14:editId="1870C186">
            <wp:simplePos x="0" y="0"/>
            <wp:positionH relativeFrom="column">
              <wp:posOffset>-38735</wp:posOffset>
            </wp:positionH>
            <wp:positionV relativeFrom="paragraph">
              <wp:posOffset>92075</wp:posOffset>
            </wp:positionV>
            <wp:extent cx="609600" cy="375920"/>
            <wp:effectExtent l="0" t="0" r="0" b="0"/>
            <wp:wrapTight wrapText="bothSides">
              <wp:wrapPolygon edited="0">
                <wp:start x="0" y="0"/>
                <wp:lineTo x="0" y="20797"/>
                <wp:lineTo x="20925" y="20797"/>
                <wp:lineTo x="20925" y="0"/>
                <wp:lineTo x="0" y="0"/>
              </wp:wrapPolygon>
            </wp:wrapTight>
            <wp:docPr id="1" name="Image 1"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375920"/>
                    </a:xfrm>
                    <a:prstGeom prst="rect">
                      <a:avLst/>
                    </a:prstGeom>
                    <a:noFill/>
                    <a:ln>
                      <a:noFill/>
                    </a:ln>
                  </pic:spPr>
                </pic:pic>
              </a:graphicData>
            </a:graphic>
          </wp:anchor>
        </w:drawing>
      </w:r>
    </w:p>
    <w:p w14:paraId="12B49B84" w14:textId="77777777" w:rsidR="00762F31" w:rsidRPr="00522FCC" w:rsidRDefault="00762F31" w:rsidP="00762F3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fr-FR"/>
        </w:rPr>
      </w:pPr>
      <w:r w:rsidRPr="00522FCC">
        <w:rPr>
          <w:rFonts w:ascii="Times New Roman" w:eastAsia="Times New Roman" w:hAnsi="Times New Roman" w:cs="Times New Roman"/>
          <w:b/>
          <w:sz w:val="24"/>
          <w:szCs w:val="24"/>
          <w:lang w:eastAsia="fr-FR"/>
        </w:rPr>
        <w:t>Le temps du récit</w:t>
      </w:r>
    </w:p>
    <w:p w14:paraId="35BEC8DB" w14:textId="77777777" w:rsidR="005B7330" w:rsidRDefault="00000000" w:rsidP="00762F3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r>
        <w:rPr>
          <w:rFonts w:ascii="Times New Roman" w:hAnsi="Times New Roman" w:cs="Times New Roman"/>
          <w:noProof/>
          <w:sz w:val="24"/>
          <w:szCs w:val="24"/>
        </w:rPr>
        <w:pict w14:anchorId="38BCFC89">
          <v:shape id="Flèche : courbe vers le haut 7" o:spid="_x0000_s1032" type="#_x0000_t104" style="position:absolute;margin-left:15.8pt;margin-top:294.45pt;width:16.4pt;height:14.65pt;rotation:3285456fd;z-index:25165977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" adj="11953,19188,5400" fillcolor="#4f81bd" strokecolor="#385d8a" strokeweight="2pt">
            <v:textbox>
              <w:txbxContent>
                <w:p w14:paraId="451A892C" w14:textId="77777777" w:rsidR="004E7EBD" w:rsidRDefault="004E7EBD" w:rsidP="00B82DA1">
                  <w:pPr>
                    <w:jc w:val="center"/>
                  </w:pPr>
                  <w:r>
                    <w:t xml:space="preserve"> </w:t>
                  </w:r>
                </w:p>
              </w:txbxContent>
            </v:textbox>
            <w10:wrap anchorx="page" anchory="page"/>
          </v:shape>
        </w:pict>
      </w:r>
    </w:p>
    <w:p w14:paraId="732C5259" w14:textId="77777777" w:rsidR="00BB33C8" w:rsidRPr="00BB33C8" w:rsidRDefault="00BB33C8" w:rsidP="00762F3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i/>
          <w:iCs/>
          <w:snapToGrid w:val="0"/>
          <w:sz w:val="24"/>
          <w:szCs w:val="24"/>
          <w:lang w:eastAsia="fr-FR"/>
        </w:rPr>
      </w:pPr>
      <w:r w:rsidRPr="00BB33C8">
        <w:rPr>
          <w:rFonts w:ascii="Times New Roman" w:eastAsia="Times New Roman" w:hAnsi="Times New Roman" w:cs="Times New Roman"/>
          <w:i/>
          <w:iCs/>
          <w:snapToGrid w:val="0"/>
          <w:sz w:val="24"/>
          <w:szCs w:val="24"/>
          <w:lang w:eastAsia="fr-FR"/>
        </w:rPr>
        <w:t xml:space="preserve">Récit 10 lépreux Petite enfance </w:t>
      </w:r>
    </w:p>
    <w:p w14:paraId="0660038A" w14:textId="77777777" w:rsidR="000C48A7" w:rsidRPr="00522FCC" w:rsidRDefault="000605B4" w:rsidP="00CC388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L</w:t>
      </w:r>
      <w:r w:rsidR="00762F31" w:rsidRPr="00522FCC">
        <w:rPr>
          <w:rFonts w:ascii="Times New Roman" w:eastAsia="Times New Roman" w:hAnsi="Times New Roman" w:cs="Times New Roman"/>
          <w:snapToGrid w:val="0"/>
          <w:sz w:val="24"/>
          <w:szCs w:val="24"/>
          <w:lang w:eastAsia="fr-FR"/>
        </w:rPr>
        <w:t>’animateur</w:t>
      </w:r>
      <w:r w:rsidRPr="00522FCC">
        <w:rPr>
          <w:rFonts w:ascii="Times New Roman" w:eastAsia="Times New Roman" w:hAnsi="Times New Roman" w:cs="Times New Roman"/>
          <w:snapToGrid w:val="0"/>
          <w:sz w:val="24"/>
          <w:szCs w:val="24"/>
          <w:lang w:eastAsia="fr-FR"/>
        </w:rPr>
        <w:t xml:space="preserve"> présente </w:t>
      </w:r>
      <w:r w:rsidR="0049751E">
        <w:rPr>
          <w:rFonts w:ascii="Times New Roman" w:eastAsia="Times New Roman" w:hAnsi="Times New Roman" w:cs="Times New Roman"/>
          <w:snapToGrid w:val="0"/>
          <w:sz w:val="24"/>
          <w:szCs w:val="24"/>
          <w:lang w:eastAsia="fr-FR"/>
        </w:rPr>
        <w:t>le r</w:t>
      </w:r>
      <w:r w:rsidR="00CD3AE9" w:rsidRPr="00522FCC">
        <w:rPr>
          <w:rFonts w:ascii="Times New Roman" w:eastAsia="Times New Roman" w:hAnsi="Times New Roman" w:cs="Times New Roman"/>
          <w:snapToGrid w:val="0"/>
          <w:sz w:val="24"/>
          <w:szCs w:val="24"/>
          <w:lang w:eastAsia="fr-FR"/>
        </w:rPr>
        <w:t xml:space="preserve">écit 10 lépreux, </w:t>
      </w:r>
      <w:r w:rsidR="00762F31" w:rsidRPr="00522FCC">
        <w:rPr>
          <w:rFonts w:ascii="Times New Roman" w:eastAsia="Times New Roman" w:hAnsi="Times New Roman" w:cs="Times New Roman"/>
          <w:snapToGrid w:val="0"/>
          <w:sz w:val="24"/>
          <w:szCs w:val="24"/>
          <w:lang w:eastAsia="fr-FR"/>
        </w:rPr>
        <w:t>Luc 17, 11-19</w:t>
      </w:r>
      <w:r w:rsidR="0049751E">
        <w:rPr>
          <w:rFonts w:ascii="Times New Roman" w:eastAsia="Times New Roman" w:hAnsi="Times New Roman" w:cs="Times New Roman"/>
          <w:snapToGrid w:val="0"/>
          <w:sz w:val="24"/>
          <w:szCs w:val="24"/>
          <w:lang w:eastAsia="fr-FR"/>
        </w:rPr>
        <w:t>.</w:t>
      </w:r>
      <w:r w:rsidR="00762F31" w:rsidRPr="00522FCC">
        <w:rPr>
          <w:rFonts w:ascii="Times New Roman" w:eastAsia="Times New Roman" w:hAnsi="Times New Roman" w:cs="Times New Roman"/>
          <w:snapToGrid w:val="0"/>
          <w:sz w:val="24"/>
          <w:szCs w:val="24"/>
          <w:lang w:eastAsia="fr-FR"/>
        </w:rPr>
        <w:t xml:space="preserve"> </w:t>
      </w:r>
    </w:p>
    <w:p w14:paraId="2C748B7E" w14:textId="77777777" w:rsidR="00C64E77" w:rsidRDefault="000605B4" w:rsidP="00F51D9F">
      <w:pPr>
        <w:spacing w:after="0"/>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w:t>
      </w:r>
      <w:r w:rsidR="00762F31" w:rsidRPr="00522FCC">
        <w:rPr>
          <w:rFonts w:ascii="Times New Roman" w:eastAsia="Times New Roman" w:hAnsi="Times New Roman" w:cs="Times New Roman"/>
          <w:snapToGrid w:val="0"/>
          <w:sz w:val="24"/>
          <w:szCs w:val="24"/>
          <w:lang w:eastAsia="fr-FR"/>
        </w:rPr>
        <w:t xml:space="preserve">Le mot lèpre est maintenant connu. La nouveauté est dans le </w:t>
      </w:r>
      <w:r w:rsidR="00F80511" w:rsidRPr="00522FCC">
        <w:rPr>
          <w:rFonts w:ascii="Times New Roman" w:eastAsia="Times New Roman" w:hAnsi="Times New Roman" w:cs="Times New Roman"/>
          <w:snapToGrid w:val="0"/>
          <w:sz w:val="24"/>
          <w:szCs w:val="24"/>
          <w:lang w:eastAsia="fr-FR"/>
        </w:rPr>
        <w:t>fait que c’est Jésus qui guérit</w:t>
      </w:r>
      <w:r w:rsidR="0023163A" w:rsidRPr="00522FCC">
        <w:rPr>
          <w:rFonts w:ascii="Times New Roman" w:eastAsia="Times New Roman" w:hAnsi="Times New Roman" w:cs="Times New Roman"/>
          <w:snapToGrid w:val="0"/>
          <w:sz w:val="24"/>
          <w:szCs w:val="24"/>
          <w:lang w:eastAsia="fr-FR"/>
        </w:rPr>
        <w:t>.</w:t>
      </w:r>
      <w:r w:rsidRPr="00522FCC">
        <w:rPr>
          <w:rFonts w:ascii="Times New Roman" w:eastAsia="Times New Roman" w:hAnsi="Times New Roman" w:cs="Times New Roman"/>
          <w:snapToGrid w:val="0"/>
          <w:sz w:val="24"/>
          <w:szCs w:val="24"/>
          <w:lang w:eastAsia="fr-FR"/>
        </w:rPr>
        <w:t>)</w:t>
      </w:r>
    </w:p>
    <w:p w14:paraId="0E1829C2" w14:textId="77777777" w:rsidR="00BB33C8" w:rsidRPr="00522FCC" w:rsidRDefault="00BB33C8" w:rsidP="00F51D9F">
      <w:pPr>
        <w:spacing w:after="0"/>
        <w:rPr>
          <w:rFonts w:ascii="Times New Roman" w:eastAsia="Times New Roman" w:hAnsi="Times New Roman" w:cs="Times New Roman"/>
          <w:snapToGrid w:val="0"/>
          <w:sz w:val="24"/>
          <w:szCs w:val="24"/>
          <w:lang w:eastAsia="fr-FR"/>
        </w:rPr>
      </w:pPr>
    </w:p>
    <w:p w14:paraId="5006A7CE" w14:textId="77777777" w:rsidR="00213654" w:rsidRPr="00522FCC" w:rsidRDefault="00213654" w:rsidP="00213654">
      <w:pPr>
        <w:pBdr>
          <w:top w:val="single" w:sz="4" w:space="1" w:color="auto"/>
          <w:left w:val="single" w:sz="4" w:space="4" w:color="auto"/>
          <w:bottom w:val="single" w:sz="4" w:space="1" w:color="auto"/>
          <w:right w:val="single" w:sz="4" w:space="4" w:color="auto"/>
        </w:pBdr>
        <w:tabs>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eastAsia="Times New Roman" w:hAnsi="Times New Roman" w:cs="Times New Roman"/>
          <w:b/>
          <w:snapToGrid w:val="0"/>
          <w:sz w:val="24"/>
          <w:szCs w:val="24"/>
          <w:lang w:eastAsia="fr-FR"/>
        </w:rPr>
      </w:pPr>
      <w:r w:rsidRPr="00522FCC">
        <w:rPr>
          <w:rFonts w:ascii="Times New Roman" w:eastAsia="Times New Roman" w:hAnsi="Times New Roman" w:cs="Times New Roman"/>
          <w:b/>
          <w:snapToGrid w:val="0"/>
          <w:sz w:val="24"/>
          <w:szCs w:val="24"/>
          <w:lang w:eastAsia="fr-FR"/>
        </w:rPr>
        <w:t>Le temps de la lecture d’image</w:t>
      </w:r>
    </w:p>
    <w:p w14:paraId="2A6069BF" w14:textId="77777777" w:rsidR="00872C96" w:rsidRDefault="00000000" w:rsidP="0021365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i/>
          <w:iCs/>
          <w:snapToGrid w:val="0"/>
          <w:sz w:val="24"/>
          <w:szCs w:val="24"/>
          <w:lang w:eastAsia="fr-FR"/>
        </w:rPr>
      </w:pPr>
      <w:r>
        <w:rPr>
          <w:rFonts w:ascii="Times New Roman" w:eastAsia="Times New Roman" w:hAnsi="Times New Roman" w:cs="Times New Roman"/>
          <w:bCs/>
          <w:i/>
          <w:iCs/>
          <w:noProof/>
          <w:sz w:val="24"/>
          <w:szCs w:val="24"/>
          <w:lang w:eastAsia="fr-FR"/>
        </w:rPr>
        <w:pict w14:anchorId="4530D8DA">
          <v:shape id="_x0000_s1040" type="#_x0000_t104" style="position:absolute;margin-left:12.6pt;margin-top:384.75pt;width:18.15pt;height:14.65pt;rotation:3285456fd;z-index:25166080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" adj="11953,19188,5400" fillcolor="#4f81bd" strokecolor="#385d8a" strokeweight="2pt">
            <v:textbox>
              <w:txbxContent>
                <w:p w14:paraId="63F18ED7" w14:textId="77777777" w:rsidR="004E7EBD" w:rsidRDefault="004E7EBD" w:rsidP="00872C96">
                  <w:pPr>
                    <w:jc w:val="center"/>
                  </w:pPr>
                  <w:r>
                    <w:t xml:space="preserve"> </w:t>
                  </w:r>
                </w:p>
              </w:txbxContent>
            </v:textbox>
            <w10:wrap anchorx="page" anchory="page"/>
          </v:shape>
        </w:pict>
      </w:r>
    </w:p>
    <w:p w14:paraId="4FC58B0B" w14:textId="77777777" w:rsidR="00213654" w:rsidRPr="00BB33C8" w:rsidRDefault="00BB33C8" w:rsidP="00213654">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i/>
          <w:iCs/>
          <w:snapToGrid w:val="0"/>
          <w:sz w:val="24"/>
          <w:szCs w:val="24"/>
          <w:lang w:eastAsia="fr-FR"/>
        </w:rPr>
      </w:pPr>
      <w:r w:rsidRPr="00BB33C8">
        <w:rPr>
          <w:rFonts w:ascii="Times New Roman" w:eastAsia="Times New Roman" w:hAnsi="Times New Roman" w:cs="Times New Roman"/>
          <w:i/>
          <w:iCs/>
          <w:snapToGrid w:val="0"/>
          <w:sz w:val="24"/>
          <w:szCs w:val="24"/>
          <w:lang w:eastAsia="fr-FR"/>
        </w:rPr>
        <w:t>Diaporama récit 10 lépreux</w:t>
      </w:r>
    </w:p>
    <w:p w14:paraId="687409D9" w14:textId="77777777" w:rsidR="00762F31" w:rsidRDefault="00B82DA1" w:rsidP="00F51D9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Afin de permettre aux enfants de mémoriser ce récit, l</w:t>
      </w:r>
      <w:r w:rsidR="00213654" w:rsidRPr="00522FCC">
        <w:rPr>
          <w:rFonts w:ascii="Times New Roman" w:eastAsia="Times New Roman" w:hAnsi="Times New Roman" w:cs="Times New Roman"/>
          <w:snapToGrid w:val="0"/>
          <w:sz w:val="24"/>
          <w:szCs w:val="24"/>
          <w:lang w:eastAsia="fr-FR"/>
        </w:rPr>
        <w:t xml:space="preserve">’animateur invitera à décrire les </w:t>
      </w:r>
      <w:r w:rsidRPr="00522FCC">
        <w:rPr>
          <w:rFonts w:ascii="Times New Roman" w:eastAsia="Times New Roman" w:hAnsi="Times New Roman" w:cs="Times New Roman"/>
          <w:snapToGrid w:val="0"/>
          <w:sz w:val="24"/>
          <w:szCs w:val="24"/>
          <w:lang w:eastAsia="fr-FR"/>
        </w:rPr>
        <w:t>images du diaporama (</w:t>
      </w:r>
      <w:r w:rsidR="00213654" w:rsidRPr="00522FCC">
        <w:rPr>
          <w:rFonts w:ascii="Times New Roman" w:eastAsia="Times New Roman" w:hAnsi="Times New Roman" w:cs="Times New Roman"/>
          <w:snapToGrid w:val="0"/>
          <w:sz w:val="24"/>
          <w:szCs w:val="24"/>
          <w:lang w:eastAsia="fr-FR"/>
        </w:rPr>
        <w:t xml:space="preserve">détails, </w:t>
      </w:r>
      <w:r w:rsidRPr="00522FCC">
        <w:rPr>
          <w:rFonts w:ascii="Times New Roman" w:eastAsia="Times New Roman" w:hAnsi="Times New Roman" w:cs="Times New Roman"/>
          <w:snapToGrid w:val="0"/>
          <w:sz w:val="24"/>
          <w:szCs w:val="24"/>
          <w:lang w:eastAsia="fr-FR"/>
        </w:rPr>
        <w:t xml:space="preserve">personnages, </w:t>
      </w:r>
      <w:r w:rsidR="00213654" w:rsidRPr="00522FCC">
        <w:rPr>
          <w:rFonts w:ascii="Times New Roman" w:eastAsia="Times New Roman" w:hAnsi="Times New Roman" w:cs="Times New Roman"/>
          <w:snapToGrid w:val="0"/>
          <w:sz w:val="24"/>
          <w:szCs w:val="24"/>
          <w:lang w:eastAsia="fr-FR"/>
        </w:rPr>
        <w:t>couleurs</w:t>
      </w:r>
      <w:r w:rsidRPr="00522FCC">
        <w:rPr>
          <w:rFonts w:ascii="Times New Roman" w:eastAsia="Times New Roman" w:hAnsi="Times New Roman" w:cs="Times New Roman"/>
          <w:snapToGrid w:val="0"/>
          <w:sz w:val="24"/>
          <w:szCs w:val="24"/>
          <w:lang w:eastAsia="fr-FR"/>
        </w:rPr>
        <w:t>…</w:t>
      </w:r>
      <w:r w:rsidR="00BB33C8" w:rsidRPr="00522FCC">
        <w:rPr>
          <w:rFonts w:ascii="Times New Roman" w:eastAsia="Times New Roman" w:hAnsi="Times New Roman" w:cs="Times New Roman"/>
          <w:snapToGrid w:val="0"/>
          <w:sz w:val="24"/>
          <w:szCs w:val="24"/>
          <w:lang w:eastAsia="fr-FR"/>
        </w:rPr>
        <w:t>).</w:t>
      </w:r>
    </w:p>
    <w:p w14:paraId="46AAB667" w14:textId="77777777" w:rsidR="00B71A76" w:rsidRPr="00522FCC" w:rsidRDefault="00B71A76" w:rsidP="00F51D9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r>
        <w:rPr>
          <w:rFonts w:ascii="Times New Roman" w:eastAsia="Times New Roman" w:hAnsi="Times New Roman" w:cs="Times New Roman"/>
          <w:snapToGrid w:val="0"/>
          <w:sz w:val="24"/>
          <w:szCs w:val="24"/>
          <w:lang w:eastAsia="fr-FR"/>
        </w:rPr>
        <w:t xml:space="preserve">Repérer les jeux de couleur à l’arrière-plan : comme des vagues ou un arc en ciel. </w:t>
      </w:r>
    </w:p>
    <w:p w14:paraId="1E246ED4" w14:textId="77777777" w:rsidR="00751A80" w:rsidRPr="00522FCC" w:rsidRDefault="00751A80" w:rsidP="00751A80">
      <w:pPr>
        <w:spacing w:after="0" w:line="240" w:lineRule="auto"/>
        <w:rPr>
          <w:rFonts w:ascii="Times New Roman" w:eastAsia="Times New Roman" w:hAnsi="Times New Roman" w:cs="Times New Roman"/>
          <w:sz w:val="24"/>
          <w:szCs w:val="24"/>
          <w:lang w:eastAsia="fr-FR"/>
        </w:rPr>
      </w:pPr>
      <w:r w:rsidRPr="00522FCC">
        <w:rPr>
          <w:rFonts w:ascii="Times New Roman" w:hAnsi="Times New Roman" w:cs="Times New Roman"/>
          <w:noProof/>
          <w:sz w:val="24"/>
          <w:szCs w:val="24"/>
          <w:lang w:eastAsia="fr-FR"/>
        </w:rPr>
        <w:drawing>
          <wp:anchor distT="0" distB="0" distL="114300" distR="114300" simplePos="0" relativeHeight="251654656" behindDoc="1" locked="0" layoutInCell="1" allowOverlap="1" wp14:anchorId="7DFC0F2A" wp14:editId="49DEB4A5">
            <wp:simplePos x="0" y="0"/>
            <wp:positionH relativeFrom="column">
              <wp:posOffset>-40623</wp:posOffset>
            </wp:positionH>
            <wp:positionV relativeFrom="paragraph">
              <wp:posOffset>113030</wp:posOffset>
            </wp:positionV>
            <wp:extent cx="526415" cy="376555"/>
            <wp:effectExtent l="0" t="0" r="0" b="0"/>
            <wp:wrapTight wrapText="bothSides">
              <wp:wrapPolygon edited="0">
                <wp:start x="0" y="0"/>
                <wp:lineTo x="0" y="20762"/>
                <wp:lineTo x="21105" y="20762"/>
                <wp:lineTo x="21105" y="0"/>
                <wp:lineTo x="0" y="0"/>
              </wp:wrapPolygon>
            </wp:wrapTight>
            <wp:docPr id="20" name="Image 20"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6415" cy="376555"/>
                    </a:xfrm>
                    <a:prstGeom prst="rect">
                      <a:avLst/>
                    </a:prstGeom>
                    <a:noFill/>
                    <a:ln>
                      <a:noFill/>
                    </a:ln>
                  </pic:spPr>
                </pic:pic>
              </a:graphicData>
            </a:graphic>
          </wp:anchor>
        </w:drawing>
      </w:r>
    </w:p>
    <w:p w14:paraId="76BC7395" w14:textId="77777777" w:rsidR="00C417EF" w:rsidRPr="00522FCC" w:rsidRDefault="00751A80" w:rsidP="00751A8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fr-FR"/>
        </w:rPr>
      </w:pPr>
      <w:r w:rsidRPr="00522FCC">
        <w:rPr>
          <w:rFonts w:ascii="Times New Roman" w:eastAsia="Times New Roman" w:hAnsi="Times New Roman" w:cs="Times New Roman"/>
          <w:b/>
          <w:sz w:val="24"/>
          <w:szCs w:val="24"/>
          <w:lang w:eastAsia="fr-FR"/>
        </w:rPr>
        <w:t>Le temps de l’activité créatrice</w:t>
      </w:r>
    </w:p>
    <w:p w14:paraId="36AB20A7" w14:textId="77777777" w:rsidR="00C417EF" w:rsidRPr="00522FCC" w:rsidRDefault="00000000" w:rsidP="00802A5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Cs/>
          <w:i/>
          <w:noProof/>
          <w:sz w:val="24"/>
          <w:szCs w:val="24"/>
          <w:lang w:eastAsia="fr-FR"/>
        </w:rPr>
        <w:pict w14:anchorId="7FC4F77A">
          <v:shape id="_x0000_s1044" type="#_x0000_t104" style="position:absolute;margin-left:9.75pt;margin-top:484pt;width:16.4pt;height:18.15pt;rotation:3285456fd;z-index:251662848;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" adj="11953,19188,5400" fillcolor="#4f81bd" strokecolor="#385d8a" strokeweight="2pt">
            <v:textbox>
              <w:txbxContent>
                <w:p w14:paraId="6DFBE4E8" w14:textId="77777777" w:rsidR="004E7EBD" w:rsidRDefault="004E7EBD" w:rsidP="00E36FF0">
                  <w:pPr>
                    <w:jc w:val="center"/>
                  </w:pPr>
                  <w:r>
                    <w:t xml:space="preserve"> </w:t>
                  </w:r>
                </w:p>
              </w:txbxContent>
            </v:textbox>
            <w10:wrap anchorx="page" anchory="page"/>
          </v:shape>
        </w:pict>
      </w:r>
    </w:p>
    <w:p w14:paraId="5E107484" w14:textId="77777777" w:rsidR="00872C96" w:rsidRDefault="00872C96" w:rsidP="00872C96">
      <w:pPr>
        <w:spacing w:after="0" w:line="240" w:lineRule="auto"/>
        <w:rPr>
          <w:rFonts w:ascii="Times New Roman" w:eastAsia="Times New Roman" w:hAnsi="Times New Roman" w:cs="Times New Roman"/>
          <w:bCs/>
          <w:i/>
          <w:iCs/>
          <w:snapToGrid w:val="0"/>
          <w:sz w:val="24"/>
          <w:szCs w:val="24"/>
          <w:lang w:eastAsia="fr-FR"/>
        </w:rPr>
      </w:pPr>
      <w:r w:rsidRPr="00BB33C8">
        <w:rPr>
          <w:rFonts w:ascii="Times New Roman" w:eastAsia="Times New Roman" w:hAnsi="Times New Roman" w:cs="Times New Roman"/>
          <w:bCs/>
          <w:i/>
          <w:iCs/>
          <w:snapToGrid w:val="0"/>
          <w:sz w:val="24"/>
          <w:szCs w:val="24"/>
          <w:lang w:eastAsia="fr-FR"/>
        </w:rPr>
        <w:t xml:space="preserve">Fiche technique baptistère </w:t>
      </w:r>
    </w:p>
    <w:p w14:paraId="3852E197" w14:textId="77777777" w:rsidR="00872C96" w:rsidRPr="00BB33C8" w:rsidRDefault="009838FE" w:rsidP="00872C96">
      <w:pPr>
        <w:spacing w:after="0" w:line="240" w:lineRule="auto"/>
        <w:rPr>
          <w:rFonts w:ascii="Times New Roman" w:eastAsia="Times New Roman" w:hAnsi="Times New Roman" w:cs="Times New Roman"/>
          <w:bCs/>
          <w:i/>
          <w:iCs/>
          <w:snapToGrid w:val="0"/>
          <w:sz w:val="24"/>
          <w:szCs w:val="24"/>
          <w:lang w:eastAsia="fr-FR"/>
        </w:rPr>
      </w:pPr>
      <w:r>
        <w:rPr>
          <w:rFonts w:ascii="Times New Roman" w:eastAsia="Times New Roman" w:hAnsi="Times New Roman" w:cs="Times New Roman"/>
          <w:bCs/>
          <w:i/>
          <w:iCs/>
          <w:snapToGrid w:val="0"/>
          <w:sz w:val="24"/>
          <w:szCs w:val="24"/>
          <w:lang w:eastAsia="fr-FR"/>
        </w:rPr>
        <w:t>Planche i</w:t>
      </w:r>
      <w:r w:rsidR="00872C96">
        <w:rPr>
          <w:rFonts w:ascii="Times New Roman" w:eastAsia="Times New Roman" w:hAnsi="Times New Roman" w:cs="Times New Roman"/>
          <w:bCs/>
          <w:i/>
          <w:iCs/>
          <w:snapToGrid w:val="0"/>
          <w:sz w:val="24"/>
          <w:szCs w:val="24"/>
          <w:lang w:eastAsia="fr-FR"/>
        </w:rPr>
        <w:t xml:space="preserve">mages baptistère couleur ou NB </w:t>
      </w:r>
    </w:p>
    <w:p w14:paraId="5EA53E70" w14:textId="77777777" w:rsidR="004E7EBD" w:rsidRPr="00C346EF" w:rsidRDefault="00000000" w:rsidP="00C346EF">
      <w:pPr>
        <w:spacing w:after="0" w:line="240" w:lineRule="auto"/>
        <w:rPr>
          <w:rFonts w:ascii="Times New Roman" w:eastAsia="Times New Roman" w:hAnsi="Times New Roman" w:cs="Times New Roman"/>
          <w:bCs/>
          <w:snapToGrid w:val="0"/>
          <w:sz w:val="24"/>
          <w:szCs w:val="24"/>
          <w:lang w:eastAsia="fr-FR"/>
        </w:rPr>
      </w:pPr>
      <w:r>
        <w:rPr>
          <w:rFonts w:ascii="Times New Roman" w:eastAsia="Times New Roman" w:hAnsi="Times New Roman" w:cs="Times New Roman"/>
          <w:bCs/>
          <w:i/>
          <w:noProof/>
          <w:sz w:val="24"/>
          <w:szCs w:val="24"/>
          <w:lang w:eastAsia="fr-FR"/>
        </w:rPr>
        <w:pict w14:anchorId="425705D8">
          <v:shape id="_x0000_s1053" type="#_x0000_t104" style="position:absolute;margin-left:11.75pt;margin-top:524.65pt;width:16.4pt;height:18.15pt;rotation:3285456fd;z-index:25166694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" adj="11953,19188,5400" fillcolor="#4f81bd" strokecolor="#385d8a" strokeweight="2pt">
            <v:textbox>
              <w:txbxContent>
                <w:p w14:paraId="00AB9ECC" w14:textId="77777777" w:rsidR="00B56E13" w:rsidRDefault="00B56E13" w:rsidP="00B56E13">
                  <w:pPr>
                    <w:jc w:val="center"/>
                  </w:pPr>
                  <w:r>
                    <w:t xml:space="preserve"> </w:t>
                  </w:r>
                </w:p>
              </w:txbxContent>
            </v:textbox>
            <w10:wrap anchorx="page" anchory="page"/>
          </v:shape>
        </w:pict>
      </w:r>
      <w:r w:rsidR="00E36FF0">
        <w:rPr>
          <w:rFonts w:ascii="Times New Roman" w:eastAsia="Times New Roman" w:hAnsi="Times New Roman" w:cs="Times New Roman"/>
          <w:bCs/>
          <w:snapToGrid w:val="0"/>
          <w:sz w:val="24"/>
          <w:szCs w:val="24"/>
          <w:lang w:eastAsia="fr-FR"/>
        </w:rPr>
        <w:t>-</w:t>
      </w:r>
      <w:r w:rsidR="0087399A" w:rsidRPr="00BB33C8">
        <w:rPr>
          <w:rFonts w:ascii="Times New Roman" w:eastAsia="Times New Roman" w:hAnsi="Times New Roman" w:cs="Times New Roman"/>
          <w:bCs/>
          <w:snapToGrid w:val="0"/>
          <w:sz w:val="24"/>
          <w:szCs w:val="24"/>
          <w:lang w:eastAsia="fr-FR"/>
        </w:rPr>
        <w:t>Fa</w:t>
      </w:r>
      <w:r w:rsidR="0087399A" w:rsidRPr="00522FCC">
        <w:rPr>
          <w:rFonts w:ascii="Times New Roman" w:eastAsia="Times New Roman" w:hAnsi="Times New Roman" w:cs="Times New Roman"/>
          <w:bCs/>
          <w:snapToGrid w:val="0"/>
          <w:sz w:val="24"/>
          <w:szCs w:val="24"/>
          <w:lang w:eastAsia="fr-FR"/>
        </w:rPr>
        <w:t xml:space="preserve">briquer </w:t>
      </w:r>
      <w:r w:rsidR="00C71F20" w:rsidRPr="00522FCC">
        <w:rPr>
          <w:rFonts w:ascii="Times New Roman" w:eastAsia="Times New Roman" w:hAnsi="Times New Roman" w:cs="Times New Roman"/>
          <w:bCs/>
          <w:snapToGrid w:val="0"/>
          <w:sz w:val="24"/>
          <w:szCs w:val="24"/>
          <w:lang w:eastAsia="fr-FR"/>
        </w:rPr>
        <w:t xml:space="preserve">un baptistère individuel ou collectif </w:t>
      </w:r>
      <w:r w:rsidR="002D279A" w:rsidRPr="00522FCC">
        <w:rPr>
          <w:rFonts w:ascii="Times New Roman" w:eastAsia="Times New Roman" w:hAnsi="Times New Roman" w:cs="Times New Roman"/>
          <w:bCs/>
          <w:snapToGrid w:val="0"/>
          <w:sz w:val="24"/>
          <w:szCs w:val="24"/>
          <w:lang w:eastAsia="fr-FR"/>
        </w:rPr>
        <w:t>avec les images des</w:t>
      </w:r>
      <w:r w:rsidR="0087399A" w:rsidRPr="00522FCC">
        <w:rPr>
          <w:rFonts w:ascii="Times New Roman" w:eastAsia="Times New Roman" w:hAnsi="Times New Roman" w:cs="Times New Roman"/>
          <w:bCs/>
          <w:snapToGrid w:val="0"/>
          <w:sz w:val="24"/>
          <w:szCs w:val="24"/>
          <w:lang w:eastAsia="fr-FR"/>
        </w:rPr>
        <w:t xml:space="preserve"> 10</w:t>
      </w:r>
      <w:r w:rsidR="00F80511" w:rsidRPr="00522FCC">
        <w:rPr>
          <w:rFonts w:ascii="Times New Roman" w:eastAsia="Times New Roman" w:hAnsi="Times New Roman" w:cs="Times New Roman"/>
          <w:bCs/>
          <w:snapToGrid w:val="0"/>
          <w:sz w:val="24"/>
          <w:szCs w:val="24"/>
          <w:lang w:eastAsia="fr-FR"/>
        </w:rPr>
        <w:t xml:space="preserve"> </w:t>
      </w:r>
      <w:r w:rsidR="0087399A" w:rsidRPr="00522FCC">
        <w:rPr>
          <w:rFonts w:ascii="Times New Roman" w:eastAsia="Times New Roman" w:hAnsi="Times New Roman" w:cs="Times New Roman"/>
          <w:bCs/>
          <w:snapToGrid w:val="0"/>
          <w:sz w:val="24"/>
          <w:szCs w:val="24"/>
          <w:lang w:eastAsia="fr-FR"/>
        </w:rPr>
        <w:t>lépreux</w:t>
      </w:r>
      <w:r w:rsidR="002D279A" w:rsidRPr="00522FCC">
        <w:rPr>
          <w:rFonts w:ascii="Times New Roman" w:eastAsia="Times New Roman" w:hAnsi="Times New Roman" w:cs="Times New Roman"/>
          <w:bCs/>
          <w:snapToGrid w:val="0"/>
          <w:sz w:val="24"/>
          <w:szCs w:val="24"/>
          <w:lang w:eastAsia="fr-FR"/>
        </w:rPr>
        <w:t>.</w:t>
      </w:r>
    </w:p>
    <w:p w14:paraId="04592DB3" w14:textId="77777777" w:rsidR="00C346EF" w:rsidRDefault="00E36FF0" w:rsidP="00F117DD">
      <w:pPr>
        <w:spacing w:after="0"/>
        <w:rPr>
          <w:rFonts w:ascii="Times New Roman" w:eastAsia="Times New Roman" w:hAnsi="Times New Roman" w:cs="Times New Roman"/>
          <w:bCs/>
          <w:i/>
          <w:sz w:val="24"/>
          <w:szCs w:val="24"/>
          <w:lang w:eastAsia="fr-FR"/>
        </w:rPr>
      </w:pPr>
      <w:r w:rsidRPr="00E36FF0">
        <w:rPr>
          <w:rFonts w:ascii="Times New Roman" w:eastAsia="Times New Roman" w:hAnsi="Times New Roman" w:cs="Times New Roman"/>
          <w:bCs/>
          <w:i/>
          <w:sz w:val="24"/>
          <w:szCs w:val="24"/>
          <w:lang w:eastAsia="fr-FR"/>
        </w:rPr>
        <w:t>Gestuelle : « Rendons gloire à notre Dieu ».</w:t>
      </w:r>
    </w:p>
    <w:p w14:paraId="6C3AEBCA" w14:textId="6576BCA6" w:rsidR="00E36FF0" w:rsidRPr="00C346EF" w:rsidRDefault="00F117DD" w:rsidP="00F117DD">
      <w:pPr>
        <w:spacing w:after="0"/>
        <w:rPr>
          <w:rFonts w:ascii="Times New Roman" w:eastAsia="Times New Roman" w:hAnsi="Times New Roman" w:cs="Times New Roman"/>
          <w:bCs/>
          <w:i/>
          <w:sz w:val="24"/>
          <w:szCs w:val="24"/>
          <w:lang w:eastAsia="fr-FR"/>
        </w:rPr>
      </w:pPr>
      <w:r>
        <w:rPr>
          <w:rFonts w:ascii="Times New Roman" w:eastAsia="Times New Roman" w:hAnsi="Times New Roman" w:cs="Times New Roman"/>
          <w:bCs/>
          <w:snapToGrid w:val="0"/>
          <w:sz w:val="24"/>
          <w:szCs w:val="24"/>
          <w:lang w:eastAsia="fr-FR"/>
        </w:rPr>
        <w:t>-</w:t>
      </w:r>
      <w:r w:rsidR="00E36FF0">
        <w:rPr>
          <w:rFonts w:ascii="Times New Roman" w:eastAsia="Times New Roman" w:hAnsi="Times New Roman" w:cs="Times New Roman"/>
          <w:bCs/>
          <w:snapToGrid w:val="0"/>
          <w:sz w:val="24"/>
          <w:szCs w:val="24"/>
          <w:lang w:eastAsia="fr-FR"/>
        </w:rPr>
        <w:t>Apprendre la g</w:t>
      </w:r>
      <w:r w:rsidR="00C346EF">
        <w:rPr>
          <w:rFonts w:ascii="Times New Roman" w:eastAsia="Times New Roman" w:hAnsi="Times New Roman" w:cs="Times New Roman"/>
          <w:bCs/>
          <w:snapToGrid w:val="0"/>
          <w:sz w:val="24"/>
          <w:szCs w:val="24"/>
          <w:lang w:eastAsia="fr-FR"/>
        </w:rPr>
        <w:t>e</w:t>
      </w:r>
      <w:r w:rsidR="00E36FF0">
        <w:rPr>
          <w:rFonts w:ascii="Times New Roman" w:eastAsia="Times New Roman" w:hAnsi="Times New Roman" w:cs="Times New Roman"/>
          <w:bCs/>
          <w:snapToGrid w:val="0"/>
          <w:sz w:val="24"/>
          <w:szCs w:val="24"/>
          <w:lang w:eastAsia="fr-FR"/>
        </w:rPr>
        <w:t>stuelle</w:t>
      </w:r>
      <w:r>
        <w:rPr>
          <w:rFonts w:ascii="Times New Roman" w:eastAsia="Times New Roman" w:hAnsi="Times New Roman" w:cs="Times New Roman"/>
          <w:bCs/>
          <w:snapToGrid w:val="0"/>
          <w:sz w:val="24"/>
          <w:szCs w:val="24"/>
          <w:lang w:eastAsia="fr-FR"/>
        </w:rPr>
        <w:t> : par les paroles et les gestes de ce chant</w:t>
      </w:r>
      <w:r w:rsidR="007F4278">
        <w:rPr>
          <w:rFonts w:ascii="Times New Roman" w:eastAsia="Times New Roman" w:hAnsi="Times New Roman" w:cs="Times New Roman"/>
          <w:bCs/>
          <w:snapToGrid w:val="0"/>
          <w:sz w:val="24"/>
          <w:szCs w:val="24"/>
          <w:lang w:eastAsia="fr-FR"/>
        </w:rPr>
        <w:t>,</w:t>
      </w:r>
      <w:r>
        <w:rPr>
          <w:rFonts w:ascii="Times New Roman" w:eastAsia="Times New Roman" w:hAnsi="Times New Roman" w:cs="Times New Roman"/>
          <w:bCs/>
          <w:snapToGrid w:val="0"/>
          <w:sz w:val="24"/>
          <w:szCs w:val="24"/>
          <w:lang w:eastAsia="fr-FR"/>
        </w:rPr>
        <w:t xml:space="preserve"> les enfants apprennent à exprimer leur loua</w:t>
      </w:r>
      <w:r w:rsidR="004112D3">
        <w:rPr>
          <w:rFonts w:ascii="Times New Roman" w:eastAsia="Times New Roman" w:hAnsi="Times New Roman" w:cs="Times New Roman"/>
          <w:bCs/>
          <w:snapToGrid w:val="0"/>
          <w:sz w:val="24"/>
          <w:szCs w:val="24"/>
          <w:lang w:eastAsia="fr-FR"/>
        </w:rPr>
        <w:t>n</w:t>
      </w:r>
      <w:r>
        <w:rPr>
          <w:rFonts w:ascii="Times New Roman" w:eastAsia="Times New Roman" w:hAnsi="Times New Roman" w:cs="Times New Roman"/>
          <w:bCs/>
          <w:snapToGrid w:val="0"/>
          <w:sz w:val="24"/>
          <w:szCs w:val="24"/>
          <w:lang w:eastAsia="fr-FR"/>
        </w:rPr>
        <w:t>ge et leur confiance à Dieu</w:t>
      </w:r>
      <w:r w:rsidR="004112D3">
        <w:rPr>
          <w:rFonts w:ascii="Times New Roman" w:eastAsia="Times New Roman" w:hAnsi="Times New Roman" w:cs="Times New Roman"/>
          <w:bCs/>
          <w:snapToGrid w:val="0"/>
          <w:sz w:val="24"/>
          <w:szCs w:val="24"/>
          <w:lang w:eastAsia="fr-FR"/>
        </w:rPr>
        <w:t>.</w:t>
      </w:r>
      <w:r>
        <w:rPr>
          <w:rFonts w:ascii="Times New Roman" w:eastAsia="Times New Roman" w:hAnsi="Times New Roman" w:cs="Times New Roman"/>
          <w:bCs/>
          <w:snapToGrid w:val="0"/>
          <w:sz w:val="24"/>
          <w:szCs w:val="24"/>
          <w:lang w:eastAsia="fr-FR"/>
        </w:rPr>
        <w:t xml:space="preserve"> </w:t>
      </w:r>
    </w:p>
    <w:p w14:paraId="2B749454" w14:textId="77777777" w:rsidR="00751A80" w:rsidRPr="00522FCC" w:rsidRDefault="00751A80" w:rsidP="00F117DD">
      <w:pPr>
        <w:spacing w:after="0" w:line="240" w:lineRule="auto"/>
        <w:rPr>
          <w:rFonts w:ascii="Times New Roman" w:eastAsia="Times New Roman" w:hAnsi="Times New Roman" w:cs="Times New Roman"/>
          <w:snapToGrid w:val="0"/>
          <w:sz w:val="24"/>
          <w:szCs w:val="24"/>
          <w:lang w:eastAsia="fr-FR"/>
        </w:rPr>
      </w:pPr>
    </w:p>
    <w:p w14:paraId="326B1C61" w14:textId="77777777" w:rsidR="000251D1" w:rsidRPr="00522FCC" w:rsidRDefault="000251D1" w:rsidP="000251D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522FCC">
        <w:rPr>
          <w:rFonts w:ascii="Times New Roman" w:eastAsia="Times New Roman" w:hAnsi="Times New Roman" w:cs="Times New Roman"/>
          <w:b/>
          <w:bCs/>
          <w:sz w:val="24"/>
          <w:szCs w:val="24"/>
          <w:lang w:eastAsia="fr-FR"/>
        </w:rPr>
        <w:t xml:space="preserve">Rencontre </w:t>
      </w:r>
      <w:r w:rsidR="00E52CC3">
        <w:rPr>
          <w:rFonts w:ascii="Times New Roman" w:eastAsia="Times New Roman" w:hAnsi="Times New Roman" w:cs="Times New Roman"/>
          <w:b/>
          <w:bCs/>
          <w:sz w:val="24"/>
          <w:szCs w:val="24"/>
          <w:lang w:eastAsia="fr-FR"/>
        </w:rPr>
        <w:t>3</w:t>
      </w:r>
      <w:r w:rsidRPr="00522FCC">
        <w:rPr>
          <w:rFonts w:ascii="Times New Roman" w:hAnsi="Times New Roman" w:cs="Times New Roman"/>
          <w:sz w:val="24"/>
          <w:szCs w:val="24"/>
        </w:rPr>
        <w:t xml:space="preserve"> </w:t>
      </w:r>
    </w:p>
    <w:p w14:paraId="522C821D" w14:textId="77777777" w:rsidR="000251D1" w:rsidRPr="00522FCC" w:rsidRDefault="000251D1" w:rsidP="000251D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522FCC">
        <w:rPr>
          <w:rFonts w:ascii="Times New Roman" w:hAnsi="Times New Roman" w:cs="Times New Roman"/>
          <w:b/>
          <w:sz w:val="24"/>
          <w:szCs w:val="24"/>
        </w:rPr>
        <w:t>Les rapprochements</w:t>
      </w:r>
    </w:p>
    <w:p w14:paraId="10887A50" w14:textId="77777777" w:rsidR="00BB33C8" w:rsidRDefault="00BB33C8"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snapToGrid w:val="0"/>
          <w:sz w:val="24"/>
          <w:szCs w:val="24"/>
          <w:lang w:eastAsia="fr-FR"/>
        </w:rPr>
      </w:pPr>
    </w:p>
    <w:p w14:paraId="5EC9187E" w14:textId="77777777" w:rsidR="000251D1" w:rsidRPr="00522FCC" w:rsidRDefault="000251D1"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 xml:space="preserve">L’animateur invite les enfants </w:t>
      </w:r>
      <w:r w:rsidR="008A47B0" w:rsidRPr="00522FCC">
        <w:rPr>
          <w:rFonts w:ascii="Times New Roman" w:eastAsia="Times New Roman" w:hAnsi="Times New Roman" w:cs="Times New Roman"/>
          <w:snapToGrid w:val="0"/>
          <w:sz w:val="24"/>
          <w:szCs w:val="24"/>
          <w:lang w:eastAsia="fr-FR"/>
        </w:rPr>
        <w:t xml:space="preserve">de GS/CP/CE </w:t>
      </w:r>
      <w:r w:rsidRPr="00522FCC">
        <w:rPr>
          <w:rFonts w:ascii="Times New Roman" w:eastAsia="Times New Roman" w:hAnsi="Times New Roman" w:cs="Times New Roman"/>
          <w:snapToGrid w:val="0"/>
          <w:sz w:val="24"/>
          <w:szCs w:val="24"/>
          <w:lang w:eastAsia="fr-FR"/>
        </w:rPr>
        <w:t xml:space="preserve">à dire ce qui est semblable et ce qui est différent entre les deux </w:t>
      </w:r>
      <w:r w:rsidR="008A47B0" w:rsidRPr="00522FCC">
        <w:rPr>
          <w:rFonts w:ascii="Times New Roman" w:eastAsia="Times New Roman" w:hAnsi="Times New Roman" w:cs="Times New Roman"/>
          <w:snapToGrid w:val="0"/>
          <w:sz w:val="24"/>
          <w:szCs w:val="24"/>
          <w:lang w:eastAsia="fr-FR"/>
        </w:rPr>
        <w:t>récits</w:t>
      </w:r>
      <w:r w:rsidRPr="00522FCC">
        <w:rPr>
          <w:rFonts w:ascii="Times New Roman" w:eastAsia="Times New Roman" w:hAnsi="Times New Roman" w:cs="Times New Roman"/>
          <w:snapToGrid w:val="0"/>
          <w:sz w:val="24"/>
          <w:szCs w:val="24"/>
          <w:lang w:eastAsia="fr-FR"/>
        </w:rPr>
        <w:t xml:space="preserve">. </w:t>
      </w:r>
    </w:p>
    <w:p w14:paraId="63BD73E9" w14:textId="77777777" w:rsidR="000251D1" w:rsidRPr="00522FCC" w:rsidRDefault="000251D1" w:rsidP="000251D1">
      <w:pPr>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 Il y a chaque fois des lépreux</w:t>
      </w:r>
      <w:r w:rsidR="0023163A" w:rsidRPr="00522FCC">
        <w:rPr>
          <w:rFonts w:ascii="Times New Roman" w:eastAsia="Times New Roman" w:hAnsi="Times New Roman" w:cs="Times New Roman"/>
          <w:snapToGrid w:val="0"/>
          <w:sz w:val="24"/>
          <w:szCs w:val="24"/>
          <w:lang w:eastAsia="fr-FR"/>
        </w:rPr>
        <w:t>.</w:t>
      </w:r>
    </w:p>
    <w:p w14:paraId="76149F30" w14:textId="77777777" w:rsidR="000251D1" w:rsidRPr="00522FCC" w:rsidRDefault="000251D1" w:rsidP="000251D1">
      <w:pPr>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 Naaman est guéri dans l'eau, les autres sont guéris sans eau</w:t>
      </w:r>
      <w:r w:rsidR="0012491D" w:rsidRPr="00522FCC">
        <w:rPr>
          <w:rFonts w:ascii="Times New Roman" w:eastAsia="Times New Roman" w:hAnsi="Times New Roman" w:cs="Times New Roman"/>
          <w:snapToGrid w:val="0"/>
          <w:sz w:val="24"/>
          <w:szCs w:val="24"/>
          <w:lang w:eastAsia="fr-FR"/>
        </w:rPr>
        <w:t>.</w:t>
      </w:r>
    </w:p>
    <w:p w14:paraId="102BE3B6" w14:textId="77777777" w:rsidR="000251D1" w:rsidRPr="00522FCC" w:rsidRDefault="000251D1" w:rsidP="000251D1">
      <w:pPr>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 xml:space="preserve">- Dans l'un, c'est Élisée qui </w:t>
      </w:r>
      <w:r w:rsidR="0012491D" w:rsidRPr="00522FCC">
        <w:rPr>
          <w:rFonts w:ascii="Times New Roman" w:eastAsia="Times New Roman" w:hAnsi="Times New Roman" w:cs="Times New Roman"/>
          <w:snapToGrid w:val="0"/>
          <w:sz w:val="24"/>
          <w:szCs w:val="24"/>
          <w:lang w:eastAsia="fr-FR"/>
        </w:rPr>
        <w:t>envoie</w:t>
      </w:r>
      <w:r w:rsidRPr="00522FCC">
        <w:rPr>
          <w:rFonts w:ascii="Times New Roman" w:eastAsia="Times New Roman" w:hAnsi="Times New Roman" w:cs="Times New Roman"/>
          <w:snapToGrid w:val="0"/>
          <w:sz w:val="24"/>
          <w:szCs w:val="24"/>
          <w:lang w:eastAsia="fr-FR"/>
        </w:rPr>
        <w:t>, dans l'autre, c'est Jésus...</w:t>
      </w:r>
    </w:p>
    <w:p w14:paraId="7ECB668D" w14:textId="77777777" w:rsidR="00DB5607" w:rsidRDefault="00F80511" w:rsidP="000251D1">
      <w:pPr>
        <w:spacing w:after="0" w:line="240" w:lineRule="auto"/>
        <w:rPr>
          <w:rFonts w:ascii="Times New Roman" w:eastAsia="Times New Roman" w:hAnsi="Times New Roman" w:cs="Times New Roman"/>
          <w:b/>
          <w:snapToGrid w:val="0"/>
          <w:sz w:val="24"/>
          <w:szCs w:val="24"/>
          <w:lang w:eastAsia="fr-FR"/>
        </w:rPr>
      </w:pPr>
      <w:r w:rsidRPr="00522FCC">
        <w:rPr>
          <w:rFonts w:ascii="Times New Roman" w:eastAsia="Times New Roman" w:hAnsi="Times New Roman" w:cs="Times New Roman"/>
          <w:b/>
          <w:snapToGrid w:val="0"/>
          <w:sz w:val="24"/>
          <w:szCs w:val="24"/>
          <w:lang w:eastAsia="fr-FR"/>
        </w:rPr>
        <w:t>Jeu des</w:t>
      </w:r>
      <w:r w:rsidR="005271E3">
        <w:rPr>
          <w:rFonts w:ascii="Times New Roman" w:eastAsia="Times New Roman" w:hAnsi="Times New Roman" w:cs="Times New Roman"/>
          <w:b/>
          <w:snapToGrid w:val="0"/>
          <w:sz w:val="24"/>
          <w:szCs w:val="24"/>
          <w:lang w:eastAsia="fr-FR"/>
        </w:rPr>
        <w:t xml:space="preserve"> rapprochements</w:t>
      </w:r>
      <w:r w:rsidR="0023163A" w:rsidRPr="00522FCC">
        <w:rPr>
          <w:rFonts w:ascii="Times New Roman" w:eastAsia="Times New Roman" w:hAnsi="Times New Roman" w:cs="Times New Roman"/>
          <w:b/>
          <w:snapToGrid w:val="0"/>
          <w:sz w:val="24"/>
          <w:szCs w:val="24"/>
          <w:lang w:eastAsia="fr-FR"/>
        </w:rPr>
        <w:t> :</w:t>
      </w:r>
      <w:r w:rsidRPr="00522FCC">
        <w:rPr>
          <w:rFonts w:ascii="Times New Roman" w:eastAsia="Times New Roman" w:hAnsi="Times New Roman" w:cs="Times New Roman"/>
          <w:b/>
          <w:snapToGrid w:val="0"/>
          <w:sz w:val="24"/>
          <w:szCs w:val="24"/>
          <w:lang w:eastAsia="fr-FR"/>
        </w:rPr>
        <w:t xml:space="preserve"> </w:t>
      </w:r>
    </w:p>
    <w:p w14:paraId="5C2A1A38" w14:textId="77777777" w:rsidR="000251D1" w:rsidRPr="00522FCC" w:rsidRDefault="00DB5607"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 xml:space="preserve">Pour faciliter la découverte des ressemblances et des différences, l’animateur peut proposer le jeu aux enfants. </w:t>
      </w:r>
    </w:p>
    <w:p w14:paraId="563CBEDE" w14:textId="77777777" w:rsidR="00DB5607" w:rsidRDefault="00000000"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b/>
          <w:snapToGrid w:val="0"/>
          <w:sz w:val="24"/>
          <w:szCs w:val="24"/>
          <w:lang w:eastAsia="fr-FR"/>
        </w:rPr>
      </w:pPr>
      <w:r>
        <w:rPr>
          <w:rFonts w:ascii="Times New Roman" w:eastAsia="Times New Roman" w:hAnsi="Times New Roman" w:cs="Times New Roman"/>
          <w:b/>
          <w:noProof/>
          <w:sz w:val="24"/>
          <w:szCs w:val="24"/>
          <w:lang w:eastAsia="fr-FR"/>
        </w:rPr>
        <w:pict w14:anchorId="1F88197F">
          <v:shape id="Flèche : courbe vers le haut 6" o:spid="_x0000_s1049" type="#_x0000_t104" style="position:absolute;margin-left:13.5pt;margin-top:753.4pt;width:16.4pt;height:14.65pt;rotation:3285456fd;z-index:25166489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" adj="11953,19188,5400" fillcolor="#4f81bd" strokecolor="#385d8a" strokeweight="2pt">
            <v:textbox>
              <w:txbxContent>
                <w:p w14:paraId="037B5FCA" w14:textId="77777777" w:rsidR="005271E3" w:rsidRDefault="005271E3" w:rsidP="005271E3">
                  <w:pPr>
                    <w:jc w:val="center"/>
                  </w:pPr>
                  <w:r>
                    <w:t xml:space="preserve"> </w:t>
                  </w:r>
                </w:p>
              </w:txbxContent>
            </v:textbox>
            <w10:wrap anchorx="page" anchory="page"/>
          </v:shape>
        </w:pict>
      </w:r>
      <w:r w:rsidR="00DB5607" w:rsidRPr="00522FCC">
        <w:rPr>
          <w:rFonts w:ascii="Times New Roman" w:eastAsia="Times New Roman" w:hAnsi="Times New Roman" w:cs="Times New Roman"/>
          <w:b/>
          <w:snapToGrid w:val="0"/>
          <w:sz w:val="24"/>
          <w:szCs w:val="24"/>
          <w:lang w:eastAsia="fr-FR"/>
        </w:rPr>
        <w:t>Règle du jeu</w:t>
      </w:r>
      <w:r w:rsidR="0023163A" w:rsidRPr="00522FCC">
        <w:rPr>
          <w:rFonts w:ascii="Times New Roman" w:eastAsia="Times New Roman" w:hAnsi="Times New Roman" w:cs="Times New Roman"/>
          <w:b/>
          <w:snapToGrid w:val="0"/>
          <w:sz w:val="24"/>
          <w:szCs w:val="24"/>
          <w:lang w:eastAsia="fr-FR"/>
        </w:rPr>
        <w:t> :</w:t>
      </w:r>
      <w:r w:rsidR="00DB5607" w:rsidRPr="00522FCC">
        <w:rPr>
          <w:rFonts w:ascii="Times New Roman" w:eastAsia="Times New Roman" w:hAnsi="Times New Roman" w:cs="Times New Roman"/>
          <w:b/>
          <w:snapToGrid w:val="0"/>
          <w:sz w:val="24"/>
          <w:szCs w:val="24"/>
          <w:lang w:eastAsia="fr-FR"/>
        </w:rPr>
        <w:t xml:space="preserve"> </w:t>
      </w:r>
    </w:p>
    <w:p w14:paraId="73733365" w14:textId="2B66BA21" w:rsidR="005271E3" w:rsidRDefault="005271E3"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bCs/>
          <w:i/>
          <w:iCs/>
          <w:snapToGrid w:val="0"/>
          <w:sz w:val="24"/>
          <w:szCs w:val="24"/>
          <w:lang w:eastAsia="fr-FR"/>
        </w:rPr>
      </w:pPr>
      <w:r w:rsidRPr="005271E3">
        <w:rPr>
          <w:rFonts w:ascii="Times New Roman" w:eastAsia="Times New Roman" w:hAnsi="Times New Roman" w:cs="Times New Roman"/>
          <w:bCs/>
          <w:i/>
          <w:iCs/>
          <w:snapToGrid w:val="0"/>
          <w:sz w:val="24"/>
          <w:szCs w:val="24"/>
          <w:lang w:eastAsia="fr-FR"/>
        </w:rPr>
        <w:t>Règle du jeu des rapprochements</w:t>
      </w:r>
    </w:p>
    <w:p w14:paraId="1EFF591C" w14:textId="63B32615" w:rsidR="007F4278" w:rsidRDefault="007F4278"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bCs/>
          <w:i/>
          <w:iCs/>
          <w:snapToGrid w:val="0"/>
          <w:sz w:val="24"/>
          <w:szCs w:val="24"/>
          <w:lang w:eastAsia="fr-FR"/>
        </w:rPr>
      </w:pPr>
      <w:r>
        <w:rPr>
          <w:rFonts w:ascii="Times New Roman" w:eastAsia="Times New Roman" w:hAnsi="Times New Roman" w:cs="Times New Roman"/>
          <w:bCs/>
          <w:i/>
          <w:iCs/>
          <w:snapToGrid w:val="0"/>
          <w:sz w:val="24"/>
          <w:szCs w:val="24"/>
          <w:lang w:eastAsia="fr-FR"/>
        </w:rPr>
        <w:t xml:space="preserve">Réponses Rapprochements </w:t>
      </w:r>
    </w:p>
    <w:p w14:paraId="2587A759" w14:textId="17302637" w:rsidR="005271E3" w:rsidRDefault="005271E3"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bCs/>
          <w:i/>
          <w:iCs/>
          <w:snapToGrid w:val="0"/>
          <w:sz w:val="24"/>
          <w:szCs w:val="24"/>
          <w:lang w:eastAsia="fr-FR"/>
        </w:rPr>
      </w:pPr>
      <w:r>
        <w:rPr>
          <w:rFonts w:ascii="Times New Roman" w:eastAsia="Times New Roman" w:hAnsi="Times New Roman" w:cs="Times New Roman"/>
          <w:bCs/>
          <w:i/>
          <w:iCs/>
          <w:snapToGrid w:val="0"/>
          <w:sz w:val="24"/>
          <w:szCs w:val="24"/>
          <w:lang w:eastAsia="fr-FR"/>
        </w:rPr>
        <w:t>Cartes images Naaman et 10 lépreux</w:t>
      </w:r>
    </w:p>
    <w:p w14:paraId="2D36D3C3" w14:textId="77777777" w:rsidR="007F4278" w:rsidRPr="005271E3" w:rsidRDefault="007F4278"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bCs/>
          <w:i/>
          <w:iCs/>
          <w:snapToGrid w:val="0"/>
          <w:sz w:val="24"/>
          <w:szCs w:val="24"/>
          <w:lang w:eastAsia="fr-FR"/>
        </w:rPr>
      </w:pPr>
    </w:p>
    <w:p w14:paraId="602BCC55" w14:textId="77777777" w:rsidR="005271E3" w:rsidRDefault="00DB5607"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w:t>
      </w:r>
      <w:r w:rsidR="005271E3">
        <w:rPr>
          <w:rFonts w:ascii="Times New Roman" w:eastAsia="Times New Roman" w:hAnsi="Times New Roman" w:cs="Times New Roman"/>
          <w:snapToGrid w:val="0"/>
          <w:sz w:val="24"/>
          <w:szCs w:val="24"/>
          <w:lang w:eastAsia="fr-FR"/>
        </w:rPr>
        <w:t>Déposer sur la table</w:t>
      </w:r>
      <w:r w:rsidR="00C71F20" w:rsidRPr="00522FCC">
        <w:rPr>
          <w:rFonts w:ascii="Times New Roman" w:eastAsia="Times New Roman" w:hAnsi="Times New Roman" w:cs="Times New Roman"/>
          <w:snapToGrid w:val="0"/>
          <w:sz w:val="24"/>
          <w:szCs w:val="24"/>
          <w:lang w:eastAsia="fr-FR"/>
        </w:rPr>
        <w:t xml:space="preserve"> </w:t>
      </w:r>
      <w:r w:rsidRPr="00522FCC">
        <w:rPr>
          <w:rFonts w:ascii="Times New Roman" w:eastAsia="Times New Roman" w:hAnsi="Times New Roman" w:cs="Times New Roman"/>
          <w:snapToGrid w:val="0"/>
          <w:sz w:val="24"/>
          <w:szCs w:val="24"/>
          <w:lang w:eastAsia="fr-FR"/>
        </w:rPr>
        <w:t>toutes les</w:t>
      </w:r>
      <w:r w:rsidR="00C77AB7" w:rsidRPr="00522FCC">
        <w:rPr>
          <w:rFonts w:ascii="Times New Roman" w:eastAsia="Times New Roman" w:hAnsi="Times New Roman" w:cs="Times New Roman"/>
          <w:snapToGrid w:val="0"/>
          <w:sz w:val="24"/>
          <w:szCs w:val="24"/>
          <w:lang w:eastAsia="fr-FR"/>
        </w:rPr>
        <w:t xml:space="preserve"> </w:t>
      </w:r>
      <w:r w:rsidR="00870C38" w:rsidRPr="00522FCC">
        <w:rPr>
          <w:rFonts w:ascii="Times New Roman" w:eastAsia="Times New Roman" w:hAnsi="Times New Roman" w:cs="Times New Roman"/>
          <w:snapToGrid w:val="0"/>
          <w:sz w:val="24"/>
          <w:szCs w:val="24"/>
          <w:lang w:eastAsia="fr-FR"/>
        </w:rPr>
        <w:t xml:space="preserve">cartes </w:t>
      </w:r>
      <w:r w:rsidR="00C77AB7" w:rsidRPr="00522FCC">
        <w:rPr>
          <w:rFonts w:ascii="Times New Roman" w:eastAsia="Times New Roman" w:hAnsi="Times New Roman" w:cs="Times New Roman"/>
          <w:snapToGrid w:val="0"/>
          <w:sz w:val="24"/>
          <w:szCs w:val="24"/>
          <w:lang w:eastAsia="fr-FR"/>
        </w:rPr>
        <w:t>images</w:t>
      </w:r>
      <w:r w:rsidR="00C71F20" w:rsidRPr="00522FCC">
        <w:rPr>
          <w:rFonts w:ascii="Times New Roman" w:hAnsi="Times New Roman" w:cs="Times New Roman"/>
          <w:sz w:val="24"/>
          <w:szCs w:val="24"/>
        </w:rPr>
        <w:t xml:space="preserve"> </w:t>
      </w:r>
      <w:r w:rsidR="00C77AB7" w:rsidRPr="00522FCC">
        <w:rPr>
          <w:rFonts w:ascii="Times New Roman" w:hAnsi="Times New Roman" w:cs="Times New Roman"/>
          <w:sz w:val="24"/>
          <w:szCs w:val="24"/>
        </w:rPr>
        <w:t>Naaman</w:t>
      </w:r>
      <w:r w:rsidR="005271E3">
        <w:rPr>
          <w:rFonts w:ascii="Times New Roman" w:hAnsi="Times New Roman" w:cs="Times New Roman"/>
          <w:sz w:val="24"/>
          <w:szCs w:val="24"/>
        </w:rPr>
        <w:t>.</w:t>
      </w:r>
      <w:r w:rsidR="00C71F20" w:rsidRPr="00522FCC">
        <w:rPr>
          <w:rFonts w:ascii="Times New Roman" w:eastAsia="Times New Roman" w:hAnsi="Times New Roman" w:cs="Times New Roman"/>
          <w:snapToGrid w:val="0"/>
          <w:sz w:val="24"/>
          <w:szCs w:val="24"/>
          <w:lang w:eastAsia="fr-FR"/>
        </w:rPr>
        <w:t xml:space="preserve"> </w:t>
      </w:r>
    </w:p>
    <w:p w14:paraId="0B4AD244" w14:textId="77777777" w:rsidR="00DB5607" w:rsidRPr="00522FCC" w:rsidRDefault="005271E3"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snapToGrid w:val="0"/>
          <w:sz w:val="24"/>
          <w:szCs w:val="24"/>
          <w:lang w:eastAsia="fr-FR"/>
        </w:rPr>
      </w:pPr>
      <w:r>
        <w:rPr>
          <w:rFonts w:ascii="Times New Roman" w:eastAsia="Times New Roman" w:hAnsi="Times New Roman" w:cs="Times New Roman"/>
          <w:snapToGrid w:val="0"/>
          <w:sz w:val="24"/>
          <w:szCs w:val="24"/>
          <w:lang w:eastAsia="fr-FR"/>
        </w:rPr>
        <w:t>P</w:t>
      </w:r>
      <w:r w:rsidR="00C71F20" w:rsidRPr="00522FCC">
        <w:rPr>
          <w:rFonts w:ascii="Times New Roman" w:eastAsia="Times New Roman" w:hAnsi="Times New Roman" w:cs="Times New Roman"/>
          <w:snapToGrid w:val="0"/>
          <w:sz w:val="24"/>
          <w:szCs w:val="24"/>
          <w:lang w:eastAsia="fr-FR"/>
        </w:rPr>
        <w:t xml:space="preserve">uis </w:t>
      </w:r>
      <w:r w:rsidR="00B56E13">
        <w:rPr>
          <w:rFonts w:ascii="Times New Roman" w:eastAsia="Times New Roman" w:hAnsi="Times New Roman" w:cs="Times New Roman"/>
          <w:snapToGrid w:val="0"/>
          <w:sz w:val="24"/>
          <w:szCs w:val="24"/>
          <w:lang w:eastAsia="fr-FR"/>
        </w:rPr>
        <w:t xml:space="preserve">distribuer </w:t>
      </w:r>
      <w:r w:rsidR="00C71F20" w:rsidRPr="00522FCC">
        <w:rPr>
          <w:rFonts w:ascii="Times New Roman" w:eastAsia="Times New Roman" w:hAnsi="Times New Roman" w:cs="Times New Roman"/>
          <w:snapToGrid w:val="0"/>
          <w:sz w:val="24"/>
          <w:szCs w:val="24"/>
          <w:lang w:eastAsia="fr-FR"/>
        </w:rPr>
        <w:t>l</w:t>
      </w:r>
      <w:r w:rsidR="00DB5607" w:rsidRPr="00522FCC">
        <w:rPr>
          <w:rFonts w:ascii="Times New Roman" w:eastAsia="Times New Roman" w:hAnsi="Times New Roman" w:cs="Times New Roman"/>
          <w:snapToGrid w:val="0"/>
          <w:sz w:val="24"/>
          <w:szCs w:val="24"/>
          <w:lang w:eastAsia="fr-FR"/>
        </w:rPr>
        <w:t>es</w:t>
      </w:r>
      <w:r w:rsidR="00C77AB7" w:rsidRPr="00522FCC">
        <w:rPr>
          <w:rFonts w:ascii="Times New Roman" w:eastAsia="Times New Roman" w:hAnsi="Times New Roman" w:cs="Times New Roman"/>
          <w:snapToGrid w:val="0"/>
          <w:sz w:val="24"/>
          <w:szCs w:val="24"/>
          <w:lang w:eastAsia="fr-FR"/>
        </w:rPr>
        <w:t xml:space="preserve"> cartes images 10 lépreux </w:t>
      </w:r>
      <w:r>
        <w:rPr>
          <w:rFonts w:ascii="Times New Roman" w:eastAsia="Times New Roman" w:hAnsi="Times New Roman" w:cs="Times New Roman"/>
          <w:snapToGrid w:val="0"/>
          <w:sz w:val="24"/>
          <w:szCs w:val="24"/>
          <w:lang w:eastAsia="fr-FR"/>
        </w:rPr>
        <w:t xml:space="preserve">aux enfants </w:t>
      </w:r>
      <w:r w:rsidR="00C77AB7" w:rsidRPr="00522FCC">
        <w:rPr>
          <w:rFonts w:ascii="Times New Roman" w:hAnsi="Times New Roman" w:cs="Times New Roman"/>
          <w:sz w:val="24"/>
          <w:szCs w:val="24"/>
        </w:rPr>
        <w:t xml:space="preserve">; attention </w:t>
      </w:r>
      <w:r w:rsidR="00BB33C8">
        <w:rPr>
          <w:rFonts w:ascii="Times New Roman" w:hAnsi="Times New Roman" w:cs="Times New Roman"/>
          <w:sz w:val="24"/>
          <w:szCs w:val="24"/>
        </w:rPr>
        <w:t xml:space="preserve">à </w:t>
      </w:r>
      <w:r w:rsidR="00C71F20" w:rsidRPr="00522FCC">
        <w:rPr>
          <w:rFonts w:ascii="Times New Roman" w:hAnsi="Times New Roman" w:cs="Times New Roman"/>
          <w:sz w:val="24"/>
          <w:szCs w:val="24"/>
        </w:rPr>
        <w:t>ne pas mélanger</w:t>
      </w:r>
      <w:r w:rsidR="00C77AB7" w:rsidRPr="00522FCC">
        <w:rPr>
          <w:rFonts w:ascii="Times New Roman" w:hAnsi="Times New Roman" w:cs="Times New Roman"/>
          <w:sz w:val="24"/>
          <w:szCs w:val="24"/>
        </w:rPr>
        <w:t xml:space="preserve"> les cartes </w:t>
      </w:r>
      <w:r w:rsidR="00870C38" w:rsidRPr="00522FCC">
        <w:rPr>
          <w:rFonts w:ascii="Times New Roman" w:hAnsi="Times New Roman" w:cs="Times New Roman"/>
          <w:sz w:val="24"/>
          <w:szCs w:val="24"/>
        </w:rPr>
        <w:t>images</w:t>
      </w:r>
      <w:r w:rsidR="00877612">
        <w:rPr>
          <w:rFonts w:ascii="Times New Roman" w:hAnsi="Times New Roman" w:cs="Times New Roman"/>
          <w:sz w:val="24"/>
          <w:szCs w:val="24"/>
        </w:rPr>
        <w:t xml:space="preserve"> des deux récits</w:t>
      </w:r>
      <w:r w:rsidR="00C71F20" w:rsidRPr="00522FCC">
        <w:rPr>
          <w:rFonts w:ascii="Times New Roman" w:hAnsi="Times New Roman" w:cs="Times New Roman"/>
          <w:sz w:val="24"/>
          <w:szCs w:val="24"/>
        </w:rPr>
        <w:t xml:space="preserve">. </w:t>
      </w:r>
    </w:p>
    <w:p w14:paraId="4CBA3678" w14:textId="53C3E76A" w:rsidR="000B5337" w:rsidRDefault="00DB5607"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w:t>
      </w:r>
      <w:r w:rsidR="00C71F20" w:rsidRPr="00522FCC">
        <w:rPr>
          <w:rFonts w:ascii="Times New Roman" w:eastAsia="Times New Roman" w:hAnsi="Times New Roman" w:cs="Times New Roman"/>
          <w:snapToGrid w:val="0"/>
          <w:sz w:val="24"/>
          <w:szCs w:val="24"/>
          <w:lang w:eastAsia="fr-FR"/>
        </w:rPr>
        <w:t>L’animateur montre l</w:t>
      </w:r>
      <w:r w:rsidR="00870C38" w:rsidRPr="00522FCC">
        <w:rPr>
          <w:rFonts w:ascii="Times New Roman" w:eastAsia="Times New Roman" w:hAnsi="Times New Roman" w:cs="Times New Roman"/>
          <w:snapToGrid w:val="0"/>
          <w:sz w:val="24"/>
          <w:szCs w:val="24"/>
          <w:lang w:eastAsia="fr-FR"/>
        </w:rPr>
        <w:t>’</w:t>
      </w:r>
      <w:r w:rsidR="00C71F20" w:rsidRPr="00522FCC">
        <w:rPr>
          <w:rFonts w:ascii="Times New Roman" w:eastAsia="Times New Roman" w:hAnsi="Times New Roman" w:cs="Times New Roman"/>
          <w:snapToGrid w:val="0"/>
          <w:sz w:val="24"/>
          <w:szCs w:val="24"/>
          <w:lang w:eastAsia="fr-FR"/>
        </w:rPr>
        <w:t xml:space="preserve">une après </w:t>
      </w:r>
      <w:r w:rsidR="00BB33C8" w:rsidRPr="00522FCC">
        <w:rPr>
          <w:rFonts w:ascii="Times New Roman" w:eastAsia="Times New Roman" w:hAnsi="Times New Roman" w:cs="Times New Roman"/>
          <w:snapToGrid w:val="0"/>
          <w:sz w:val="24"/>
          <w:szCs w:val="24"/>
          <w:lang w:eastAsia="fr-FR"/>
        </w:rPr>
        <w:t>l’autre</w:t>
      </w:r>
      <w:r w:rsidR="00C71F20" w:rsidRPr="00522FCC">
        <w:rPr>
          <w:rFonts w:ascii="Times New Roman" w:eastAsia="Times New Roman" w:hAnsi="Times New Roman" w:cs="Times New Roman"/>
          <w:snapToGrid w:val="0"/>
          <w:sz w:val="24"/>
          <w:szCs w:val="24"/>
          <w:lang w:eastAsia="fr-FR"/>
        </w:rPr>
        <w:t xml:space="preserve"> </w:t>
      </w:r>
      <w:r w:rsidR="00877612">
        <w:rPr>
          <w:rFonts w:ascii="Times New Roman" w:eastAsia="Times New Roman" w:hAnsi="Times New Roman" w:cs="Times New Roman"/>
          <w:snapToGrid w:val="0"/>
          <w:sz w:val="24"/>
          <w:szCs w:val="24"/>
          <w:lang w:eastAsia="fr-FR"/>
        </w:rPr>
        <w:t xml:space="preserve">dans l’ordre du texte </w:t>
      </w:r>
      <w:r w:rsidR="00C71F20" w:rsidRPr="00522FCC">
        <w:rPr>
          <w:rFonts w:ascii="Times New Roman" w:eastAsia="Times New Roman" w:hAnsi="Times New Roman" w:cs="Times New Roman"/>
          <w:snapToGrid w:val="0"/>
          <w:sz w:val="24"/>
          <w:szCs w:val="24"/>
          <w:lang w:eastAsia="fr-FR"/>
        </w:rPr>
        <w:t>les cartes de Naaman et les enfants doivent trouver celle des 10 lépreux qui correspond.</w:t>
      </w:r>
      <w:r w:rsidR="00870C38" w:rsidRPr="00522FCC">
        <w:rPr>
          <w:rFonts w:ascii="Times New Roman" w:eastAsia="Times New Roman" w:hAnsi="Times New Roman" w:cs="Times New Roman"/>
          <w:snapToGrid w:val="0"/>
          <w:sz w:val="24"/>
          <w:szCs w:val="24"/>
          <w:lang w:eastAsia="fr-FR"/>
        </w:rPr>
        <w:t xml:space="preserve"> </w:t>
      </w:r>
      <w:r w:rsidR="000B5337">
        <w:rPr>
          <w:rFonts w:ascii="Times New Roman" w:eastAsia="Times New Roman" w:hAnsi="Times New Roman" w:cs="Times New Roman"/>
          <w:snapToGrid w:val="0"/>
          <w:sz w:val="24"/>
          <w:szCs w:val="24"/>
          <w:lang w:eastAsia="fr-FR"/>
        </w:rPr>
        <w:t xml:space="preserve">L’animateur se réfère à la fiche </w:t>
      </w:r>
      <w:r w:rsidR="000B5337" w:rsidRPr="000B5337">
        <w:rPr>
          <w:rFonts w:ascii="Times New Roman" w:eastAsia="Times New Roman" w:hAnsi="Times New Roman" w:cs="Times New Roman"/>
          <w:i/>
          <w:iCs/>
          <w:snapToGrid w:val="0"/>
          <w:sz w:val="24"/>
          <w:szCs w:val="24"/>
          <w:lang w:eastAsia="fr-FR"/>
        </w:rPr>
        <w:t>réponses rapprochements</w:t>
      </w:r>
      <w:r w:rsidR="000B5337">
        <w:rPr>
          <w:rFonts w:ascii="Times New Roman" w:eastAsia="Times New Roman" w:hAnsi="Times New Roman" w:cs="Times New Roman"/>
          <w:snapToGrid w:val="0"/>
          <w:sz w:val="24"/>
          <w:szCs w:val="24"/>
          <w:lang w:eastAsia="fr-FR"/>
        </w:rPr>
        <w:t xml:space="preserve">. </w:t>
      </w:r>
    </w:p>
    <w:p w14:paraId="50713812" w14:textId="3B3A757E" w:rsidR="00DB5607" w:rsidRDefault="00870C38"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On fixe les 2 images correspondantes</w:t>
      </w:r>
      <w:r w:rsidR="00C71F20" w:rsidRPr="00522FCC">
        <w:rPr>
          <w:rFonts w:ascii="Times New Roman" w:eastAsia="Times New Roman" w:hAnsi="Times New Roman" w:cs="Times New Roman"/>
          <w:snapToGrid w:val="0"/>
          <w:sz w:val="24"/>
          <w:szCs w:val="24"/>
          <w:lang w:eastAsia="fr-FR"/>
        </w:rPr>
        <w:t xml:space="preserve"> </w:t>
      </w:r>
      <w:r w:rsidRPr="00522FCC">
        <w:rPr>
          <w:rFonts w:ascii="Times New Roman" w:eastAsia="Times New Roman" w:hAnsi="Times New Roman" w:cs="Times New Roman"/>
          <w:snapToGrid w:val="0"/>
          <w:sz w:val="24"/>
          <w:szCs w:val="24"/>
          <w:lang w:eastAsia="fr-FR"/>
        </w:rPr>
        <w:t>sur un panneau (pour le temps de prière).</w:t>
      </w:r>
      <w:r w:rsidR="0095171E">
        <w:rPr>
          <w:rFonts w:ascii="Times New Roman" w:eastAsia="Times New Roman" w:hAnsi="Times New Roman" w:cs="Times New Roman"/>
          <w:snapToGrid w:val="0"/>
          <w:sz w:val="24"/>
          <w:szCs w:val="24"/>
          <w:lang w:eastAsia="fr-FR"/>
        </w:rPr>
        <w:t xml:space="preserve"> </w:t>
      </w:r>
      <w:r w:rsidR="0078405D">
        <w:rPr>
          <w:rFonts w:ascii="Times New Roman" w:eastAsia="Times New Roman" w:hAnsi="Times New Roman" w:cs="Times New Roman"/>
          <w:snapToGrid w:val="0"/>
          <w:sz w:val="24"/>
          <w:szCs w:val="24"/>
          <w:lang w:eastAsia="fr-FR"/>
        </w:rPr>
        <w:t>Disposer en forme de V</w:t>
      </w:r>
      <w:r w:rsidR="00B56E13">
        <w:rPr>
          <w:rFonts w:ascii="Times New Roman" w:eastAsia="Times New Roman" w:hAnsi="Times New Roman" w:cs="Times New Roman"/>
          <w:snapToGrid w:val="0"/>
          <w:sz w:val="24"/>
          <w:szCs w:val="24"/>
          <w:lang w:eastAsia="fr-FR"/>
        </w:rPr>
        <w:t>. L</w:t>
      </w:r>
      <w:r w:rsidR="0078405D">
        <w:rPr>
          <w:rFonts w:ascii="Times New Roman" w:eastAsia="Times New Roman" w:hAnsi="Times New Roman" w:cs="Times New Roman"/>
          <w:snapToGrid w:val="0"/>
          <w:sz w:val="24"/>
          <w:szCs w:val="24"/>
          <w:lang w:eastAsia="fr-FR"/>
        </w:rPr>
        <w:t>es cartes « plonger dans l’eau » et « se montrer au prêtre » form</w:t>
      </w:r>
      <w:r w:rsidR="00B56E13">
        <w:rPr>
          <w:rFonts w:ascii="Times New Roman" w:eastAsia="Times New Roman" w:hAnsi="Times New Roman" w:cs="Times New Roman"/>
          <w:snapToGrid w:val="0"/>
          <w:sz w:val="24"/>
          <w:szCs w:val="24"/>
          <w:lang w:eastAsia="fr-FR"/>
        </w:rPr>
        <w:t>e</w:t>
      </w:r>
      <w:r w:rsidR="0078405D">
        <w:rPr>
          <w:rFonts w:ascii="Times New Roman" w:eastAsia="Times New Roman" w:hAnsi="Times New Roman" w:cs="Times New Roman"/>
          <w:snapToGrid w:val="0"/>
          <w:sz w:val="24"/>
          <w:szCs w:val="24"/>
          <w:lang w:eastAsia="fr-FR"/>
        </w:rPr>
        <w:t>nt la pointe du V</w:t>
      </w:r>
      <w:r w:rsidR="00B56E13">
        <w:rPr>
          <w:rFonts w:ascii="Times New Roman" w:eastAsia="Times New Roman" w:hAnsi="Times New Roman" w:cs="Times New Roman"/>
          <w:snapToGrid w:val="0"/>
          <w:sz w:val="24"/>
          <w:szCs w:val="24"/>
          <w:lang w:eastAsia="fr-FR"/>
        </w:rPr>
        <w:t xml:space="preserve"> et mettent en valeur la remontée après la guérison</w:t>
      </w:r>
      <w:r w:rsidR="0078405D">
        <w:rPr>
          <w:rFonts w:ascii="Times New Roman" w:eastAsia="Times New Roman" w:hAnsi="Times New Roman" w:cs="Times New Roman"/>
          <w:snapToGrid w:val="0"/>
          <w:sz w:val="24"/>
          <w:szCs w:val="24"/>
          <w:lang w:eastAsia="fr-FR"/>
        </w:rPr>
        <w:t xml:space="preserve">. </w:t>
      </w:r>
      <w:r w:rsidR="004112D3">
        <w:rPr>
          <w:rFonts w:ascii="Times New Roman" w:eastAsia="Times New Roman" w:hAnsi="Times New Roman" w:cs="Times New Roman"/>
          <w:snapToGrid w:val="0"/>
          <w:sz w:val="24"/>
          <w:szCs w:val="24"/>
          <w:lang w:eastAsia="fr-FR"/>
        </w:rPr>
        <w:t xml:space="preserve">Voir modèle dans la </w:t>
      </w:r>
      <w:r w:rsidR="004112D3" w:rsidRPr="000B5337">
        <w:rPr>
          <w:rFonts w:ascii="Times New Roman" w:eastAsia="Times New Roman" w:hAnsi="Times New Roman" w:cs="Times New Roman"/>
          <w:i/>
          <w:iCs/>
          <w:snapToGrid w:val="0"/>
          <w:sz w:val="24"/>
          <w:szCs w:val="24"/>
          <w:lang w:eastAsia="fr-FR"/>
        </w:rPr>
        <w:t>règle du jeu</w:t>
      </w:r>
      <w:r w:rsidR="004112D3">
        <w:rPr>
          <w:rFonts w:ascii="Times New Roman" w:eastAsia="Times New Roman" w:hAnsi="Times New Roman" w:cs="Times New Roman"/>
          <w:snapToGrid w:val="0"/>
          <w:sz w:val="24"/>
          <w:szCs w:val="24"/>
          <w:lang w:eastAsia="fr-FR"/>
        </w:rPr>
        <w:t xml:space="preserve">. </w:t>
      </w:r>
    </w:p>
    <w:p w14:paraId="2280DB50" w14:textId="77777777" w:rsidR="004112D3" w:rsidRPr="004112D3" w:rsidRDefault="004112D3"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b/>
          <w:bCs/>
          <w:snapToGrid w:val="0"/>
          <w:sz w:val="24"/>
          <w:szCs w:val="24"/>
          <w:lang w:eastAsia="fr-FR"/>
        </w:rPr>
      </w:pPr>
      <w:r w:rsidRPr="004112D3">
        <w:rPr>
          <w:rFonts w:ascii="Times New Roman" w:eastAsia="Times New Roman" w:hAnsi="Times New Roman" w:cs="Times New Roman"/>
          <w:b/>
          <w:bCs/>
          <w:snapToGrid w:val="0"/>
          <w:sz w:val="24"/>
          <w:szCs w:val="24"/>
          <w:lang w:eastAsia="fr-FR"/>
        </w:rPr>
        <w:t xml:space="preserve">Temps de synthèse. </w:t>
      </w:r>
    </w:p>
    <w:p w14:paraId="446A5E8F" w14:textId="77777777" w:rsidR="004112D3" w:rsidRPr="00522FCC" w:rsidRDefault="004112D3" w:rsidP="000251D1">
      <w:pPr>
        <w:tabs>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rPr>
          <w:rFonts w:ascii="Times New Roman" w:eastAsia="Times New Roman" w:hAnsi="Times New Roman" w:cs="Times New Roman"/>
          <w:snapToGrid w:val="0"/>
          <w:sz w:val="24"/>
          <w:szCs w:val="24"/>
          <w:lang w:eastAsia="fr-FR"/>
        </w:rPr>
      </w:pPr>
      <w:r>
        <w:rPr>
          <w:rFonts w:ascii="Times New Roman" w:eastAsia="Times New Roman" w:hAnsi="Times New Roman" w:cs="Times New Roman"/>
          <w:snapToGrid w:val="0"/>
          <w:sz w:val="24"/>
          <w:szCs w:val="24"/>
          <w:lang w:eastAsia="fr-FR"/>
        </w:rPr>
        <w:t>En montrant les images les unes après les autres, l’animateur conclut : « Dans ces 2 récits nous avons trouvé qu’au début de l’histoire</w:t>
      </w:r>
      <w:r w:rsidR="0031282C">
        <w:rPr>
          <w:rFonts w:ascii="Times New Roman" w:eastAsia="Times New Roman" w:hAnsi="Times New Roman" w:cs="Times New Roman"/>
          <w:snapToGrid w:val="0"/>
          <w:sz w:val="24"/>
          <w:szCs w:val="24"/>
          <w:lang w:eastAsia="fr-FR"/>
        </w:rPr>
        <w:t>,</w:t>
      </w:r>
      <w:r>
        <w:rPr>
          <w:rFonts w:ascii="Times New Roman" w:eastAsia="Times New Roman" w:hAnsi="Times New Roman" w:cs="Times New Roman"/>
          <w:snapToGrid w:val="0"/>
          <w:sz w:val="24"/>
          <w:szCs w:val="24"/>
          <w:lang w:eastAsia="fr-FR"/>
        </w:rPr>
        <w:t xml:space="preserve"> les personnages avaient la lèpre, ils souffraient, ils étaient isolés et voulaient guérir. Dans les 2 récits ils vont demander la guérison, à un homme de Dieu pour Naaman ou à Jésus pour le</w:t>
      </w:r>
      <w:r w:rsidR="0031282C">
        <w:rPr>
          <w:rFonts w:ascii="Times New Roman" w:eastAsia="Times New Roman" w:hAnsi="Times New Roman" w:cs="Times New Roman"/>
          <w:snapToGrid w:val="0"/>
          <w:sz w:val="24"/>
          <w:szCs w:val="24"/>
          <w:lang w:eastAsia="fr-FR"/>
        </w:rPr>
        <w:t>s</w:t>
      </w:r>
      <w:r>
        <w:rPr>
          <w:rFonts w:ascii="Times New Roman" w:eastAsia="Times New Roman" w:hAnsi="Times New Roman" w:cs="Times New Roman"/>
          <w:snapToGrid w:val="0"/>
          <w:sz w:val="24"/>
          <w:szCs w:val="24"/>
          <w:lang w:eastAsia="fr-FR"/>
        </w:rPr>
        <w:t xml:space="preserve"> 10 lépreux. Il leur est alors demandé d’agir, d’aller se plonger 7 fois dans l’eau pour Naaman, d’aller se montrer aux prêtres pour les 10 lépreux. Avec confiance ils le font et ils sont guéris. A la fin du récit, Naaman et un des lépreux rendent grâce, remercient Dieu, ou Jésus</w:t>
      </w:r>
    </w:p>
    <w:p w14:paraId="3FBA6D44" w14:textId="77777777" w:rsidR="00C417EF" w:rsidRPr="00522FCC" w:rsidRDefault="004112D3" w:rsidP="00802A5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noProof/>
          <w:sz w:val="24"/>
          <w:szCs w:val="24"/>
          <w:lang w:eastAsia="fr-FR"/>
        </w:rPr>
        <w:drawing>
          <wp:anchor distT="0" distB="0" distL="114300" distR="114300" simplePos="0" relativeHeight="251655680" behindDoc="1" locked="0" layoutInCell="1" allowOverlap="1" wp14:anchorId="4346D170" wp14:editId="0EDD874A">
            <wp:simplePos x="0" y="0"/>
            <wp:positionH relativeFrom="column">
              <wp:posOffset>14605</wp:posOffset>
            </wp:positionH>
            <wp:positionV relativeFrom="paragraph">
              <wp:posOffset>71755</wp:posOffset>
            </wp:positionV>
            <wp:extent cx="711200" cy="436245"/>
            <wp:effectExtent l="19050" t="0" r="0" b="0"/>
            <wp:wrapTight wrapText="bothSides">
              <wp:wrapPolygon edited="0">
                <wp:start x="-579" y="0"/>
                <wp:lineTo x="-579" y="20751"/>
                <wp:lineTo x="21407" y="20751"/>
                <wp:lineTo x="21407" y="0"/>
                <wp:lineTo x="-579" y="0"/>
              </wp:wrapPolygon>
            </wp:wrapTight>
            <wp:docPr id="21" name="Image 21"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1200" cy="436245"/>
                    </a:xfrm>
                    <a:prstGeom prst="rect">
                      <a:avLst/>
                    </a:prstGeom>
                    <a:noFill/>
                    <a:ln>
                      <a:noFill/>
                    </a:ln>
                  </pic:spPr>
                </pic:pic>
              </a:graphicData>
            </a:graphic>
          </wp:anchor>
        </w:drawing>
      </w:r>
    </w:p>
    <w:p w14:paraId="6DFE90F5" w14:textId="77777777" w:rsidR="00F17D90" w:rsidRPr="00522FCC" w:rsidRDefault="00F17D90" w:rsidP="00F17D9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fr-FR"/>
        </w:rPr>
      </w:pPr>
      <w:r w:rsidRPr="00522FCC">
        <w:rPr>
          <w:rFonts w:ascii="Times New Roman" w:eastAsia="Times New Roman" w:hAnsi="Times New Roman" w:cs="Times New Roman"/>
          <w:b/>
          <w:sz w:val="24"/>
          <w:szCs w:val="24"/>
          <w:lang w:eastAsia="fr-FR"/>
        </w:rPr>
        <w:t>Le temps de la prière</w:t>
      </w:r>
    </w:p>
    <w:p w14:paraId="5A0BFD3D" w14:textId="77777777" w:rsidR="00C71F20" w:rsidRPr="00522FCC" w:rsidRDefault="00C71F20" w:rsidP="00F17D9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p>
    <w:p w14:paraId="18FEFF47" w14:textId="77777777" w:rsidR="00450549" w:rsidRPr="00522FCC" w:rsidRDefault="00450549" w:rsidP="00F17D9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r w:rsidRPr="00522FCC">
        <w:rPr>
          <w:rFonts w:ascii="Times New Roman" w:eastAsia="Times New Roman" w:hAnsi="Times New Roman" w:cs="Times New Roman"/>
          <w:snapToGrid w:val="0"/>
          <w:sz w:val="24"/>
          <w:szCs w:val="24"/>
          <w:lang w:eastAsia="fr-FR"/>
        </w:rPr>
        <w:t>Se regrouper face au</w:t>
      </w:r>
      <w:r w:rsidR="00F17D90" w:rsidRPr="00522FCC">
        <w:rPr>
          <w:rFonts w:ascii="Times New Roman" w:eastAsia="Times New Roman" w:hAnsi="Times New Roman" w:cs="Times New Roman"/>
          <w:snapToGrid w:val="0"/>
          <w:sz w:val="24"/>
          <w:szCs w:val="24"/>
          <w:lang w:eastAsia="fr-FR"/>
        </w:rPr>
        <w:t xml:space="preserve"> </w:t>
      </w:r>
      <w:r w:rsidRPr="00522FCC">
        <w:rPr>
          <w:rFonts w:ascii="Times New Roman" w:eastAsia="Times New Roman" w:hAnsi="Times New Roman" w:cs="Times New Roman"/>
          <w:snapToGrid w:val="0"/>
          <w:sz w:val="24"/>
          <w:szCs w:val="24"/>
          <w:lang w:eastAsia="fr-FR"/>
        </w:rPr>
        <w:t>panneau</w:t>
      </w:r>
      <w:r w:rsidR="00B56E13">
        <w:rPr>
          <w:rFonts w:ascii="Times New Roman" w:eastAsia="Times New Roman" w:hAnsi="Times New Roman" w:cs="Times New Roman"/>
          <w:snapToGrid w:val="0"/>
          <w:sz w:val="24"/>
          <w:szCs w:val="24"/>
          <w:lang w:eastAsia="fr-FR"/>
        </w:rPr>
        <w:t>. D</w:t>
      </w:r>
      <w:r w:rsidRPr="00522FCC">
        <w:rPr>
          <w:rFonts w:ascii="Times New Roman" w:eastAsia="Times New Roman" w:hAnsi="Times New Roman" w:cs="Times New Roman"/>
          <w:snapToGrid w:val="0"/>
          <w:sz w:val="24"/>
          <w:szCs w:val="24"/>
          <w:lang w:eastAsia="fr-FR"/>
        </w:rPr>
        <w:t>époser les 2 baptistères réalisés lors des séances précédentes</w:t>
      </w:r>
      <w:r w:rsidR="00815AFE" w:rsidRPr="00522FCC">
        <w:rPr>
          <w:rFonts w:ascii="Times New Roman" w:eastAsia="Times New Roman" w:hAnsi="Times New Roman" w:cs="Times New Roman"/>
          <w:snapToGrid w:val="0"/>
          <w:sz w:val="24"/>
          <w:szCs w:val="24"/>
          <w:lang w:eastAsia="fr-FR"/>
        </w:rPr>
        <w:t xml:space="preserve"> et </w:t>
      </w:r>
      <w:r w:rsidRPr="00522FCC">
        <w:rPr>
          <w:rFonts w:ascii="Times New Roman" w:eastAsia="Times New Roman" w:hAnsi="Times New Roman" w:cs="Times New Roman"/>
          <w:snapToGrid w:val="0"/>
          <w:sz w:val="24"/>
          <w:szCs w:val="24"/>
          <w:lang w:eastAsia="fr-FR"/>
        </w:rPr>
        <w:t>allumer la bougie.</w:t>
      </w:r>
    </w:p>
    <w:p w14:paraId="099412C6" w14:textId="77777777" w:rsidR="00450549" w:rsidRPr="00522FCC" w:rsidRDefault="00450549" w:rsidP="00450549">
      <w:pPr>
        <w:spacing w:after="0" w:line="240" w:lineRule="auto"/>
        <w:rPr>
          <w:rFonts w:ascii="Times New Roman" w:eastAsia="Times New Roman" w:hAnsi="Times New Roman" w:cs="Times New Roman"/>
          <w:bCs/>
          <w:sz w:val="24"/>
          <w:szCs w:val="24"/>
          <w:lang w:eastAsia="fr-FR"/>
        </w:rPr>
      </w:pPr>
      <w:r w:rsidRPr="00522FCC">
        <w:rPr>
          <w:rFonts w:ascii="Times New Roman" w:eastAsia="Times New Roman" w:hAnsi="Times New Roman" w:cs="Times New Roman"/>
          <w:bCs/>
          <w:sz w:val="24"/>
          <w:szCs w:val="24"/>
          <w:lang w:eastAsia="fr-FR"/>
        </w:rPr>
        <w:t>Inviter les enfants à redire ensemble : Béni sois-tu Seigneur pour avoir guéri Naaman.</w:t>
      </w:r>
    </w:p>
    <w:p w14:paraId="10A0F074" w14:textId="77777777" w:rsidR="00450549" w:rsidRPr="00522FCC" w:rsidRDefault="00450549" w:rsidP="00450549">
      <w:pPr>
        <w:spacing w:after="0" w:line="240" w:lineRule="auto"/>
        <w:rPr>
          <w:rFonts w:ascii="Times New Roman" w:eastAsia="Times New Roman" w:hAnsi="Times New Roman" w:cs="Times New Roman"/>
          <w:bCs/>
          <w:sz w:val="24"/>
          <w:szCs w:val="24"/>
          <w:lang w:eastAsia="fr-FR"/>
        </w:rPr>
      </w:pPr>
      <w:r w:rsidRPr="00522FCC">
        <w:rPr>
          <w:rFonts w:ascii="Times New Roman" w:eastAsia="Times New Roman" w:hAnsi="Times New Roman" w:cs="Times New Roman"/>
          <w:bCs/>
          <w:sz w:val="24"/>
          <w:szCs w:val="24"/>
          <w:lang w:eastAsia="fr-FR"/>
        </w:rPr>
        <w:t xml:space="preserve">                                                             Béni sois-tu Jésus pour avoir guéri les 10 lépreux.</w:t>
      </w:r>
    </w:p>
    <w:p w14:paraId="0935404D" w14:textId="77777777" w:rsidR="00450549" w:rsidRPr="00522FCC" w:rsidRDefault="00450549" w:rsidP="00450549">
      <w:pPr>
        <w:spacing w:after="0" w:line="240" w:lineRule="auto"/>
        <w:rPr>
          <w:rFonts w:ascii="Times New Roman" w:eastAsia="Times New Roman" w:hAnsi="Times New Roman" w:cs="Times New Roman"/>
          <w:bCs/>
          <w:sz w:val="24"/>
          <w:szCs w:val="24"/>
          <w:lang w:eastAsia="fr-FR"/>
        </w:rPr>
      </w:pPr>
      <w:r w:rsidRPr="00522FCC">
        <w:rPr>
          <w:rFonts w:ascii="Times New Roman" w:eastAsia="Times New Roman" w:hAnsi="Times New Roman" w:cs="Times New Roman"/>
          <w:bCs/>
          <w:sz w:val="24"/>
          <w:szCs w:val="24"/>
          <w:lang w:eastAsia="fr-FR"/>
        </w:rPr>
        <w:t xml:space="preserve">                                                             Béni sois-tu Seigneur pour prendre soin de nous.</w:t>
      </w:r>
    </w:p>
    <w:p w14:paraId="5AF07940" w14:textId="77777777" w:rsidR="007C5E67" w:rsidRPr="00522FCC" w:rsidRDefault="007C5E67" w:rsidP="00450549">
      <w:pPr>
        <w:spacing w:after="0" w:line="240" w:lineRule="auto"/>
        <w:rPr>
          <w:rFonts w:ascii="Times New Roman" w:eastAsia="Times New Roman" w:hAnsi="Times New Roman" w:cs="Times New Roman"/>
          <w:bCs/>
          <w:sz w:val="24"/>
          <w:szCs w:val="24"/>
          <w:lang w:eastAsia="fr-FR"/>
        </w:rPr>
      </w:pPr>
      <w:r w:rsidRPr="00522FCC">
        <w:rPr>
          <w:rFonts w:ascii="Times New Roman" w:eastAsia="Times New Roman" w:hAnsi="Times New Roman" w:cs="Times New Roman"/>
          <w:bCs/>
          <w:sz w:val="24"/>
          <w:szCs w:val="24"/>
          <w:lang w:eastAsia="fr-FR"/>
        </w:rPr>
        <w:t>L’animateur dit :</w:t>
      </w:r>
    </w:p>
    <w:p w14:paraId="56687DB1" w14:textId="77777777" w:rsidR="006A4C6F" w:rsidRPr="00522FCC" w:rsidRDefault="007C5E67" w:rsidP="00450549">
      <w:pPr>
        <w:spacing w:after="0" w:line="240" w:lineRule="auto"/>
        <w:rPr>
          <w:rFonts w:ascii="Times New Roman" w:eastAsia="Times New Roman" w:hAnsi="Times New Roman" w:cs="Times New Roman"/>
          <w:bCs/>
          <w:sz w:val="24"/>
          <w:szCs w:val="24"/>
          <w:lang w:eastAsia="fr-FR"/>
        </w:rPr>
      </w:pPr>
      <w:r w:rsidRPr="00522FCC">
        <w:rPr>
          <w:rFonts w:ascii="Times New Roman" w:eastAsia="Times New Roman" w:hAnsi="Times New Roman" w:cs="Times New Roman"/>
          <w:bCs/>
          <w:sz w:val="24"/>
          <w:szCs w:val="24"/>
          <w:lang w:eastAsia="fr-FR"/>
        </w:rPr>
        <w:t>« </w:t>
      </w:r>
      <w:r w:rsidR="006A4C6F" w:rsidRPr="00522FCC">
        <w:rPr>
          <w:rFonts w:ascii="Times New Roman" w:eastAsia="Times New Roman" w:hAnsi="Times New Roman" w:cs="Times New Roman"/>
          <w:bCs/>
          <w:sz w:val="24"/>
          <w:szCs w:val="24"/>
          <w:lang w:eastAsia="fr-FR"/>
        </w:rPr>
        <w:t>Pour devenir enfant de Dieu, nous avons reçu le baptême ou nous pouvons le recevoir.</w:t>
      </w:r>
    </w:p>
    <w:p w14:paraId="01AAC94B" w14:textId="6993474F" w:rsidR="00DB587F" w:rsidRPr="00522FCC" w:rsidRDefault="006A4C6F" w:rsidP="00C83C81">
      <w:pPr>
        <w:spacing w:after="0" w:line="240" w:lineRule="auto"/>
        <w:rPr>
          <w:rFonts w:ascii="Times New Roman" w:eastAsia="Times New Roman" w:hAnsi="Times New Roman" w:cs="Times New Roman"/>
          <w:bCs/>
          <w:sz w:val="24"/>
          <w:szCs w:val="24"/>
          <w:lang w:eastAsia="fr-FR"/>
        </w:rPr>
      </w:pPr>
      <w:r w:rsidRPr="00522FCC">
        <w:rPr>
          <w:rFonts w:ascii="Times New Roman" w:eastAsia="Times New Roman" w:hAnsi="Times New Roman" w:cs="Times New Roman"/>
          <w:bCs/>
          <w:sz w:val="24"/>
          <w:szCs w:val="24"/>
          <w:lang w:eastAsia="fr-FR"/>
        </w:rPr>
        <w:t xml:space="preserve">Je vais </w:t>
      </w:r>
      <w:r w:rsidR="00C83C81" w:rsidRPr="00522FCC">
        <w:rPr>
          <w:rFonts w:ascii="Times New Roman" w:eastAsia="Times New Roman" w:hAnsi="Times New Roman" w:cs="Times New Roman"/>
          <w:snapToGrid w:val="0"/>
          <w:sz w:val="24"/>
          <w:szCs w:val="24"/>
          <w:lang w:eastAsia="fr-FR"/>
        </w:rPr>
        <w:t>l</w:t>
      </w:r>
      <w:r w:rsidR="00DB587F" w:rsidRPr="00522FCC">
        <w:rPr>
          <w:rFonts w:ascii="Times New Roman" w:eastAsia="Times New Roman" w:hAnsi="Times New Roman" w:cs="Times New Roman"/>
          <w:snapToGrid w:val="0"/>
          <w:sz w:val="24"/>
          <w:szCs w:val="24"/>
          <w:lang w:eastAsia="fr-FR"/>
        </w:rPr>
        <w:t>ire la</w:t>
      </w:r>
      <w:r w:rsidR="00F17D90" w:rsidRPr="00522FCC">
        <w:rPr>
          <w:rFonts w:ascii="Times New Roman" w:eastAsia="Times New Roman" w:hAnsi="Times New Roman" w:cs="Times New Roman"/>
          <w:snapToGrid w:val="0"/>
          <w:sz w:val="24"/>
          <w:szCs w:val="24"/>
          <w:lang w:eastAsia="fr-FR"/>
        </w:rPr>
        <w:t xml:space="preserve"> prière </w:t>
      </w:r>
      <w:r w:rsidR="00DB587F" w:rsidRPr="00522FCC">
        <w:rPr>
          <w:rFonts w:ascii="Times New Roman" w:eastAsia="Times New Roman" w:hAnsi="Times New Roman" w:cs="Times New Roman"/>
          <w:snapToGrid w:val="0"/>
          <w:sz w:val="24"/>
          <w:szCs w:val="24"/>
          <w:lang w:eastAsia="fr-FR"/>
        </w:rPr>
        <w:t xml:space="preserve">de la </w:t>
      </w:r>
      <w:r w:rsidR="00DB587F" w:rsidRPr="00522FCC">
        <w:rPr>
          <w:rFonts w:ascii="Times New Roman" w:eastAsia="Times New Roman" w:hAnsi="Times New Roman" w:cs="Times New Roman"/>
          <w:bCs/>
          <w:sz w:val="24"/>
          <w:szCs w:val="24"/>
          <w:lang w:eastAsia="fr-FR"/>
        </w:rPr>
        <w:t>b</w:t>
      </w:r>
      <w:r w:rsidR="00180025" w:rsidRPr="00522FCC">
        <w:rPr>
          <w:rFonts w:ascii="Times New Roman" w:eastAsia="Times New Roman" w:hAnsi="Times New Roman" w:cs="Times New Roman"/>
          <w:bCs/>
          <w:sz w:val="24"/>
          <w:szCs w:val="24"/>
          <w:lang w:eastAsia="fr-FR"/>
        </w:rPr>
        <w:t>énédiction de l’eau du baptême</w:t>
      </w:r>
      <w:r w:rsidR="00C83C81" w:rsidRPr="00522FCC">
        <w:rPr>
          <w:rFonts w:ascii="Times New Roman" w:eastAsia="Times New Roman" w:hAnsi="Times New Roman" w:cs="Times New Roman"/>
          <w:bCs/>
          <w:sz w:val="24"/>
          <w:szCs w:val="24"/>
          <w:lang w:eastAsia="fr-FR"/>
        </w:rPr>
        <w:t xml:space="preserve"> et vous répéterez après moi (béni sois-tu, Seigneur)</w:t>
      </w:r>
      <w:r w:rsidR="00DB587F" w:rsidRPr="00522FCC">
        <w:rPr>
          <w:rFonts w:ascii="Times New Roman" w:eastAsia="Times New Roman" w:hAnsi="Times New Roman" w:cs="Times New Roman"/>
          <w:bCs/>
          <w:sz w:val="24"/>
          <w:szCs w:val="24"/>
          <w:lang w:eastAsia="fr-FR"/>
        </w:rPr>
        <w:t xml:space="preserve">. </w:t>
      </w:r>
    </w:p>
    <w:p w14:paraId="0FF8FB7F" w14:textId="77777777" w:rsidR="00180025" w:rsidRPr="00522FCC" w:rsidRDefault="00180025" w:rsidP="00F80511">
      <w:pPr>
        <w:spacing w:after="0" w:line="240" w:lineRule="auto"/>
        <w:jc w:val="center"/>
        <w:rPr>
          <w:rFonts w:ascii="Times New Roman" w:eastAsia="Times New Roman" w:hAnsi="Times New Roman" w:cs="Times New Roman"/>
          <w:color w:val="000000"/>
          <w:sz w:val="24"/>
          <w:szCs w:val="24"/>
          <w:lang w:eastAsia="fr-FR"/>
        </w:rPr>
      </w:pPr>
      <w:r w:rsidRPr="00522FCC">
        <w:rPr>
          <w:rFonts w:ascii="Times New Roman" w:eastAsia="Times New Roman" w:hAnsi="Times New Roman" w:cs="Times New Roman"/>
          <w:i/>
          <w:iCs/>
          <w:color w:val="000000"/>
          <w:sz w:val="24"/>
          <w:szCs w:val="24"/>
          <w:lang w:eastAsia="fr-FR"/>
        </w:rPr>
        <w:t>Père infiniment bon, béni</w:t>
      </w:r>
      <w:r w:rsidR="00DB587F" w:rsidRPr="00522FCC">
        <w:rPr>
          <w:rFonts w:ascii="Times New Roman" w:eastAsia="Times New Roman" w:hAnsi="Times New Roman" w:cs="Times New Roman"/>
          <w:i/>
          <w:iCs/>
          <w:color w:val="000000"/>
          <w:sz w:val="24"/>
          <w:szCs w:val="24"/>
          <w:lang w:eastAsia="fr-FR"/>
        </w:rPr>
        <w:t xml:space="preserve"> sois-tu pour cette eau qui fait</w:t>
      </w:r>
      <w:r w:rsidRPr="00522FCC">
        <w:rPr>
          <w:rFonts w:ascii="Times New Roman" w:eastAsia="Times New Roman" w:hAnsi="Times New Roman" w:cs="Times New Roman"/>
          <w:i/>
          <w:iCs/>
          <w:color w:val="000000"/>
          <w:sz w:val="24"/>
          <w:szCs w:val="24"/>
          <w:lang w:eastAsia="fr-FR"/>
        </w:rPr>
        <w:t xml:space="preserve"> jaillir en nous la vie d’enfants de Dieu.</w:t>
      </w:r>
    </w:p>
    <w:p w14:paraId="5DD4E1EC" w14:textId="77777777" w:rsidR="00180025" w:rsidRPr="00522FCC" w:rsidRDefault="00180025" w:rsidP="001B00A0">
      <w:pPr>
        <w:spacing w:after="0" w:line="240" w:lineRule="auto"/>
        <w:jc w:val="center"/>
        <w:rPr>
          <w:rFonts w:ascii="Times New Roman" w:eastAsia="Times New Roman" w:hAnsi="Times New Roman" w:cs="Times New Roman"/>
          <w:color w:val="000000"/>
          <w:sz w:val="24"/>
          <w:szCs w:val="24"/>
          <w:lang w:eastAsia="fr-FR"/>
        </w:rPr>
      </w:pPr>
      <w:r w:rsidRPr="00522FCC">
        <w:rPr>
          <w:rFonts w:ascii="Times New Roman" w:eastAsia="Times New Roman" w:hAnsi="Times New Roman" w:cs="Times New Roman"/>
          <w:b/>
          <w:bCs/>
          <w:color w:val="000000"/>
          <w:sz w:val="24"/>
          <w:szCs w:val="24"/>
          <w:lang w:eastAsia="fr-FR"/>
        </w:rPr>
        <w:t>Béni sois-tu, Seigneur !</w:t>
      </w:r>
    </w:p>
    <w:p w14:paraId="4AEC00B6" w14:textId="77777777" w:rsidR="00180025" w:rsidRPr="00522FCC" w:rsidRDefault="00180025" w:rsidP="001B00A0">
      <w:pPr>
        <w:spacing w:after="0" w:line="240" w:lineRule="auto"/>
        <w:jc w:val="center"/>
        <w:rPr>
          <w:rFonts w:ascii="Times New Roman" w:eastAsia="Times New Roman" w:hAnsi="Times New Roman" w:cs="Times New Roman"/>
          <w:color w:val="000000"/>
          <w:sz w:val="24"/>
          <w:szCs w:val="24"/>
          <w:lang w:eastAsia="fr-FR"/>
        </w:rPr>
      </w:pPr>
      <w:r w:rsidRPr="00522FCC">
        <w:rPr>
          <w:rFonts w:ascii="Times New Roman" w:eastAsia="Times New Roman" w:hAnsi="Times New Roman" w:cs="Times New Roman"/>
          <w:i/>
          <w:iCs/>
          <w:color w:val="000000"/>
          <w:sz w:val="24"/>
          <w:szCs w:val="24"/>
          <w:lang w:eastAsia="fr-FR"/>
        </w:rPr>
        <w:t>Tu rassembles en Jésus ceux qui sont nés de l’eau et de l’Esprit pour qu’ils deviennent un seul peuple.</w:t>
      </w:r>
    </w:p>
    <w:p w14:paraId="5AE4281F" w14:textId="77777777" w:rsidR="00180025" w:rsidRPr="00522FCC" w:rsidRDefault="00180025" w:rsidP="001B00A0">
      <w:pPr>
        <w:spacing w:after="0" w:line="240" w:lineRule="auto"/>
        <w:jc w:val="center"/>
        <w:rPr>
          <w:rFonts w:ascii="Times New Roman" w:eastAsia="Times New Roman" w:hAnsi="Times New Roman" w:cs="Times New Roman"/>
          <w:color w:val="000000"/>
          <w:sz w:val="24"/>
          <w:szCs w:val="24"/>
          <w:lang w:eastAsia="fr-FR"/>
        </w:rPr>
      </w:pPr>
      <w:r w:rsidRPr="00522FCC">
        <w:rPr>
          <w:rFonts w:ascii="Times New Roman" w:eastAsia="Times New Roman" w:hAnsi="Times New Roman" w:cs="Times New Roman"/>
          <w:b/>
          <w:bCs/>
          <w:color w:val="000000"/>
          <w:sz w:val="24"/>
          <w:szCs w:val="24"/>
          <w:lang w:eastAsia="fr-FR"/>
        </w:rPr>
        <w:t>Béni sois-tu, Seigneur !</w:t>
      </w:r>
    </w:p>
    <w:p w14:paraId="7DE41D93" w14:textId="77777777" w:rsidR="00180025" w:rsidRPr="00522FCC" w:rsidRDefault="00180025" w:rsidP="001B00A0">
      <w:pPr>
        <w:spacing w:after="0" w:line="240" w:lineRule="auto"/>
        <w:jc w:val="center"/>
        <w:rPr>
          <w:rFonts w:ascii="Times New Roman" w:eastAsia="Times New Roman" w:hAnsi="Times New Roman" w:cs="Times New Roman"/>
          <w:color w:val="000000"/>
          <w:sz w:val="24"/>
          <w:szCs w:val="24"/>
          <w:lang w:eastAsia="fr-FR"/>
        </w:rPr>
      </w:pPr>
      <w:r w:rsidRPr="00522FCC">
        <w:rPr>
          <w:rFonts w:ascii="Times New Roman" w:eastAsia="Times New Roman" w:hAnsi="Times New Roman" w:cs="Times New Roman"/>
          <w:i/>
          <w:iCs/>
          <w:color w:val="000000"/>
          <w:sz w:val="24"/>
          <w:szCs w:val="24"/>
          <w:lang w:eastAsia="fr-FR"/>
        </w:rPr>
        <w:t>Tu répands ton Esprit dans nos cœurs et nous rends libres pour aimer.</w:t>
      </w:r>
    </w:p>
    <w:p w14:paraId="334F9B52" w14:textId="77777777" w:rsidR="00180025" w:rsidRPr="00522FCC" w:rsidRDefault="00180025" w:rsidP="001B00A0">
      <w:pPr>
        <w:spacing w:after="0" w:line="240" w:lineRule="auto"/>
        <w:jc w:val="center"/>
        <w:rPr>
          <w:rFonts w:ascii="Times New Roman" w:eastAsia="Times New Roman" w:hAnsi="Times New Roman" w:cs="Times New Roman"/>
          <w:color w:val="000000"/>
          <w:sz w:val="24"/>
          <w:szCs w:val="24"/>
          <w:lang w:eastAsia="fr-FR"/>
        </w:rPr>
      </w:pPr>
      <w:r w:rsidRPr="00522FCC">
        <w:rPr>
          <w:rFonts w:ascii="Times New Roman" w:eastAsia="Times New Roman" w:hAnsi="Times New Roman" w:cs="Times New Roman"/>
          <w:b/>
          <w:bCs/>
          <w:color w:val="000000"/>
          <w:sz w:val="24"/>
          <w:szCs w:val="24"/>
          <w:lang w:eastAsia="fr-FR"/>
        </w:rPr>
        <w:t>Béni sois-tu, Seigneur !</w:t>
      </w:r>
    </w:p>
    <w:p w14:paraId="100669A4" w14:textId="77777777" w:rsidR="00180025" w:rsidRPr="00522FCC" w:rsidRDefault="00180025" w:rsidP="001B00A0">
      <w:pPr>
        <w:spacing w:after="0" w:line="240" w:lineRule="auto"/>
        <w:jc w:val="center"/>
        <w:rPr>
          <w:rFonts w:ascii="Times New Roman" w:eastAsia="Times New Roman" w:hAnsi="Times New Roman" w:cs="Times New Roman"/>
          <w:color w:val="000000"/>
          <w:sz w:val="24"/>
          <w:szCs w:val="24"/>
          <w:lang w:eastAsia="fr-FR"/>
        </w:rPr>
      </w:pPr>
      <w:r w:rsidRPr="00522FCC">
        <w:rPr>
          <w:rFonts w:ascii="Times New Roman" w:eastAsia="Times New Roman" w:hAnsi="Times New Roman" w:cs="Times New Roman"/>
          <w:i/>
          <w:iCs/>
          <w:color w:val="000000"/>
          <w:sz w:val="24"/>
          <w:szCs w:val="24"/>
          <w:lang w:eastAsia="fr-FR"/>
        </w:rPr>
        <w:t>Tu envoies les baptisés annoncer au monde la Bonne Nouvelle de Jésus.</w:t>
      </w:r>
    </w:p>
    <w:p w14:paraId="610F6BAD" w14:textId="77777777" w:rsidR="00180025" w:rsidRPr="00522FCC" w:rsidRDefault="00180025" w:rsidP="001B00A0">
      <w:pPr>
        <w:spacing w:after="0" w:line="240" w:lineRule="auto"/>
        <w:jc w:val="center"/>
        <w:rPr>
          <w:rFonts w:ascii="Times New Roman" w:eastAsia="Times New Roman" w:hAnsi="Times New Roman" w:cs="Times New Roman"/>
          <w:color w:val="000000"/>
          <w:sz w:val="24"/>
          <w:szCs w:val="24"/>
          <w:lang w:eastAsia="fr-FR"/>
        </w:rPr>
      </w:pPr>
      <w:r w:rsidRPr="00522FCC">
        <w:rPr>
          <w:rFonts w:ascii="Times New Roman" w:eastAsia="Times New Roman" w:hAnsi="Times New Roman" w:cs="Times New Roman"/>
          <w:b/>
          <w:bCs/>
          <w:color w:val="000000"/>
          <w:sz w:val="24"/>
          <w:szCs w:val="24"/>
          <w:lang w:eastAsia="fr-FR"/>
        </w:rPr>
        <w:t>Béni sois-tu, Seigneur !</w:t>
      </w:r>
    </w:p>
    <w:p w14:paraId="27A2C768" w14:textId="77777777" w:rsidR="00F17D90" w:rsidRPr="00522FCC" w:rsidRDefault="00E36FF0" w:rsidP="00F17D9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r>
        <w:rPr>
          <w:rFonts w:ascii="Times New Roman" w:eastAsia="Times New Roman" w:hAnsi="Times New Roman" w:cs="Times New Roman"/>
          <w:snapToGrid w:val="0"/>
          <w:sz w:val="24"/>
          <w:szCs w:val="24"/>
          <w:lang w:eastAsia="fr-FR"/>
        </w:rPr>
        <w:t xml:space="preserve"> Verser de l’eau dans le baptistère collectif ou dans </w:t>
      </w:r>
      <w:r w:rsidR="00B56E13">
        <w:rPr>
          <w:rFonts w:ascii="Times New Roman" w:eastAsia="Times New Roman" w:hAnsi="Times New Roman" w:cs="Times New Roman"/>
          <w:snapToGrid w:val="0"/>
          <w:sz w:val="24"/>
          <w:szCs w:val="24"/>
          <w:lang w:eastAsia="fr-FR"/>
        </w:rPr>
        <w:t>quelques-uns</w:t>
      </w:r>
      <w:r>
        <w:rPr>
          <w:rFonts w:ascii="Times New Roman" w:eastAsia="Times New Roman" w:hAnsi="Times New Roman" w:cs="Times New Roman"/>
          <w:snapToGrid w:val="0"/>
          <w:sz w:val="24"/>
          <w:szCs w:val="24"/>
          <w:lang w:eastAsia="fr-FR"/>
        </w:rPr>
        <w:t xml:space="preserve"> des petits baptistère</w:t>
      </w:r>
      <w:r w:rsidR="004112D3">
        <w:rPr>
          <w:rFonts w:ascii="Times New Roman" w:eastAsia="Times New Roman" w:hAnsi="Times New Roman" w:cs="Times New Roman"/>
          <w:snapToGrid w:val="0"/>
          <w:sz w:val="24"/>
          <w:szCs w:val="24"/>
          <w:lang w:eastAsia="fr-FR"/>
        </w:rPr>
        <w:t>s</w:t>
      </w:r>
      <w:r>
        <w:rPr>
          <w:rFonts w:ascii="Times New Roman" w:eastAsia="Times New Roman" w:hAnsi="Times New Roman" w:cs="Times New Roman"/>
          <w:snapToGrid w:val="0"/>
          <w:sz w:val="24"/>
          <w:szCs w:val="24"/>
          <w:lang w:eastAsia="fr-FR"/>
        </w:rPr>
        <w:t xml:space="preserve">. Puis </w:t>
      </w:r>
      <w:proofErr w:type="gramStart"/>
      <w:r>
        <w:rPr>
          <w:rFonts w:ascii="Times New Roman" w:eastAsia="Times New Roman" w:hAnsi="Times New Roman" w:cs="Times New Roman"/>
          <w:snapToGrid w:val="0"/>
          <w:sz w:val="24"/>
          <w:szCs w:val="24"/>
          <w:lang w:eastAsia="fr-FR"/>
        </w:rPr>
        <w:t>proposer  u</w:t>
      </w:r>
      <w:r w:rsidR="00F17D90" w:rsidRPr="00522FCC">
        <w:rPr>
          <w:rFonts w:ascii="Times New Roman" w:eastAsia="Times New Roman" w:hAnsi="Times New Roman" w:cs="Times New Roman"/>
          <w:snapToGrid w:val="0"/>
          <w:sz w:val="24"/>
          <w:szCs w:val="24"/>
          <w:lang w:eastAsia="fr-FR"/>
        </w:rPr>
        <w:t>n</w:t>
      </w:r>
      <w:proofErr w:type="gramEnd"/>
      <w:r w:rsidR="00F17D90" w:rsidRPr="00522FCC">
        <w:rPr>
          <w:rFonts w:ascii="Times New Roman" w:eastAsia="Times New Roman" w:hAnsi="Times New Roman" w:cs="Times New Roman"/>
          <w:snapToGrid w:val="0"/>
          <w:sz w:val="24"/>
          <w:szCs w:val="24"/>
          <w:lang w:eastAsia="fr-FR"/>
        </w:rPr>
        <w:t xml:space="preserve"> geste avec de l'eau: les enfants sont invités à la toucher ou à </w:t>
      </w:r>
      <w:r w:rsidR="001A7CF8" w:rsidRPr="00522FCC">
        <w:rPr>
          <w:rFonts w:ascii="Times New Roman" w:eastAsia="Times New Roman" w:hAnsi="Times New Roman" w:cs="Times New Roman"/>
          <w:snapToGrid w:val="0"/>
          <w:sz w:val="24"/>
          <w:szCs w:val="24"/>
          <w:lang w:eastAsia="fr-FR"/>
        </w:rPr>
        <w:t>faire le signe de croix</w:t>
      </w:r>
      <w:r w:rsidR="00F17D90" w:rsidRPr="00522FCC">
        <w:rPr>
          <w:rFonts w:ascii="Times New Roman" w:eastAsia="Times New Roman" w:hAnsi="Times New Roman" w:cs="Times New Roman"/>
          <w:snapToGrid w:val="0"/>
          <w:sz w:val="24"/>
          <w:szCs w:val="24"/>
          <w:lang w:eastAsia="fr-FR"/>
        </w:rPr>
        <w:t>.</w:t>
      </w:r>
    </w:p>
    <w:p w14:paraId="2AC8A86A" w14:textId="77777777" w:rsidR="00CD3AE9" w:rsidRPr="00E36FF0" w:rsidRDefault="00000000" w:rsidP="00F17D9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b/>
          <w:i/>
          <w:snapToGrid w:val="0"/>
          <w:sz w:val="24"/>
          <w:szCs w:val="24"/>
          <w:lang w:eastAsia="fr-FR"/>
        </w:rPr>
      </w:pPr>
      <w:r>
        <w:rPr>
          <w:rFonts w:ascii="Times New Roman" w:eastAsia="Times New Roman" w:hAnsi="Times New Roman" w:cs="Times New Roman"/>
          <w:b/>
          <w:bCs/>
          <w:noProof/>
          <w:sz w:val="24"/>
          <w:szCs w:val="24"/>
          <w:lang w:eastAsia="fr-FR"/>
        </w:rPr>
        <w:pict w14:anchorId="639BCDF0">
          <v:shape id="_x0000_s1041" type="#_x0000_t104" style="position:absolute;margin-left:9.9pt;margin-top:536.65pt;width:16.4pt;height:18.15pt;rotation:3285456fd;z-index:25166182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" adj="11953,19188,5400" fillcolor="#4f81bd" strokecolor="#385d8a" strokeweight="2pt">
            <v:textbox>
              <w:txbxContent>
                <w:p w14:paraId="0BA62397" w14:textId="77777777" w:rsidR="004E7EBD" w:rsidRDefault="004E7EBD" w:rsidP="00E25B97">
                  <w:pPr>
                    <w:jc w:val="center"/>
                  </w:pPr>
                  <w:r>
                    <w:t xml:space="preserve"> </w:t>
                  </w:r>
                </w:p>
              </w:txbxContent>
            </v:textbox>
            <w10:wrap anchorx="page" anchory="page"/>
          </v:shape>
        </w:pict>
      </w:r>
    </w:p>
    <w:p w14:paraId="6EF1B6DB" w14:textId="77777777" w:rsidR="00F80511" w:rsidRPr="00E36FF0" w:rsidRDefault="00DB587F" w:rsidP="00CD3AE9">
      <w:pPr>
        <w:rPr>
          <w:rFonts w:ascii="Times New Roman" w:eastAsia="Times New Roman" w:hAnsi="Times New Roman" w:cs="Times New Roman"/>
          <w:b/>
          <w:bCs/>
          <w:i/>
          <w:sz w:val="24"/>
          <w:szCs w:val="24"/>
          <w:lang w:eastAsia="fr-FR"/>
        </w:rPr>
      </w:pPr>
      <w:r w:rsidRPr="00E36FF0">
        <w:rPr>
          <w:rFonts w:ascii="Times New Roman" w:eastAsia="Times New Roman" w:hAnsi="Times New Roman" w:cs="Times New Roman"/>
          <w:b/>
          <w:bCs/>
          <w:i/>
          <w:sz w:val="24"/>
          <w:szCs w:val="24"/>
          <w:lang w:eastAsia="fr-FR"/>
        </w:rPr>
        <w:t>Gestuelle</w:t>
      </w:r>
      <w:r w:rsidR="00AA1089" w:rsidRPr="00E36FF0">
        <w:rPr>
          <w:rFonts w:ascii="Times New Roman" w:eastAsia="Times New Roman" w:hAnsi="Times New Roman" w:cs="Times New Roman"/>
          <w:b/>
          <w:bCs/>
          <w:i/>
          <w:sz w:val="24"/>
          <w:szCs w:val="24"/>
          <w:lang w:eastAsia="fr-FR"/>
        </w:rPr>
        <w:t xml:space="preserve"> : </w:t>
      </w:r>
      <w:r w:rsidR="00AA1089" w:rsidRPr="009838FE">
        <w:rPr>
          <w:rFonts w:ascii="Times New Roman" w:eastAsia="Times New Roman" w:hAnsi="Times New Roman" w:cs="Times New Roman"/>
          <w:iCs/>
          <w:sz w:val="24"/>
          <w:szCs w:val="24"/>
          <w:lang w:eastAsia="fr-FR"/>
        </w:rPr>
        <w:t>« Rendons gloire à notre Dieu »</w:t>
      </w:r>
      <w:r w:rsidR="00CD3AE9" w:rsidRPr="009838FE">
        <w:rPr>
          <w:rFonts w:ascii="Times New Roman" w:eastAsia="Times New Roman" w:hAnsi="Times New Roman" w:cs="Times New Roman"/>
          <w:iCs/>
          <w:sz w:val="24"/>
          <w:szCs w:val="24"/>
          <w:lang w:eastAsia="fr-FR"/>
        </w:rPr>
        <w:t>.</w:t>
      </w:r>
    </w:p>
    <w:sectPr w:rsidR="00F80511" w:rsidRPr="00E36FF0" w:rsidSect="00877612">
      <w:footerReference w:type="default" r:id="rId17"/>
      <w:type w:val="continuous"/>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D52F3" w14:textId="77777777" w:rsidR="00822D1A" w:rsidRDefault="00822D1A" w:rsidP="007D4F94">
      <w:pPr>
        <w:spacing w:after="0" w:line="240" w:lineRule="auto"/>
      </w:pPr>
      <w:r>
        <w:separator/>
      </w:r>
    </w:p>
  </w:endnote>
  <w:endnote w:type="continuationSeparator" w:id="0">
    <w:p w14:paraId="4553933A" w14:textId="77777777" w:rsidR="00822D1A" w:rsidRDefault="00822D1A" w:rsidP="007D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149019006"/>
      <w:docPartObj>
        <w:docPartGallery w:val="Page Numbers (Bottom of Page)"/>
        <w:docPartUnique/>
      </w:docPartObj>
    </w:sdtPr>
    <w:sdtContent>
      <w:p w14:paraId="6B08AA1D" w14:textId="77777777" w:rsidR="004E7EBD" w:rsidRPr="007D4F94" w:rsidRDefault="004E7EBD" w:rsidP="00877612">
        <w:pPr>
          <w:pStyle w:val="Pieddepage"/>
          <w:jc w:val="right"/>
          <w:rPr>
            <w:rFonts w:ascii="Times New Roman" w:hAnsi="Times New Roman" w:cs="Times New Roman"/>
            <w:sz w:val="24"/>
          </w:rPr>
        </w:pPr>
        <w:r w:rsidRPr="007D4F94">
          <w:rPr>
            <w:rFonts w:ascii="Times New Roman" w:hAnsi="Times New Roman" w:cs="Times New Roman"/>
            <w:sz w:val="24"/>
          </w:rPr>
          <w:t xml:space="preserve">Collection </w:t>
        </w:r>
        <w:proofErr w:type="spellStart"/>
        <w:r w:rsidRPr="007D4F94">
          <w:rPr>
            <w:rFonts w:ascii="Times New Roman" w:hAnsi="Times New Roman" w:cs="Times New Roman"/>
            <w:sz w:val="24"/>
          </w:rPr>
          <w:t>Porte</w:t>
        </w:r>
        <w:r>
          <w:rPr>
            <w:rFonts w:ascii="Times New Roman" w:hAnsi="Times New Roman" w:cs="Times New Roman"/>
            <w:sz w:val="24"/>
          </w:rPr>
          <w:t xml:space="preserve"> </w:t>
        </w:r>
        <w:r w:rsidRPr="007D4F94">
          <w:rPr>
            <w:rFonts w:ascii="Times New Roman" w:hAnsi="Times New Roman" w:cs="Times New Roman"/>
            <w:sz w:val="24"/>
          </w:rPr>
          <w:t>Parole</w:t>
        </w:r>
        <w:proofErr w:type="spellEnd"/>
        <w:r w:rsidRPr="007D4F94">
          <w:rPr>
            <w:rFonts w:ascii="Times New Roman" w:hAnsi="Times New Roman" w:cs="Times New Roman"/>
            <w:sz w:val="24"/>
          </w:rPr>
          <w:t xml:space="preserve"> - Module </w:t>
        </w:r>
        <w:r>
          <w:rPr>
            <w:rFonts w:ascii="Times New Roman" w:hAnsi="Times New Roman" w:cs="Times New Roman"/>
            <w:sz w:val="24"/>
          </w:rPr>
          <w:t>Renaître</w:t>
        </w:r>
        <w:r w:rsidRPr="007D4F94">
          <w:rPr>
            <w:rFonts w:ascii="Times New Roman" w:hAnsi="Times New Roman" w:cs="Times New Roman"/>
            <w:sz w:val="24"/>
          </w:rPr>
          <w:t xml:space="preserve"> - Fiche animateur</w:t>
        </w:r>
        <w:r>
          <w:rPr>
            <w:rFonts w:ascii="Times New Roman" w:hAnsi="Times New Roman" w:cs="Times New Roman"/>
            <w:sz w:val="24"/>
          </w:rPr>
          <w:t xml:space="preserve"> Petite Enfance</w:t>
        </w:r>
        <w:r w:rsidRPr="007D4F94">
          <w:rPr>
            <w:rFonts w:ascii="Times New Roman" w:hAnsi="Times New Roman" w:cs="Times New Roman"/>
            <w:sz w:val="24"/>
          </w:rPr>
          <w:t xml:space="preserve">                                     </w:t>
        </w:r>
        <w:r w:rsidR="00D44E59" w:rsidRPr="007D4F94">
          <w:rPr>
            <w:rFonts w:ascii="Times New Roman" w:hAnsi="Times New Roman" w:cs="Times New Roman"/>
            <w:sz w:val="24"/>
          </w:rPr>
          <w:fldChar w:fldCharType="begin"/>
        </w:r>
        <w:r w:rsidRPr="007D4F94">
          <w:rPr>
            <w:rFonts w:ascii="Times New Roman" w:hAnsi="Times New Roman" w:cs="Times New Roman"/>
            <w:sz w:val="24"/>
          </w:rPr>
          <w:instrText>PAGE   \* MERGEFORMAT</w:instrText>
        </w:r>
        <w:r w:rsidR="00D44E59" w:rsidRPr="007D4F94">
          <w:rPr>
            <w:rFonts w:ascii="Times New Roman" w:hAnsi="Times New Roman" w:cs="Times New Roman"/>
            <w:sz w:val="24"/>
          </w:rPr>
          <w:fldChar w:fldCharType="separate"/>
        </w:r>
        <w:r w:rsidR="003546E4">
          <w:rPr>
            <w:rFonts w:ascii="Times New Roman" w:hAnsi="Times New Roman" w:cs="Times New Roman"/>
            <w:noProof/>
            <w:sz w:val="24"/>
          </w:rPr>
          <w:t>1</w:t>
        </w:r>
        <w:r w:rsidR="00D44E59" w:rsidRPr="007D4F94">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8D58B" w14:textId="77777777" w:rsidR="00822D1A" w:rsidRDefault="00822D1A" w:rsidP="007D4F94">
      <w:pPr>
        <w:spacing w:after="0" w:line="240" w:lineRule="auto"/>
      </w:pPr>
      <w:r>
        <w:separator/>
      </w:r>
    </w:p>
  </w:footnote>
  <w:footnote w:type="continuationSeparator" w:id="0">
    <w:p w14:paraId="42D629ED" w14:textId="77777777" w:rsidR="00822D1A" w:rsidRDefault="00822D1A" w:rsidP="007D4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E33"/>
    <w:multiLevelType w:val="hybridMultilevel"/>
    <w:tmpl w:val="7FE03104"/>
    <w:lvl w:ilvl="0" w:tplc="EEEEB9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360F62"/>
    <w:multiLevelType w:val="hybridMultilevel"/>
    <w:tmpl w:val="42B213C4"/>
    <w:lvl w:ilvl="0" w:tplc="7412463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9761DB"/>
    <w:multiLevelType w:val="hybridMultilevel"/>
    <w:tmpl w:val="5B0403E2"/>
    <w:lvl w:ilvl="0" w:tplc="FFFFFFFF">
      <w:start w:val="1"/>
      <w:numFmt w:val="bullet"/>
      <w:lvlText w:val=""/>
      <w:lvlJc w:val="left"/>
      <w:pPr>
        <w:tabs>
          <w:tab w:val="num" w:pos="1425"/>
        </w:tabs>
        <w:ind w:left="1425" w:hanging="360"/>
      </w:pPr>
      <w:rPr>
        <w:rFonts w:ascii="Wingdings" w:hAnsi="Wingdings" w:hint="default"/>
      </w:rPr>
    </w:lvl>
    <w:lvl w:ilvl="1" w:tplc="FFFFFFFF" w:tentative="1">
      <w:start w:val="1"/>
      <w:numFmt w:val="bullet"/>
      <w:lvlText w:val="o"/>
      <w:lvlJc w:val="left"/>
      <w:pPr>
        <w:tabs>
          <w:tab w:val="num" w:pos="1507"/>
        </w:tabs>
        <w:ind w:left="1507" w:hanging="360"/>
      </w:pPr>
      <w:rPr>
        <w:rFonts w:ascii="Courier New" w:hAnsi="Courier New" w:cs="Courier New" w:hint="default"/>
      </w:rPr>
    </w:lvl>
    <w:lvl w:ilvl="2" w:tplc="FFFFFFFF" w:tentative="1">
      <w:start w:val="1"/>
      <w:numFmt w:val="bullet"/>
      <w:lvlText w:val=""/>
      <w:lvlJc w:val="left"/>
      <w:pPr>
        <w:tabs>
          <w:tab w:val="num" w:pos="2227"/>
        </w:tabs>
        <w:ind w:left="2227" w:hanging="360"/>
      </w:pPr>
      <w:rPr>
        <w:rFonts w:ascii="Wingdings" w:hAnsi="Wingdings" w:hint="default"/>
      </w:rPr>
    </w:lvl>
    <w:lvl w:ilvl="3" w:tplc="FFFFFFFF" w:tentative="1">
      <w:start w:val="1"/>
      <w:numFmt w:val="bullet"/>
      <w:lvlText w:val=""/>
      <w:lvlJc w:val="left"/>
      <w:pPr>
        <w:tabs>
          <w:tab w:val="num" w:pos="2947"/>
        </w:tabs>
        <w:ind w:left="2947" w:hanging="360"/>
      </w:pPr>
      <w:rPr>
        <w:rFonts w:ascii="Symbol" w:hAnsi="Symbol" w:hint="default"/>
      </w:rPr>
    </w:lvl>
    <w:lvl w:ilvl="4" w:tplc="FFFFFFFF" w:tentative="1">
      <w:start w:val="1"/>
      <w:numFmt w:val="bullet"/>
      <w:lvlText w:val="o"/>
      <w:lvlJc w:val="left"/>
      <w:pPr>
        <w:tabs>
          <w:tab w:val="num" w:pos="3667"/>
        </w:tabs>
        <w:ind w:left="3667" w:hanging="360"/>
      </w:pPr>
      <w:rPr>
        <w:rFonts w:ascii="Courier New" w:hAnsi="Courier New" w:cs="Courier New" w:hint="default"/>
      </w:rPr>
    </w:lvl>
    <w:lvl w:ilvl="5" w:tplc="FFFFFFFF" w:tentative="1">
      <w:start w:val="1"/>
      <w:numFmt w:val="bullet"/>
      <w:lvlText w:val=""/>
      <w:lvlJc w:val="left"/>
      <w:pPr>
        <w:tabs>
          <w:tab w:val="num" w:pos="4387"/>
        </w:tabs>
        <w:ind w:left="4387" w:hanging="360"/>
      </w:pPr>
      <w:rPr>
        <w:rFonts w:ascii="Wingdings" w:hAnsi="Wingdings" w:hint="default"/>
      </w:rPr>
    </w:lvl>
    <w:lvl w:ilvl="6" w:tplc="FFFFFFFF" w:tentative="1">
      <w:start w:val="1"/>
      <w:numFmt w:val="bullet"/>
      <w:lvlText w:val=""/>
      <w:lvlJc w:val="left"/>
      <w:pPr>
        <w:tabs>
          <w:tab w:val="num" w:pos="5107"/>
        </w:tabs>
        <w:ind w:left="5107" w:hanging="360"/>
      </w:pPr>
      <w:rPr>
        <w:rFonts w:ascii="Symbol" w:hAnsi="Symbol" w:hint="default"/>
      </w:rPr>
    </w:lvl>
    <w:lvl w:ilvl="7" w:tplc="FFFFFFFF" w:tentative="1">
      <w:start w:val="1"/>
      <w:numFmt w:val="bullet"/>
      <w:lvlText w:val="o"/>
      <w:lvlJc w:val="left"/>
      <w:pPr>
        <w:tabs>
          <w:tab w:val="num" w:pos="5827"/>
        </w:tabs>
        <w:ind w:left="5827" w:hanging="360"/>
      </w:pPr>
      <w:rPr>
        <w:rFonts w:ascii="Courier New" w:hAnsi="Courier New" w:cs="Courier New" w:hint="default"/>
      </w:rPr>
    </w:lvl>
    <w:lvl w:ilvl="8" w:tplc="FFFFFFFF" w:tentative="1">
      <w:start w:val="1"/>
      <w:numFmt w:val="bullet"/>
      <w:lvlText w:val=""/>
      <w:lvlJc w:val="left"/>
      <w:pPr>
        <w:tabs>
          <w:tab w:val="num" w:pos="6547"/>
        </w:tabs>
        <w:ind w:left="6547" w:hanging="360"/>
      </w:pPr>
      <w:rPr>
        <w:rFonts w:ascii="Wingdings" w:hAnsi="Wingdings" w:hint="default"/>
      </w:rPr>
    </w:lvl>
  </w:abstractNum>
  <w:abstractNum w:abstractNumId="3" w15:restartNumberingAfterBreak="0">
    <w:nsid w:val="20B74E26"/>
    <w:multiLevelType w:val="hybridMultilevel"/>
    <w:tmpl w:val="04E41AA4"/>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325D662F"/>
    <w:multiLevelType w:val="hybridMultilevel"/>
    <w:tmpl w:val="EC3071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286D7F"/>
    <w:multiLevelType w:val="hybridMultilevel"/>
    <w:tmpl w:val="07EC5028"/>
    <w:lvl w:ilvl="0" w:tplc="EEEEB9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EF7C98"/>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48FA73EA"/>
    <w:multiLevelType w:val="hybridMultilevel"/>
    <w:tmpl w:val="78106508"/>
    <w:lvl w:ilvl="0" w:tplc="EEEEB9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1C0BBA"/>
    <w:multiLevelType w:val="hybridMultilevel"/>
    <w:tmpl w:val="6C02FA90"/>
    <w:lvl w:ilvl="0" w:tplc="EEEEB9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B0634D"/>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68BF3EDE"/>
    <w:multiLevelType w:val="hybridMultilevel"/>
    <w:tmpl w:val="0F9414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101252"/>
    <w:multiLevelType w:val="hybridMultilevel"/>
    <w:tmpl w:val="48DEC1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25848039">
    <w:abstractNumId w:val="3"/>
  </w:num>
  <w:num w:numId="2" w16cid:durableId="2084834961">
    <w:abstractNumId w:val="9"/>
  </w:num>
  <w:num w:numId="3" w16cid:durableId="337387636">
    <w:abstractNumId w:val="1"/>
  </w:num>
  <w:num w:numId="4" w16cid:durableId="1135441962">
    <w:abstractNumId w:val="6"/>
  </w:num>
  <w:num w:numId="5" w16cid:durableId="1284994238">
    <w:abstractNumId w:val="11"/>
  </w:num>
  <w:num w:numId="6" w16cid:durableId="196048803">
    <w:abstractNumId w:val="0"/>
  </w:num>
  <w:num w:numId="7" w16cid:durableId="250479565">
    <w:abstractNumId w:val="7"/>
  </w:num>
  <w:num w:numId="8" w16cid:durableId="2091197003">
    <w:abstractNumId w:val="5"/>
  </w:num>
  <w:num w:numId="9" w16cid:durableId="173764876">
    <w:abstractNumId w:val="4"/>
  </w:num>
  <w:num w:numId="10" w16cid:durableId="1166365171">
    <w:abstractNumId w:val="10"/>
  </w:num>
  <w:num w:numId="11" w16cid:durableId="1602033562">
    <w:abstractNumId w:val="8"/>
  </w:num>
  <w:num w:numId="12" w16cid:durableId="1977758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1C02"/>
    <w:rsid w:val="00017D05"/>
    <w:rsid w:val="000251D1"/>
    <w:rsid w:val="000258B3"/>
    <w:rsid w:val="00032801"/>
    <w:rsid w:val="00032A6D"/>
    <w:rsid w:val="0004542E"/>
    <w:rsid w:val="000605B4"/>
    <w:rsid w:val="00064BFD"/>
    <w:rsid w:val="0006526B"/>
    <w:rsid w:val="00072FD7"/>
    <w:rsid w:val="000843C2"/>
    <w:rsid w:val="000867DF"/>
    <w:rsid w:val="00086869"/>
    <w:rsid w:val="000B087B"/>
    <w:rsid w:val="000B20B6"/>
    <w:rsid w:val="000B5337"/>
    <w:rsid w:val="000C0C1A"/>
    <w:rsid w:val="000C48A7"/>
    <w:rsid w:val="000D494C"/>
    <w:rsid w:val="000D5307"/>
    <w:rsid w:val="000E0044"/>
    <w:rsid w:val="000E49B3"/>
    <w:rsid w:val="000F47B2"/>
    <w:rsid w:val="000F6616"/>
    <w:rsid w:val="00116A51"/>
    <w:rsid w:val="0012023E"/>
    <w:rsid w:val="001227B1"/>
    <w:rsid w:val="00122D7A"/>
    <w:rsid w:val="0012491D"/>
    <w:rsid w:val="00126B9C"/>
    <w:rsid w:val="0013101D"/>
    <w:rsid w:val="00133FAE"/>
    <w:rsid w:val="00135111"/>
    <w:rsid w:val="001357D3"/>
    <w:rsid w:val="00140A8B"/>
    <w:rsid w:val="00150179"/>
    <w:rsid w:val="0015737F"/>
    <w:rsid w:val="00160631"/>
    <w:rsid w:val="001632BA"/>
    <w:rsid w:val="00172DA2"/>
    <w:rsid w:val="00176BB5"/>
    <w:rsid w:val="00176CEA"/>
    <w:rsid w:val="001770AC"/>
    <w:rsid w:val="00180025"/>
    <w:rsid w:val="001813B6"/>
    <w:rsid w:val="001A093E"/>
    <w:rsid w:val="001A14B6"/>
    <w:rsid w:val="001A7CF8"/>
    <w:rsid w:val="001B00A0"/>
    <w:rsid w:val="001B0DD3"/>
    <w:rsid w:val="001B132D"/>
    <w:rsid w:val="001B5E86"/>
    <w:rsid w:val="001B771C"/>
    <w:rsid w:val="001C208B"/>
    <w:rsid w:val="001C6C0B"/>
    <w:rsid w:val="001C7477"/>
    <w:rsid w:val="001D427D"/>
    <w:rsid w:val="001E3F70"/>
    <w:rsid w:val="001E402C"/>
    <w:rsid w:val="001F6D60"/>
    <w:rsid w:val="002102A5"/>
    <w:rsid w:val="002110B1"/>
    <w:rsid w:val="00213654"/>
    <w:rsid w:val="002160F5"/>
    <w:rsid w:val="00225B10"/>
    <w:rsid w:val="0023163A"/>
    <w:rsid w:val="00237B4D"/>
    <w:rsid w:val="002465EB"/>
    <w:rsid w:val="00260428"/>
    <w:rsid w:val="002705D6"/>
    <w:rsid w:val="0027549E"/>
    <w:rsid w:val="002843B0"/>
    <w:rsid w:val="002916BE"/>
    <w:rsid w:val="002A65E3"/>
    <w:rsid w:val="002C3930"/>
    <w:rsid w:val="002D279A"/>
    <w:rsid w:val="002E0D90"/>
    <w:rsid w:val="002E7F5A"/>
    <w:rsid w:val="002F652C"/>
    <w:rsid w:val="002F725D"/>
    <w:rsid w:val="00303CD3"/>
    <w:rsid w:val="0031282C"/>
    <w:rsid w:val="00322F58"/>
    <w:rsid w:val="00324914"/>
    <w:rsid w:val="00330926"/>
    <w:rsid w:val="00334CA9"/>
    <w:rsid w:val="00350193"/>
    <w:rsid w:val="00351E3C"/>
    <w:rsid w:val="003546E4"/>
    <w:rsid w:val="00360908"/>
    <w:rsid w:val="00363ED3"/>
    <w:rsid w:val="003663CF"/>
    <w:rsid w:val="00366D9F"/>
    <w:rsid w:val="00372616"/>
    <w:rsid w:val="00376E31"/>
    <w:rsid w:val="003918C0"/>
    <w:rsid w:val="00392251"/>
    <w:rsid w:val="003956D7"/>
    <w:rsid w:val="003A42E1"/>
    <w:rsid w:val="003B0D09"/>
    <w:rsid w:val="003C299B"/>
    <w:rsid w:val="003C2DCE"/>
    <w:rsid w:val="003C444A"/>
    <w:rsid w:val="003D0821"/>
    <w:rsid w:val="003D561D"/>
    <w:rsid w:val="003D70F3"/>
    <w:rsid w:val="004112D3"/>
    <w:rsid w:val="004132A7"/>
    <w:rsid w:val="00414816"/>
    <w:rsid w:val="00417DEE"/>
    <w:rsid w:val="00424993"/>
    <w:rsid w:val="00441E60"/>
    <w:rsid w:val="00450549"/>
    <w:rsid w:val="0048651B"/>
    <w:rsid w:val="0049483A"/>
    <w:rsid w:val="0049751E"/>
    <w:rsid w:val="004B556B"/>
    <w:rsid w:val="004C5B1F"/>
    <w:rsid w:val="004D63D5"/>
    <w:rsid w:val="004E7EBD"/>
    <w:rsid w:val="004F2121"/>
    <w:rsid w:val="004F7A76"/>
    <w:rsid w:val="00503AC5"/>
    <w:rsid w:val="005070B2"/>
    <w:rsid w:val="005118E4"/>
    <w:rsid w:val="0052185C"/>
    <w:rsid w:val="00522FCC"/>
    <w:rsid w:val="005271E3"/>
    <w:rsid w:val="00533359"/>
    <w:rsid w:val="00534644"/>
    <w:rsid w:val="00540672"/>
    <w:rsid w:val="0056603C"/>
    <w:rsid w:val="00573A00"/>
    <w:rsid w:val="005B2FE2"/>
    <w:rsid w:val="005B7330"/>
    <w:rsid w:val="005C40C9"/>
    <w:rsid w:val="005C5281"/>
    <w:rsid w:val="005D0805"/>
    <w:rsid w:val="005D3BDD"/>
    <w:rsid w:val="005D44EB"/>
    <w:rsid w:val="005D5684"/>
    <w:rsid w:val="005E1618"/>
    <w:rsid w:val="005E33FC"/>
    <w:rsid w:val="005E649C"/>
    <w:rsid w:val="005E705C"/>
    <w:rsid w:val="005F3078"/>
    <w:rsid w:val="005F4928"/>
    <w:rsid w:val="00614AD8"/>
    <w:rsid w:val="00621A27"/>
    <w:rsid w:val="00622477"/>
    <w:rsid w:val="00645804"/>
    <w:rsid w:val="00645AC6"/>
    <w:rsid w:val="00662714"/>
    <w:rsid w:val="00665828"/>
    <w:rsid w:val="006706C6"/>
    <w:rsid w:val="00673A30"/>
    <w:rsid w:val="00677C30"/>
    <w:rsid w:val="00680D25"/>
    <w:rsid w:val="0068134B"/>
    <w:rsid w:val="00684121"/>
    <w:rsid w:val="00694058"/>
    <w:rsid w:val="006A3EFF"/>
    <w:rsid w:val="006A4C6F"/>
    <w:rsid w:val="006A5FF7"/>
    <w:rsid w:val="006B4D1F"/>
    <w:rsid w:val="006C0846"/>
    <w:rsid w:val="006C5A09"/>
    <w:rsid w:val="006D0619"/>
    <w:rsid w:val="006E080F"/>
    <w:rsid w:val="006E4B48"/>
    <w:rsid w:val="006E77D1"/>
    <w:rsid w:val="006F366D"/>
    <w:rsid w:val="00704439"/>
    <w:rsid w:val="00711F18"/>
    <w:rsid w:val="007161CA"/>
    <w:rsid w:val="0072555E"/>
    <w:rsid w:val="00727CD1"/>
    <w:rsid w:val="00751A80"/>
    <w:rsid w:val="00754EC0"/>
    <w:rsid w:val="00755986"/>
    <w:rsid w:val="0075707F"/>
    <w:rsid w:val="007607C6"/>
    <w:rsid w:val="00762F31"/>
    <w:rsid w:val="0078405D"/>
    <w:rsid w:val="00787090"/>
    <w:rsid w:val="00794D86"/>
    <w:rsid w:val="007B16C3"/>
    <w:rsid w:val="007C10B0"/>
    <w:rsid w:val="007C5817"/>
    <w:rsid w:val="007C5E67"/>
    <w:rsid w:val="007C74A8"/>
    <w:rsid w:val="007D0AF4"/>
    <w:rsid w:val="007D4F94"/>
    <w:rsid w:val="007E5778"/>
    <w:rsid w:val="007F4278"/>
    <w:rsid w:val="007F7E66"/>
    <w:rsid w:val="00802A5E"/>
    <w:rsid w:val="00815AFE"/>
    <w:rsid w:val="00822D1A"/>
    <w:rsid w:val="00825EC3"/>
    <w:rsid w:val="008409F1"/>
    <w:rsid w:val="00850824"/>
    <w:rsid w:val="008556A7"/>
    <w:rsid w:val="008611FF"/>
    <w:rsid w:val="00862D2B"/>
    <w:rsid w:val="00865C80"/>
    <w:rsid w:val="00866187"/>
    <w:rsid w:val="00870527"/>
    <w:rsid w:val="00870C38"/>
    <w:rsid w:val="00872C96"/>
    <w:rsid w:val="0087399A"/>
    <w:rsid w:val="00877612"/>
    <w:rsid w:val="00880C65"/>
    <w:rsid w:val="008A47B0"/>
    <w:rsid w:val="008A59C5"/>
    <w:rsid w:val="008B059B"/>
    <w:rsid w:val="008B588F"/>
    <w:rsid w:val="008D07CF"/>
    <w:rsid w:val="008E1409"/>
    <w:rsid w:val="008E42A4"/>
    <w:rsid w:val="008E7DA8"/>
    <w:rsid w:val="0090107C"/>
    <w:rsid w:val="009015C7"/>
    <w:rsid w:val="00903969"/>
    <w:rsid w:val="00922F60"/>
    <w:rsid w:val="00943295"/>
    <w:rsid w:val="00947317"/>
    <w:rsid w:val="0095171E"/>
    <w:rsid w:val="009523E8"/>
    <w:rsid w:val="00953FD2"/>
    <w:rsid w:val="009615F2"/>
    <w:rsid w:val="00962EF4"/>
    <w:rsid w:val="009838FE"/>
    <w:rsid w:val="0099432F"/>
    <w:rsid w:val="009970DE"/>
    <w:rsid w:val="00997A8A"/>
    <w:rsid w:val="009A704F"/>
    <w:rsid w:val="009C137E"/>
    <w:rsid w:val="009F0FA7"/>
    <w:rsid w:val="00A00AFD"/>
    <w:rsid w:val="00A02CA7"/>
    <w:rsid w:val="00A05DD5"/>
    <w:rsid w:val="00A07786"/>
    <w:rsid w:val="00A1680E"/>
    <w:rsid w:val="00A16961"/>
    <w:rsid w:val="00A242C6"/>
    <w:rsid w:val="00A430E4"/>
    <w:rsid w:val="00A444E2"/>
    <w:rsid w:val="00A4606E"/>
    <w:rsid w:val="00A51AB0"/>
    <w:rsid w:val="00A731C7"/>
    <w:rsid w:val="00A822BF"/>
    <w:rsid w:val="00A848C6"/>
    <w:rsid w:val="00A917FD"/>
    <w:rsid w:val="00A94C9D"/>
    <w:rsid w:val="00AA1089"/>
    <w:rsid w:val="00AA6910"/>
    <w:rsid w:val="00AB773E"/>
    <w:rsid w:val="00AC0AFD"/>
    <w:rsid w:val="00AC117D"/>
    <w:rsid w:val="00AC11F5"/>
    <w:rsid w:val="00AC381E"/>
    <w:rsid w:val="00AC7042"/>
    <w:rsid w:val="00AD60FC"/>
    <w:rsid w:val="00B0790F"/>
    <w:rsid w:val="00B24A35"/>
    <w:rsid w:val="00B27BF5"/>
    <w:rsid w:val="00B34A75"/>
    <w:rsid w:val="00B409B1"/>
    <w:rsid w:val="00B46897"/>
    <w:rsid w:val="00B53D87"/>
    <w:rsid w:val="00B56E13"/>
    <w:rsid w:val="00B71A76"/>
    <w:rsid w:val="00B75459"/>
    <w:rsid w:val="00B82DA1"/>
    <w:rsid w:val="00B904C4"/>
    <w:rsid w:val="00BA4AAF"/>
    <w:rsid w:val="00BA7551"/>
    <w:rsid w:val="00BB2F76"/>
    <w:rsid w:val="00BB33C8"/>
    <w:rsid w:val="00BB7308"/>
    <w:rsid w:val="00BD623C"/>
    <w:rsid w:val="00BE0F48"/>
    <w:rsid w:val="00BE3777"/>
    <w:rsid w:val="00BF0AA2"/>
    <w:rsid w:val="00BF3E7D"/>
    <w:rsid w:val="00BF5E86"/>
    <w:rsid w:val="00BF783D"/>
    <w:rsid w:val="00C0046F"/>
    <w:rsid w:val="00C07D40"/>
    <w:rsid w:val="00C1075A"/>
    <w:rsid w:val="00C346EF"/>
    <w:rsid w:val="00C417EF"/>
    <w:rsid w:val="00C42E4D"/>
    <w:rsid w:val="00C4346D"/>
    <w:rsid w:val="00C4469D"/>
    <w:rsid w:val="00C510D2"/>
    <w:rsid w:val="00C52295"/>
    <w:rsid w:val="00C548C1"/>
    <w:rsid w:val="00C55397"/>
    <w:rsid w:val="00C64E77"/>
    <w:rsid w:val="00C71F20"/>
    <w:rsid w:val="00C77AB7"/>
    <w:rsid w:val="00C83C81"/>
    <w:rsid w:val="00C90230"/>
    <w:rsid w:val="00C90778"/>
    <w:rsid w:val="00C931A7"/>
    <w:rsid w:val="00CA7B75"/>
    <w:rsid w:val="00CA7D0F"/>
    <w:rsid w:val="00CB3841"/>
    <w:rsid w:val="00CC1907"/>
    <w:rsid w:val="00CC3886"/>
    <w:rsid w:val="00CD1619"/>
    <w:rsid w:val="00CD3AE9"/>
    <w:rsid w:val="00CD7A26"/>
    <w:rsid w:val="00CE24F9"/>
    <w:rsid w:val="00CE3071"/>
    <w:rsid w:val="00D06747"/>
    <w:rsid w:val="00D16B7D"/>
    <w:rsid w:val="00D3013D"/>
    <w:rsid w:val="00D373F9"/>
    <w:rsid w:val="00D44E59"/>
    <w:rsid w:val="00D56D4B"/>
    <w:rsid w:val="00D61C02"/>
    <w:rsid w:val="00D624B9"/>
    <w:rsid w:val="00D755B6"/>
    <w:rsid w:val="00D825BB"/>
    <w:rsid w:val="00D902FE"/>
    <w:rsid w:val="00D939BD"/>
    <w:rsid w:val="00DB254A"/>
    <w:rsid w:val="00DB5607"/>
    <w:rsid w:val="00DB587F"/>
    <w:rsid w:val="00DB6C73"/>
    <w:rsid w:val="00DC0835"/>
    <w:rsid w:val="00DC226F"/>
    <w:rsid w:val="00DD43B0"/>
    <w:rsid w:val="00DE31F9"/>
    <w:rsid w:val="00DF0917"/>
    <w:rsid w:val="00DF3189"/>
    <w:rsid w:val="00E25B97"/>
    <w:rsid w:val="00E32B05"/>
    <w:rsid w:val="00E32E79"/>
    <w:rsid w:val="00E36FF0"/>
    <w:rsid w:val="00E52CC3"/>
    <w:rsid w:val="00E60B60"/>
    <w:rsid w:val="00E61BCE"/>
    <w:rsid w:val="00E6232B"/>
    <w:rsid w:val="00E67FB4"/>
    <w:rsid w:val="00E82B1B"/>
    <w:rsid w:val="00E851C0"/>
    <w:rsid w:val="00E85206"/>
    <w:rsid w:val="00E8626A"/>
    <w:rsid w:val="00EA7988"/>
    <w:rsid w:val="00EB4C2C"/>
    <w:rsid w:val="00EC2C92"/>
    <w:rsid w:val="00EC60D1"/>
    <w:rsid w:val="00EE29BA"/>
    <w:rsid w:val="00EE738A"/>
    <w:rsid w:val="00EF0F79"/>
    <w:rsid w:val="00EF1006"/>
    <w:rsid w:val="00F117DD"/>
    <w:rsid w:val="00F17D90"/>
    <w:rsid w:val="00F20268"/>
    <w:rsid w:val="00F22FFA"/>
    <w:rsid w:val="00F33396"/>
    <w:rsid w:val="00F47439"/>
    <w:rsid w:val="00F51D9F"/>
    <w:rsid w:val="00F80511"/>
    <w:rsid w:val="00F9000F"/>
    <w:rsid w:val="00FA341B"/>
    <w:rsid w:val="00FA4142"/>
    <w:rsid w:val="00FA4404"/>
    <w:rsid w:val="00FC6FEB"/>
    <w:rsid w:val="00FD2233"/>
    <w:rsid w:val="00FE20A7"/>
    <w:rsid w:val="00FE3771"/>
    <w:rsid w:val="00FE5765"/>
    <w:rsid w:val="00FF13D2"/>
    <w:rsid w:val="00FF4FB5"/>
    <w:rsid w:val="00FF6C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79B8D87F"/>
  <w15:docId w15:val="{47E46242-EFD0-4E97-93F7-6B8BE9F2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A30"/>
  </w:style>
  <w:style w:type="paragraph" w:styleId="Titre1">
    <w:name w:val="heading 1"/>
    <w:basedOn w:val="Normal"/>
    <w:next w:val="Normal"/>
    <w:link w:val="Titre1Car"/>
    <w:uiPriority w:val="9"/>
    <w:qFormat/>
    <w:rsid w:val="00C553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627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link w:val="Titre5Car"/>
    <w:qFormat/>
    <w:rsid w:val="00E32B05"/>
    <w:pPr>
      <w:keepNext/>
      <w:spacing w:after="0" w:line="240" w:lineRule="auto"/>
      <w:outlineLvl w:val="4"/>
    </w:pPr>
    <w:rPr>
      <w:rFonts w:ascii="Times New Roman" w:eastAsia="Times New Roman" w:hAnsi="Times New Roman" w:cs="Times New Roman"/>
      <w:sz w:val="24"/>
      <w:szCs w:val="24"/>
      <w:lang w:eastAsia="fr-FR"/>
    </w:rPr>
  </w:style>
  <w:style w:type="paragraph" w:styleId="Titre6">
    <w:name w:val="heading 6"/>
    <w:basedOn w:val="Normal"/>
    <w:next w:val="Normal"/>
    <w:link w:val="Titre6Car"/>
    <w:uiPriority w:val="9"/>
    <w:semiHidden/>
    <w:unhideWhenUsed/>
    <w:qFormat/>
    <w:rsid w:val="00C4469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66271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61C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1C02"/>
    <w:rPr>
      <w:rFonts w:ascii="Tahoma" w:hAnsi="Tahoma" w:cs="Tahoma"/>
      <w:sz w:val="16"/>
      <w:szCs w:val="16"/>
    </w:rPr>
  </w:style>
  <w:style w:type="paragraph" w:styleId="En-tte">
    <w:name w:val="header"/>
    <w:basedOn w:val="Normal"/>
    <w:link w:val="En-tteCar"/>
    <w:uiPriority w:val="99"/>
    <w:unhideWhenUsed/>
    <w:rsid w:val="007D4F94"/>
    <w:pPr>
      <w:tabs>
        <w:tab w:val="center" w:pos="4536"/>
        <w:tab w:val="right" w:pos="9072"/>
      </w:tabs>
      <w:spacing w:after="0" w:line="240" w:lineRule="auto"/>
    </w:pPr>
  </w:style>
  <w:style w:type="character" w:customStyle="1" w:styleId="En-tteCar">
    <w:name w:val="En-tête Car"/>
    <w:basedOn w:val="Policepardfaut"/>
    <w:link w:val="En-tte"/>
    <w:uiPriority w:val="99"/>
    <w:rsid w:val="007D4F94"/>
  </w:style>
  <w:style w:type="paragraph" w:styleId="Pieddepage">
    <w:name w:val="footer"/>
    <w:basedOn w:val="Normal"/>
    <w:link w:val="PieddepageCar"/>
    <w:uiPriority w:val="99"/>
    <w:unhideWhenUsed/>
    <w:rsid w:val="007D4F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4F94"/>
  </w:style>
  <w:style w:type="character" w:styleId="Lienhypertexte">
    <w:name w:val="Hyperlink"/>
    <w:basedOn w:val="Policepardfaut"/>
    <w:uiPriority w:val="99"/>
    <w:unhideWhenUsed/>
    <w:rsid w:val="00903969"/>
    <w:rPr>
      <w:color w:val="0000FF" w:themeColor="hyperlink"/>
      <w:u w:val="single"/>
    </w:rPr>
  </w:style>
  <w:style w:type="character" w:styleId="Lienhypertextesuivivisit">
    <w:name w:val="FollowedHyperlink"/>
    <w:basedOn w:val="Policepardfaut"/>
    <w:uiPriority w:val="99"/>
    <w:semiHidden/>
    <w:unhideWhenUsed/>
    <w:rsid w:val="00903969"/>
    <w:rPr>
      <w:color w:val="800080" w:themeColor="followedHyperlink"/>
      <w:u w:val="single"/>
    </w:rPr>
  </w:style>
  <w:style w:type="paragraph" w:styleId="Paragraphedeliste">
    <w:name w:val="List Paragraph"/>
    <w:basedOn w:val="Normal"/>
    <w:uiPriority w:val="34"/>
    <w:qFormat/>
    <w:rsid w:val="009615F2"/>
    <w:pPr>
      <w:ind w:left="720"/>
      <w:contextualSpacing/>
    </w:pPr>
  </w:style>
  <w:style w:type="paragraph" w:styleId="NormalWeb">
    <w:name w:val="Normal (Web)"/>
    <w:basedOn w:val="Normal"/>
    <w:uiPriority w:val="99"/>
    <w:unhideWhenUsed/>
    <w:rsid w:val="00140A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140A8B"/>
  </w:style>
  <w:style w:type="character" w:customStyle="1" w:styleId="Titre5Car">
    <w:name w:val="Titre 5 Car"/>
    <w:basedOn w:val="Policepardfaut"/>
    <w:link w:val="Titre5"/>
    <w:rsid w:val="00E32B05"/>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135111"/>
    <w:pPr>
      <w:spacing w:after="0" w:line="240" w:lineRule="auto"/>
    </w:pPr>
    <w:rPr>
      <w:rFonts w:ascii="Times New Roman" w:eastAsia="Times New Roman" w:hAnsi="Times New Roman" w:cs="Times New Roman"/>
      <w:sz w:val="24"/>
      <w:szCs w:val="24"/>
      <w:lang w:eastAsia="fr-FR"/>
    </w:rPr>
  </w:style>
  <w:style w:type="character" w:customStyle="1" w:styleId="Corpsdetexte3Car">
    <w:name w:val="Corps de texte 3 Car"/>
    <w:basedOn w:val="Policepardfaut"/>
    <w:link w:val="Corpsdetexte3"/>
    <w:rsid w:val="00135111"/>
    <w:rPr>
      <w:rFonts w:ascii="Times New Roman" w:eastAsia="Times New Roman" w:hAnsi="Times New Roman" w:cs="Times New Roman"/>
      <w:sz w:val="24"/>
      <w:szCs w:val="24"/>
      <w:lang w:eastAsia="fr-FR"/>
    </w:rPr>
  </w:style>
  <w:style w:type="character" w:styleId="lev">
    <w:name w:val="Strong"/>
    <w:basedOn w:val="Policepardfaut"/>
    <w:uiPriority w:val="22"/>
    <w:qFormat/>
    <w:rsid w:val="00B0790F"/>
    <w:rPr>
      <w:b/>
      <w:bCs/>
    </w:rPr>
  </w:style>
  <w:style w:type="character" w:customStyle="1" w:styleId="Titre1Car">
    <w:name w:val="Titre 1 Car"/>
    <w:basedOn w:val="Policepardfaut"/>
    <w:link w:val="Titre1"/>
    <w:uiPriority w:val="9"/>
    <w:rsid w:val="00C55397"/>
    <w:rPr>
      <w:rFonts w:asciiTheme="majorHAnsi" w:eastAsiaTheme="majorEastAsia" w:hAnsiTheme="majorHAnsi" w:cstheme="majorBidi"/>
      <w:b/>
      <w:bCs/>
      <w:color w:val="365F91" w:themeColor="accent1" w:themeShade="BF"/>
      <w:sz w:val="28"/>
      <w:szCs w:val="28"/>
    </w:rPr>
  </w:style>
  <w:style w:type="paragraph" w:styleId="Retraitcorpsdetexte">
    <w:name w:val="Body Text Indent"/>
    <w:basedOn w:val="Normal"/>
    <w:link w:val="RetraitcorpsdetexteCar"/>
    <w:uiPriority w:val="99"/>
    <w:semiHidden/>
    <w:unhideWhenUsed/>
    <w:rsid w:val="00C4469D"/>
    <w:pPr>
      <w:spacing w:after="120"/>
      <w:ind w:left="283"/>
    </w:pPr>
  </w:style>
  <w:style w:type="character" w:customStyle="1" w:styleId="RetraitcorpsdetexteCar">
    <w:name w:val="Retrait corps de texte Car"/>
    <w:basedOn w:val="Policepardfaut"/>
    <w:link w:val="Retraitcorpsdetexte"/>
    <w:uiPriority w:val="99"/>
    <w:semiHidden/>
    <w:rsid w:val="00C4469D"/>
  </w:style>
  <w:style w:type="character" w:customStyle="1" w:styleId="Titre6Car">
    <w:name w:val="Titre 6 Car"/>
    <w:basedOn w:val="Policepardfaut"/>
    <w:link w:val="Titre6"/>
    <w:uiPriority w:val="9"/>
    <w:semiHidden/>
    <w:rsid w:val="00C4469D"/>
    <w:rPr>
      <w:rFonts w:asciiTheme="majorHAnsi" w:eastAsiaTheme="majorEastAsia" w:hAnsiTheme="majorHAnsi" w:cstheme="majorBidi"/>
      <w:i/>
      <w:iCs/>
      <w:color w:val="243F60" w:themeColor="accent1" w:themeShade="7F"/>
    </w:rPr>
  </w:style>
  <w:style w:type="paragraph" w:styleId="Corpsdetexte">
    <w:name w:val="Body Text"/>
    <w:basedOn w:val="Normal"/>
    <w:link w:val="CorpsdetexteCar"/>
    <w:uiPriority w:val="99"/>
    <w:semiHidden/>
    <w:unhideWhenUsed/>
    <w:rsid w:val="00FF13D2"/>
    <w:pPr>
      <w:spacing w:after="120"/>
    </w:pPr>
  </w:style>
  <w:style w:type="character" w:customStyle="1" w:styleId="CorpsdetexteCar">
    <w:name w:val="Corps de texte Car"/>
    <w:basedOn w:val="Policepardfaut"/>
    <w:link w:val="Corpsdetexte"/>
    <w:uiPriority w:val="99"/>
    <w:semiHidden/>
    <w:rsid w:val="00FF13D2"/>
  </w:style>
  <w:style w:type="character" w:customStyle="1" w:styleId="Titre2Car">
    <w:name w:val="Titre 2 Car"/>
    <w:basedOn w:val="Policepardfaut"/>
    <w:link w:val="Titre2"/>
    <w:uiPriority w:val="9"/>
    <w:semiHidden/>
    <w:rsid w:val="00662714"/>
    <w:rPr>
      <w:rFonts w:asciiTheme="majorHAnsi" w:eastAsiaTheme="majorEastAsia" w:hAnsiTheme="majorHAnsi" w:cstheme="majorBidi"/>
      <w:b/>
      <w:bCs/>
      <w:color w:val="4F81BD" w:themeColor="accent1"/>
      <w:sz w:val="26"/>
      <w:szCs w:val="26"/>
    </w:rPr>
  </w:style>
  <w:style w:type="character" w:customStyle="1" w:styleId="Titre7Car">
    <w:name w:val="Titre 7 Car"/>
    <w:basedOn w:val="Policepardfaut"/>
    <w:link w:val="Titre7"/>
    <w:uiPriority w:val="9"/>
    <w:semiHidden/>
    <w:rsid w:val="00662714"/>
    <w:rPr>
      <w:rFonts w:asciiTheme="majorHAnsi" w:eastAsiaTheme="majorEastAsia" w:hAnsiTheme="majorHAnsi" w:cstheme="majorBidi"/>
      <w:i/>
      <w:iCs/>
      <w:color w:val="404040" w:themeColor="text1" w:themeTint="BF"/>
    </w:rPr>
  </w:style>
  <w:style w:type="character" w:styleId="Marquedecommentaire">
    <w:name w:val="annotation reference"/>
    <w:basedOn w:val="Policepardfaut"/>
    <w:uiPriority w:val="99"/>
    <w:semiHidden/>
    <w:unhideWhenUsed/>
    <w:rsid w:val="00B46897"/>
    <w:rPr>
      <w:sz w:val="16"/>
      <w:szCs w:val="16"/>
    </w:rPr>
  </w:style>
  <w:style w:type="paragraph" w:styleId="Commentaire">
    <w:name w:val="annotation text"/>
    <w:basedOn w:val="Normal"/>
    <w:link w:val="CommentaireCar"/>
    <w:uiPriority w:val="99"/>
    <w:semiHidden/>
    <w:unhideWhenUsed/>
    <w:rsid w:val="00B46897"/>
    <w:pPr>
      <w:spacing w:line="240" w:lineRule="auto"/>
    </w:pPr>
    <w:rPr>
      <w:sz w:val="20"/>
      <w:szCs w:val="20"/>
    </w:rPr>
  </w:style>
  <w:style w:type="character" w:customStyle="1" w:styleId="CommentaireCar">
    <w:name w:val="Commentaire Car"/>
    <w:basedOn w:val="Policepardfaut"/>
    <w:link w:val="Commentaire"/>
    <w:uiPriority w:val="99"/>
    <w:semiHidden/>
    <w:rsid w:val="00B46897"/>
    <w:rPr>
      <w:sz w:val="20"/>
      <w:szCs w:val="20"/>
    </w:rPr>
  </w:style>
  <w:style w:type="paragraph" w:styleId="Objetducommentaire">
    <w:name w:val="annotation subject"/>
    <w:basedOn w:val="Commentaire"/>
    <w:next w:val="Commentaire"/>
    <w:link w:val="ObjetducommentaireCar"/>
    <w:uiPriority w:val="99"/>
    <w:semiHidden/>
    <w:unhideWhenUsed/>
    <w:rsid w:val="00B46897"/>
    <w:rPr>
      <w:b/>
      <w:bCs/>
    </w:rPr>
  </w:style>
  <w:style w:type="character" w:customStyle="1" w:styleId="ObjetducommentaireCar">
    <w:name w:val="Objet du commentaire Car"/>
    <w:basedOn w:val="CommentaireCar"/>
    <w:link w:val="Objetducommentaire"/>
    <w:uiPriority w:val="99"/>
    <w:semiHidden/>
    <w:rsid w:val="00B46897"/>
    <w:rPr>
      <w:b/>
      <w:bCs/>
      <w:sz w:val="20"/>
      <w:szCs w:val="20"/>
    </w:rPr>
  </w:style>
  <w:style w:type="character" w:customStyle="1" w:styleId="Mentionnonrsolue1">
    <w:name w:val="Mention non résolue1"/>
    <w:basedOn w:val="Policepardfaut"/>
    <w:uiPriority w:val="99"/>
    <w:semiHidden/>
    <w:unhideWhenUsed/>
    <w:rsid w:val="00F9000F"/>
    <w:rPr>
      <w:color w:val="605E5C"/>
      <w:shd w:val="clear" w:color="auto" w:fill="E1DFDD"/>
    </w:rPr>
  </w:style>
  <w:style w:type="character" w:styleId="Mentionnonrsolue">
    <w:name w:val="Unresolved Mention"/>
    <w:basedOn w:val="Policepardfaut"/>
    <w:uiPriority w:val="99"/>
    <w:semiHidden/>
    <w:unhideWhenUsed/>
    <w:rsid w:val="000F4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7849">
      <w:bodyDiv w:val="1"/>
      <w:marLeft w:val="0"/>
      <w:marRight w:val="0"/>
      <w:marTop w:val="0"/>
      <w:marBottom w:val="0"/>
      <w:divBdr>
        <w:top w:val="none" w:sz="0" w:space="0" w:color="auto"/>
        <w:left w:val="none" w:sz="0" w:space="0" w:color="auto"/>
        <w:bottom w:val="none" w:sz="0" w:space="0" w:color="auto"/>
        <w:right w:val="none" w:sz="0" w:space="0" w:color="auto"/>
      </w:divBdr>
    </w:div>
    <w:div w:id="841624432">
      <w:bodyDiv w:val="1"/>
      <w:marLeft w:val="0"/>
      <w:marRight w:val="0"/>
      <w:marTop w:val="0"/>
      <w:marBottom w:val="0"/>
      <w:divBdr>
        <w:top w:val="none" w:sz="0" w:space="0" w:color="auto"/>
        <w:left w:val="none" w:sz="0" w:space="0" w:color="auto"/>
        <w:bottom w:val="none" w:sz="0" w:space="0" w:color="auto"/>
        <w:right w:val="none" w:sz="0" w:space="0" w:color="auto"/>
      </w:divBdr>
    </w:div>
    <w:div w:id="1043600806">
      <w:bodyDiv w:val="1"/>
      <w:marLeft w:val="0"/>
      <w:marRight w:val="0"/>
      <w:marTop w:val="0"/>
      <w:marBottom w:val="0"/>
      <w:divBdr>
        <w:top w:val="none" w:sz="0" w:space="0" w:color="auto"/>
        <w:left w:val="none" w:sz="0" w:space="0" w:color="auto"/>
        <w:bottom w:val="none" w:sz="0" w:space="0" w:color="auto"/>
        <w:right w:val="none" w:sz="0" w:space="0" w:color="auto"/>
      </w:divBdr>
    </w:div>
    <w:div w:id="110742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s://catechese-par-la-parole.catholique.fr/collection-02-renait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1683F-1987-4E03-A1B0-6BC4390B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1662</Words>
  <Characters>9147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11</cp:revision>
  <cp:lastPrinted>2019-05-03T08:09:00Z</cp:lastPrinted>
  <dcterms:created xsi:type="dcterms:W3CDTF">2022-06-24T13:13:00Z</dcterms:created>
  <dcterms:modified xsi:type="dcterms:W3CDTF">2022-09-24T12:56:00Z</dcterms:modified>
</cp:coreProperties>
</file>