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4ECF" w14:textId="604993CB" w:rsidR="0019082E" w:rsidRPr="00184430" w:rsidRDefault="00184430" w:rsidP="00184430">
      <w:pPr>
        <w:rPr>
          <w:b/>
          <w:szCs w:val="24"/>
        </w:rPr>
      </w:pPr>
      <w:r w:rsidRPr="00184430">
        <w:rPr>
          <w:noProof/>
          <w:szCs w:val="24"/>
        </w:rPr>
        <w:pict w14:anchorId="026C3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58.3pt;margin-top:.8pt;width:56.7pt;height:56.7pt;z-index:-5" wrapcoords="-214 0 -214 21386 21600 21386 21600 0 -214 0">
            <v:imagedata r:id="rId7" o:title="batir logo"/>
            <w10:wrap type="tight"/>
          </v:shape>
        </w:pict>
      </w:r>
    </w:p>
    <w:p w14:paraId="0761AC35" w14:textId="01B7BF65" w:rsidR="00347D46" w:rsidRPr="00184430" w:rsidRDefault="00184430" w:rsidP="00184430">
      <w:pPr>
        <w:pBdr>
          <w:top w:val="single" w:sz="4" w:space="1" w:color="auto"/>
          <w:left w:val="single" w:sz="4" w:space="4" w:color="auto"/>
          <w:bottom w:val="single" w:sz="4" w:space="1" w:color="auto"/>
          <w:right w:val="single" w:sz="4" w:space="4" w:color="auto"/>
        </w:pBdr>
        <w:jc w:val="center"/>
        <w:rPr>
          <w:b/>
          <w:bCs/>
          <w:szCs w:val="24"/>
        </w:rPr>
      </w:pPr>
      <w:r w:rsidRPr="00184430">
        <w:rPr>
          <w:noProof/>
          <w:szCs w:val="24"/>
        </w:rPr>
        <w:pict w14:anchorId="44A82A51">
          <v:shape id="_x0000_s1031" type="#_x0000_t75" style="position:absolute;left:0;text-align:left;margin-left:1.8pt;margin-top:.9pt;width:56.7pt;height:42.8pt;z-index:-6" wrapcoords="-210 0 -210 21323 21600 21323 21600 0 -210 0">
            <v:imagedata r:id="rId8" o:title="adulte"/>
            <w10:wrap type="tight"/>
          </v:shape>
        </w:pict>
      </w:r>
      <w:r w:rsidR="00347D46" w:rsidRPr="00184430">
        <w:rPr>
          <w:b/>
          <w:bCs/>
          <w:szCs w:val="24"/>
        </w:rPr>
        <w:t>Catéchèse pour adultes</w:t>
      </w:r>
    </w:p>
    <w:p w14:paraId="574FBCD7" w14:textId="7CCBCA58" w:rsidR="00147CD0" w:rsidRPr="00184430" w:rsidRDefault="00147CD0" w:rsidP="00184430">
      <w:pPr>
        <w:pBdr>
          <w:top w:val="single" w:sz="4" w:space="1" w:color="auto"/>
          <w:left w:val="single" w:sz="4" w:space="4" w:color="auto"/>
          <w:bottom w:val="single" w:sz="4" w:space="1" w:color="auto"/>
          <w:right w:val="single" w:sz="4" w:space="4" w:color="auto"/>
        </w:pBdr>
        <w:jc w:val="center"/>
        <w:rPr>
          <w:b/>
          <w:bCs/>
          <w:szCs w:val="24"/>
        </w:rPr>
      </w:pPr>
      <w:r w:rsidRPr="00184430">
        <w:rPr>
          <w:b/>
          <w:bCs/>
          <w:szCs w:val="24"/>
        </w:rPr>
        <w:t>Psaume 21</w:t>
      </w:r>
    </w:p>
    <w:p w14:paraId="3DF17481" w14:textId="77777777" w:rsidR="00347D46" w:rsidRPr="00184430" w:rsidRDefault="00347D46" w:rsidP="00184430">
      <w:pPr>
        <w:rPr>
          <w:b/>
          <w:bCs/>
          <w:szCs w:val="24"/>
        </w:rPr>
      </w:pPr>
    </w:p>
    <w:p w14:paraId="730F3C12" w14:textId="77777777" w:rsidR="00347D46" w:rsidRPr="00184430" w:rsidRDefault="00347D46" w:rsidP="00184430">
      <w:pPr>
        <w:pStyle w:val="Titre5"/>
        <w:jc w:val="left"/>
        <w:rPr>
          <w:szCs w:val="24"/>
        </w:rPr>
      </w:pPr>
    </w:p>
    <w:p w14:paraId="1E267539" w14:textId="0A5E3819" w:rsidR="0019082E" w:rsidRPr="00184430" w:rsidRDefault="00021D5D" w:rsidP="00184430">
      <w:pPr>
        <w:rPr>
          <w:szCs w:val="24"/>
        </w:rPr>
      </w:pPr>
      <w:r w:rsidRPr="00184430">
        <w:rPr>
          <w:b/>
          <w:szCs w:val="24"/>
        </w:rPr>
        <w:t xml:space="preserve">Axe et visées théologiques </w:t>
      </w:r>
      <w:r w:rsidR="00184430">
        <w:rPr>
          <w:b/>
          <w:szCs w:val="24"/>
        </w:rPr>
        <w:br/>
      </w:r>
      <w:r w:rsidR="00184430">
        <w:rPr>
          <w:szCs w:val="24"/>
        </w:rPr>
        <w:t>D</w:t>
      </w:r>
      <w:r w:rsidRPr="00184430">
        <w:rPr>
          <w:szCs w:val="24"/>
        </w:rPr>
        <w:t xml:space="preserve">écouvrir les psaumes comme la voix du Christ au cœur de la mort </w:t>
      </w:r>
      <w:r w:rsidR="00225B14" w:rsidRPr="00184430">
        <w:rPr>
          <w:szCs w:val="24"/>
        </w:rPr>
        <w:t>et la résurrection</w:t>
      </w:r>
      <w:r w:rsidRPr="00184430">
        <w:rPr>
          <w:szCs w:val="24"/>
        </w:rPr>
        <w:t>. Les laisser résonner dans notre vie pour qu’ils deviennent notre propre parole.</w:t>
      </w:r>
    </w:p>
    <w:p w14:paraId="5F82C065" w14:textId="77777777" w:rsidR="00147CD0" w:rsidRPr="00184430" w:rsidRDefault="00147CD0" w:rsidP="00184430">
      <w:pPr>
        <w:rPr>
          <w:b/>
          <w:szCs w:val="24"/>
        </w:rPr>
      </w:pPr>
    </w:p>
    <w:p w14:paraId="446BDBE1" w14:textId="385BC8C8" w:rsidR="0019082E" w:rsidRPr="00184430" w:rsidRDefault="00021D5D" w:rsidP="00184430">
      <w:pPr>
        <w:rPr>
          <w:b/>
          <w:szCs w:val="24"/>
        </w:rPr>
      </w:pPr>
      <w:r w:rsidRPr="00184430">
        <w:rPr>
          <w:b/>
          <w:szCs w:val="24"/>
        </w:rPr>
        <w:t>Objectifs</w:t>
      </w:r>
      <w:r w:rsidR="00184430">
        <w:rPr>
          <w:b/>
          <w:szCs w:val="24"/>
        </w:rPr>
        <w:br/>
      </w:r>
      <w:r w:rsidRPr="00184430">
        <w:rPr>
          <w:szCs w:val="24"/>
        </w:rPr>
        <w:t>Expérimenter l’écoute du psaume 21(22) (lu</w:t>
      </w:r>
      <w:r w:rsidR="00184430" w:rsidRPr="00184430">
        <w:rPr>
          <w:szCs w:val="24"/>
        </w:rPr>
        <w:t xml:space="preserve"> </w:t>
      </w:r>
      <w:r w:rsidRPr="00184430">
        <w:rPr>
          <w:szCs w:val="24"/>
        </w:rPr>
        <w:t>dans la liturgie le jour de</w:t>
      </w:r>
      <w:r w:rsidR="00147CD0" w:rsidRPr="00184430">
        <w:rPr>
          <w:szCs w:val="24"/>
        </w:rPr>
        <w:t>s</w:t>
      </w:r>
      <w:r w:rsidRPr="00184430">
        <w:rPr>
          <w:szCs w:val="24"/>
        </w:rPr>
        <w:t xml:space="preserve"> rameaux). </w:t>
      </w:r>
      <w:r w:rsidR="00184430">
        <w:rPr>
          <w:szCs w:val="24"/>
        </w:rPr>
        <w:br/>
      </w:r>
      <w:r w:rsidRPr="00184430">
        <w:rPr>
          <w:szCs w:val="24"/>
        </w:rPr>
        <w:t>Se</w:t>
      </w:r>
      <w:r w:rsidR="00184430">
        <w:rPr>
          <w:szCs w:val="24"/>
        </w:rPr>
        <w:t xml:space="preserve"> </w:t>
      </w:r>
      <w:r w:rsidRPr="00184430">
        <w:rPr>
          <w:szCs w:val="24"/>
        </w:rPr>
        <w:t xml:space="preserve">questionner. Rechercher les correspondances entre ce psaume et des textes bibliques. </w:t>
      </w:r>
      <w:r w:rsidR="00184430">
        <w:rPr>
          <w:szCs w:val="24"/>
        </w:rPr>
        <w:br/>
      </w:r>
      <w:r w:rsidRPr="00184430">
        <w:rPr>
          <w:szCs w:val="24"/>
        </w:rPr>
        <w:t xml:space="preserve">Rechercher du sens et faire écho avec sa propre vie.  </w:t>
      </w:r>
    </w:p>
    <w:p w14:paraId="78DF2E36" w14:textId="621693D3" w:rsidR="0019082E" w:rsidRPr="00184430" w:rsidRDefault="0019082E" w:rsidP="00184430">
      <w:pPr>
        <w:rPr>
          <w:b/>
          <w:szCs w:val="24"/>
        </w:rPr>
      </w:pPr>
    </w:p>
    <w:p w14:paraId="108DAD2E" w14:textId="0D923452" w:rsidR="0019082E" w:rsidRPr="00184430" w:rsidRDefault="00021D5D" w:rsidP="00184430">
      <w:pPr>
        <w:rPr>
          <w:b/>
          <w:szCs w:val="24"/>
        </w:rPr>
      </w:pPr>
      <w:r w:rsidRPr="00184430">
        <w:rPr>
          <w:b/>
          <w:szCs w:val="24"/>
        </w:rPr>
        <w:t>Animateur </w:t>
      </w:r>
      <w:r w:rsidR="00184430">
        <w:rPr>
          <w:b/>
          <w:szCs w:val="24"/>
        </w:rPr>
        <w:br/>
      </w:r>
      <w:r w:rsidR="00225B14" w:rsidRPr="00184430">
        <w:rPr>
          <w:szCs w:val="24"/>
        </w:rPr>
        <w:t>Il n’a pas à tout dire</w:t>
      </w:r>
      <w:r w:rsidRPr="00184430">
        <w:rPr>
          <w:szCs w:val="24"/>
        </w:rPr>
        <w:t xml:space="preserve">, mais essentiellement à donner la parole et </w:t>
      </w:r>
      <w:r w:rsidR="00F20D4D" w:rsidRPr="00184430">
        <w:rPr>
          <w:szCs w:val="24"/>
        </w:rPr>
        <w:t>faire exprimer les participants</w:t>
      </w:r>
      <w:r w:rsidRPr="00184430">
        <w:rPr>
          <w:szCs w:val="24"/>
        </w:rPr>
        <w:t>.</w:t>
      </w:r>
      <w:r w:rsidRPr="00184430">
        <w:rPr>
          <w:b/>
          <w:szCs w:val="24"/>
        </w:rPr>
        <w:t xml:space="preserve"> </w:t>
      </w:r>
      <w:r w:rsidRPr="00184430">
        <w:rPr>
          <w:szCs w:val="24"/>
        </w:rPr>
        <w:t xml:space="preserve">Il sera particulièrement à l’écoute des résonances et du ressenti des paroles du psaume chez les participants. </w:t>
      </w:r>
    </w:p>
    <w:p w14:paraId="2E01CEC6" w14:textId="77777777" w:rsidR="00147CD0" w:rsidRPr="00184430" w:rsidRDefault="00147CD0" w:rsidP="00184430">
      <w:pPr>
        <w:rPr>
          <w:b/>
          <w:szCs w:val="24"/>
        </w:rPr>
      </w:pPr>
    </w:p>
    <w:p w14:paraId="5BE68692" w14:textId="77777777" w:rsidR="00184430" w:rsidRDefault="00021D5D" w:rsidP="00184430">
      <w:pPr>
        <w:rPr>
          <w:szCs w:val="24"/>
        </w:rPr>
      </w:pPr>
      <w:r w:rsidRPr="00184430">
        <w:rPr>
          <w:b/>
          <w:szCs w:val="24"/>
        </w:rPr>
        <w:t>Documents </w:t>
      </w:r>
      <w:r w:rsidR="00184430">
        <w:rPr>
          <w:b/>
          <w:szCs w:val="24"/>
        </w:rPr>
        <w:br/>
      </w:r>
      <w:r w:rsidRPr="00184430">
        <w:rPr>
          <w:szCs w:val="24"/>
        </w:rPr>
        <w:t>Bible</w:t>
      </w:r>
    </w:p>
    <w:p w14:paraId="26398365" w14:textId="696C1C2C" w:rsidR="0019082E" w:rsidRPr="00184430" w:rsidRDefault="00643153" w:rsidP="00184430">
      <w:pPr>
        <w:rPr>
          <w:szCs w:val="24"/>
        </w:rPr>
      </w:pPr>
      <w:proofErr w:type="gramStart"/>
      <w:r w:rsidRPr="00184430">
        <w:rPr>
          <w:szCs w:val="24"/>
        </w:rPr>
        <w:t>sur</w:t>
      </w:r>
      <w:proofErr w:type="gramEnd"/>
      <w:r w:rsidRPr="00184430">
        <w:rPr>
          <w:szCs w:val="24"/>
        </w:rPr>
        <w:t xml:space="preserve"> </w:t>
      </w:r>
      <w:hyperlink r:id="rId9" w:anchor="fiches-pedagogiques-7" w:history="1">
        <w:r w:rsidRPr="00184430">
          <w:rPr>
            <w:rStyle w:val="Lienhypertexte"/>
            <w:szCs w:val="24"/>
          </w:rPr>
          <w:t>page Bâtir Adultes\Fiches pédagogiques</w:t>
        </w:r>
      </w:hyperlink>
      <w:r>
        <w:rPr>
          <w:rStyle w:val="Lienhypertexte"/>
          <w:szCs w:val="24"/>
        </w:rPr>
        <w:br/>
      </w:r>
      <w:r w:rsidR="00147CD0">
        <w:rPr>
          <w:color w:val="1F497D"/>
          <w:szCs w:val="24"/>
        </w:rPr>
        <w:t>P</w:t>
      </w:r>
      <w:r w:rsidR="00013B7D">
        <w:rPr>
          <w:color w:val="1F497D"/>
          <w:szCs w:val="24"/>
        </w:rPr>
        <w:t xml:space="preserve">saume 21 </w:t>
      </w:r>
      <w:r w:rsidR="00184430">
        <w:rPr>
          <w:color w:val="1F497D"/>
          <w:szCs w:val="24"/>
        </w:rPr>
        <w:t>T</w:t>
      </w:r>
      <w:r w:rsidR="00013B7D">
        <w:rPr>
          <w:color w:val="1F497D"/>
          <w:szCs w:val="24"/>
        </w:rPr>
        <w:t>raduction liturgique</w:t>
      </w:r>
      <w:r w:rsidR="00147CD0" w:rsidRPr="00184430">
        <w:rPr>
          <w:szCs w:val="24"/>
        </w:rPr>
        <w:t xml:space="preserve"> </w:t>
      </w:r>
    </w:p>
    <w:p w14:paraId="2F9C31AC" w14:textId="77777777" w:rsidR="00643153" w:rsidRPr="00643153" w:rsidRDefault="00643153" w:rsidP="00643153">
      <w:pPr>
        <w:rPr>
          <w:color w:val="1F497D"/>
          <w:szCs w:val="24"/>
        </w:rPr>
      </w:pPr>
      <w:r w:rsidRPr="00643153">
        <w:rPr>
          <w:color w:val="1F497D"/>
          <w:szCs w:val="24"/>
        </w:rPr>
        <w:t>Logos sentiments</w:t>
      </w:r>
    </w:p>
    <w:p w14:paraId="497994FD" w14:textId="77777777" w:rsidR="00643153" w:rsidRDefault="00184430" w:rsidP="00184430">
      <w:pPr>
        <w:pStyle w:val="Sous-titre"/>
        <w:jc w:val="left"/>
        <w:rPr>
          <w:sz w:val="24"/>
          <w:szCs w:val="24"/>
        </w:rPr>
      </w:pPr>
      <w:r>
        <w:rPr>
          <w:sz w:val="24"/>
          <w:szCs w:val="24"/>
        </w:rPr>
        <w:t>Repères</w:t>
      </w:r>
    </w:p>
    <w:p w14:paraId="02CDB7A2" w14:textId="2F14BBE9" w:rsidR="00184430" w:rsidRDefault="00184430" w:rsidP="00184430">
      <w:pPr>
        <w:pStyle w:val="Sous-titre"/>
        <w:jc w:val="left"/>
        <w:rPr>
          <w:b w:val="0"/>
          <w:bCs w:val="0"/>
          <w:sz w:val="24"/>
          <w:szCs w:val="24"/>
        </w:rPr>
      </w:pPr>
      <w:r w:rsidRPr="00184430">
        <w:rPr>
          <w:b w:val="0"/>
          <w:bCs w:val="0"/>
          <w:sz w:val="24"/>
          <w:szCs w:val="24"/>
        </w:rPr>
        <w:t>Exposés sur les psaumes</w:t>
      </w:r>
      <w:r>
        <w:rPr>
          <w:sz w:val="24"/>
          <w:szCs w:val="24"/>
        </w:rPr>
        <w:t xml:space="preserve"> </w:t>
      </w:r>
      <w:r w:rsidRPr="00184430">
        <w:rPr>
          <w:b w:val="0"/>
          <w:bCs w:val="0"/>
          <w:sz w:val="24"/>
          <w:szCs w:val="24"/>
        </w:rPr>
        <w:t xml:space="preserve">sur </w:t>
      </w:r>
      <w:hyperlink r:id="rId10" w:anchor="adultes-4" w:history="1">
        <w:r w:rsidRPr="00184430">
          <w:rPr>
            <w:rStyle w:val="Lienhypertexte"/>
            <w:b w:val="0"/>
            <w:bCs w:val="0"/>
            <w:sz w:val="24"/>
            <w:szCs w:val="24"/>
          </w:rPr>
          <w:t>page Bâtir\Adultes</w:t>
        </w:r>
      </w:hyperlink>
    </w:p>
    <w:p w14:paraId="67EA1B32" w14:textId="77777777" w:rsidR="00643153" w:rsidRDefault="00643153" w:rsidP="00184430">
      <w:pPr>
        <w:rPr>
          <w:b/>
          <w:szCs w:val="24"/>
        </w:rPr>
      </w:pPr>
    </w:p>
    <w:p w14:paraId="1D3C9B58" w14:textId="3DFE82BB" w:rsidR="00184430" w:rsidRPr="00184430" w:rsidRDefault="00184430" w:rsidP="00184430">
      <w:pPr>
        <w:rPr>
          <w:b/>
          <w:szCs w:val="24"/>
        </w:rPr>
      </w:pPr>
      <w:r w:rsidRPr="00184430">
        <w:rPr>
          <w:b/>
          <w:szCs w:val="24"/>
        </w:rPr>
        <w:t xml:space="preserve">Temps : </w:t>
      </w:r>
      <w:r w:rsidRPr="00184430">
        <w:rPr>
          <w:szCs w:val="24"/>
        </w:rPr>
        <w:t xml:space="preserve">1h30 à 2h  </w:t>
      </w:r>
    </w:p>
    <w:p w14:paraId="47C821BE" w14:textId="77777777" w:rsidR="00D86D75" w:rsidRPr="00184430" w:rsidRDefault="00D86D75" w:rsidP="00184430">
      <w:pPr>
        <w:pStyle w:val="Sous-titre"/>
        <w:jc w:val="left"/>
        <w:rPr>
          <w:b w:val="0"/>
          <w:sz w:val="24"/>
          <w:szCs w:val="24"/>
        </w:rPr>
      </w:pPr>
    </w:p>
    <w:p w14:paraId="63C34FB6" w14:textId="49F45FC9" w:rsidR="00D86D75" w:rsidRPr="00184430" w:rsidRDefault="00184430" w:rsidP="00184430">
      <w:pPr>
        <w:pStyle w:val="Sous-titre"/>
        <w:pBdr>
          <w:top w:val="single" w:sz="4" w:space="1" w:color="auto"/>
          <w:left w:val="single" w:sz="4" w:space="4" w:color="auto"/>
          <w:bottom w:val="single" w:sz="4" w:space="1" w:color="auto"/>
          <w:right w:val="single" w:sz="4" w:space="4" w:color="auto"/>
        </w:pBdr>
        <w:jc w:val="left"/>
        <w:rPr>
          <w:sz w:val="24"/>
          <w:szCs w:val="24"/>
        </w:rPr>
      </w:pPr>
      <w:r>
        <w:rPr>
          <w:sz w:val="24"/>
          <w:szCs w:val="24"/>
        </w:rPr>
        <w:t xml:space="preserve">Repère </w:t>
      </w:r>
      <w:r w:rsidR="00D86D75" w:rsidRPr="00184430">
        <w:rPr>
          <w:sz w:val="24"/>
          <w:szCs w:val="24"/>
        </w:rPr>
        <w:t xml:space="preserve">Qu’est-ce qu’un psaume ?  </w:t>
      </w:r>
    </w:p>
    <w:p w14:paraId="56D5E337" w14:textId="77777777" w:rsidR="00D86D75" w:rsidRPr="00184430" w:rsidRDefault="00D86D75" w:rsidP="00184430">
      <w:pPr>
        <w:pStyle w:val="Titre2"/>
        <w:pBdr>
          <w:top w:val="single" w:sz="4" w:space="1" w:color="auto"/>
          <w:left w:val="single" w:sz="4" w:space="4" w:color="auto"/>
          <w:bottom w:val="single" w:sz="4" w:space="1" w:color="auto"/>
          <w:right w:val="single" w:sz="4" w:space="4" w:color="auto"/>
        </w:pBdr>
        <w:rPr>
          <w:bCs w:val="0"/>
          <w:i/>
          <w:szCs w:val="24"/>
          <w:u w:val="none"/>
        </w:rPr>
      </w:pPr>
      <w:r w:rsidRPr="00184430">
        <w:rPr>
          <w:bCs w:val="0"/>
          <w:i/>
          <w:szCs w:val="24"/>
          <w:u w:val="none"/>
        </w:rPr>
        <w:t xml:space="preserve">« Le psaume est un cri avant d’être un écrit » Didier </w:t>
      </w:r>
      <w:proofErr w:type="spellStart"/>
      <w:r w:rsidRPr="00184430">
        <w:rPr>
          <w:bCs w:val="0"/>
          <w:i/>
          <w:szCs w:val="24"/>
          <w:u w:val="none"/>
        </w:rPr>
        <w:t>Rimaud</w:t>
      </w:r>
      <w:proofErr w:type="spellEnd"/>
    </w:p>
    <w:p w14:paraId="667A969C" w14:textId="77777777" w:rsidR="00D86D75" w:rsidRPr="00184430" w:rsidRDefault="00D86D75" w:rsidP="00184430">
      <w:pPr>
        <w:pStyle w:val="Sous-titre"/>
        <w:pBdr>
          <w:top w:val="single" w:sz="4" w:space="1" w:color="auto"/>
          <w:left w:val="single" w:sz="4" w:space="4" w:color="auto"/>
          <w:bottom w:val="single" w:sz="4" w:space="1" w:color="auto"/>
          <w:right w:val="single" w:sz="4" w:space="4" w:color="auto"/>
        </w:pBdr>
        <w:jc w:val="left"/>
        <w:rPr>
          <w:sz w:val="24"/>
          <w:szCs w:val="24"/>
        </w:rPr>
      </w:pPr>
      <w:r w:rsidRPr="00184430">
        <w:rPr>
          <w:b w:val="0"/>
          <w:sz w:val="24"/>
          <w:szCs w:val="24"/>
        </w:rPr>
        <w:t>Le livre des Psaumes est le grand joyau littéraire de la Bible. Son élaboration s’étend sur de longs siècles avant Jésus Christ.</w:t>
      </w:r>
    </w:p>
    <w:p w14:paraId="07F0D284" w14:textId="77777777" w:rsidR="00D86D75" w:rsidRPr="00184430" w:rsidRDefault="00D86D75" w:rsidP="00184430">
      <w:pPr>
        <w:pStyle w:val="Sous-titre"/>
        <w:pBdr>
          <w:top w:val="single" w:sz="4" w:space="1" w:color="auto"/>
          <w:left w:val="single" w:sz="4" w:space="4" w:color="auto"/>
          <w:bottom w:val="single" w:sz="4" w:space="1" w:color="auto"/>
          <w:right w:val="single" w:sz="4" w:space="4" w:color="auto"/>
        </w:pBdr>
        <w:jc w:val="left"/>
        <w:rPr>
          <w:b w:val="0"/>
          <w:sz w:val="24"/>
          <w:szCs w:val="24"/>
        </w:rPr>
      </w:pPr>
      <w:r w:rsidRPr="00184430">
        <w:rPr>
          <w:b w:val="0"/>
          <w:sz w:val="24"/>
          <w:szCs w:val="24"/>
        </w:rPr>
        <w:t xml:space="preserve">C’est un poème sémite (Moyen Orient) destiné à être chanté avec accompagnement d’instruments à cordes. Le psaume forme une sorte de miroir de l’homme, reflétant ses expériences, ses cris et ses chants au fil des siècles. Le psaume est avant tout un cri de l’homme. Parlant en son nom propre, le psalmiste parle aussi au nom de tous. Il remercie pour les merveilles du monde (louange) mais aussi pour avoir été épargné d’un danger </w:t>
      </w:r>
      <w:r w:rsidR="00685A4D" w:rsidRPr="00184430">
        <w:rPr>
          <w:b w:val="0"/>
          <w:sz w:val="24"/>
          <w:szCs w:val="24"/>
        </w:rPr>
        <w:t xml:space="preserve">mortel. </w:t>
      </w:r>
    </w:p>
    <w:p w14:paraId="3CC8BE63" w14:textId="77777777" w:rsidR="00D86D75" w:rsidRPr="00184430" w:rsidRDefault="00D86D75" w:rsidP="00184430">
      <w:pPr>
        <w:pStyle w:val="Sous-titre"/>
        <w:pBdr>
          <w:top w:val="single" w:sz="4" w:space="1" w:color="auto"/>
          <w:left w:val="single" w:sz="4" w:space="4" w:color="auto"/>
          <w:bottom w:val="single" w:sz="4" w:space="1" w:color="auto"/>
          <w:right w:val="single" w:sz="4" w:space="4" w:color="auto"/>
        </w:pBdr>
        <w:jc w:val="left"/>
        <w:rPr>
          <w:b w:val="0"/>
          <w:sz w:val="24"/>
          <w:szCs w:val="24"/>
        </w:rPr>
      </w:pPr>
      <w:r w:rsidRPr="00184430">
        <w:rPr>
          <w:b w:val="0"/>
          <w:sz w:val="24"/>
          <w:szCs w:val="24"/>
        </w:rPr>
        <w:t>Il célèbre l’intimité du juste avec Dieu et sait méditer sur l’injustice ou la brièveté de la vie humaine.</w:t>
      </w:r>
    </w:p>
    <w:p w14:paraId="558CD624" w14:textId="77777777" w:rsidR="00720E39" w:rsidRDefault="00720E39" w:rsidP="00720E39">
      <w:pPr>
        <w:pStyle w:val="Sous-titre"/>
        <w:jc w:val="left"/>
        <w:rPr>
          <w:sz w:val="24"/>
          <w:szCs w:val="24"/>
        </w:rPr>
      </w:pPr>
    </w:p>
    <w:p w14:paraId="56722019" w14:textId="697556B9" w:rsidR="00720E39" w:rsidRPr="00184430" w:rsidRDefault="00720E39" w:rsidP="00720E39">
      <w:pPr>
        <w:pStyle w:val="Sous-titre"/>
        <w:jc w:val="left"/>
        <w:rPr>
          <w:sz w:val="24"/>
          <w:szCs w:val="24"/>
        </w:rPr>
      </w:pPr>
      <w:r w:rsidRPr="00184430">
        <w:rPr>
          <w:sz w:val="24"/>
          <w:szCs w:val="24"/>
        </w:rPr>
        <w:t>Introduction :</w:t>
      </w:r>
    </w:p>
    <w:p w14:paraId="73464296" w14:textId="77777777" w:rsidR="00720E39" w:rsidRPr="00184430" w:rsidRDefault="00720E39" w:rsidP="00720E39">
      <w:pPr>
        <w:pStyle w:val="Sous-titre"/>
        <w:jc w:val="left"/>
        <w:rPr>
          <w:b w:val="0"/>
          <w:sz w:val="24"/>
          <w:szCs w:val="24"/>
        </w:rPr>
      </w:pPr>
      <w:r w:rsidRPr="00184430">
        <w:rPr>
          <w:b w:val="0"/>
          <w:sz w:val="24"/>
          <w:szCs w:val="24"/>
        </w:rPr>
        <w:t>Nous allons nous approcher de la fête de Pâques à l’aide des psaumes. Nous vous proposons sans autre préambule de plonger directement dans l’écoute d’un psaume que nous avons choisi parmi ceux qui sont lus pendant la Semaine Sainte.</w:t>
      </w:r>
    </w:p>
    <w:p w14:paraId="7C3CAAC9" w14:textId="77777777" w:rsidR="00840624" w:rsidRPr="00184430" w:rsidRDefault="00840624" w:rsidP="00184430">
      <w:pPr>
        <w:rPr>
          <w:b/>
          <w:szCs w:val="24"/>
        </w:rPr>
      </w:pPr>
    </w:p>
    <w:p w14:paraId="3E70E485" w14:textId="77777777" w:rsidR="00840624" w:rsidRPr="00184430" w:rsidRDefault="00000000" w:rsidP="00184430">
      <w:pPr>
        <w:tabs>
          <w:tab w:val="left" w:pos="4962"/>
        </w:tabs>
        <w:rPr>
          <w:b/>
          <w:bCs/>
          <w:szCs w:val="24"/>
        </w:rPr>
      </w:pPr>
      <w:r w:rsidRPr="00184430">
        <w:rPr>
          <w:b/>
          <w:bCs/>
          <w:noProof/>
          <w:szCs w:val="24"/>
        </w:rPr>
        <w:pict w14:anchorId="0D39EB96">
          <v:shape id="Image 6" o:spid="_x0000_s1033" type="#_x0000_t75" alt="recit 2" style="position:absolute;margin-left:0;margin-top:4pt;width:56.7pt;height:35.2pt;z-index:-4;visibility:visible" wrapcoords="0 0 0 20965 21311 20965 21311 0 0 0">
            <v:imagedata r:id="rId11" o:title="recit 2"/>
            <w10:wrap type="tight"/>
          </v:shape>
        </w:pict>
      </w:r>
    </w:p>
    <w:p w14:paraId="0BFB93C4" w14:textId="77777777" w:rsidR="00840624" w:rsidRPr="00184430" w:rsidRDefault="00840624" w:rsidP="00720E39">
      <w:pPr>
        <w:pBdr>
          <w:top w:val="single" w:sz="4" w:space="1" w:color="auto"/>
          <w:left w:val="single" w:sz="4" w:space="4" w:color="auto"/>
          <w:bottom w:val="single" w:sz="4" w:space="1" w:color="auto"/>
          <w:right w:val="single" w:sz="4" w:space="4" w:color="auto"/>
        </w:pBdr>
        <w:tabs>
          <w:tab w:val="left" w:pos="4962"/>
        </w:tabs>
        <w:jc w:val="center"/>
        <w:rPr>
          <w:szCs w:val="24"/>
        </w:rPr>
      </w:pPr>
      <w:r w:rsidRPr="00184430">
        <w:rPr>
          <w:b/>
          <w:bCs/>
          <w:szCs w:val="24"/>
        </w:rPr>
        <w:t>Un texte à découvrir</w:t>
      </w:r>
      <w:r w:rsidRPr="00184430">
        <w:rPr>
          <w:szCs w:val="24"/>
        </w:rPr>
        <w:t> </w:t>
      </w:r>
      <w:r w:rsidR="00D86D75" w:rsidRPr="00184430">
        <w:rPr>
          <w:b/>
          <w:szCs w:val="24"/>
        </w:rPr>
        <w:t>et éprouver</w:t>
      </w:r>
    </w:p>
    <w:p w14:paraId="4D608AB0" w14:textId="05D10D59" w:rsidR="00840624" w:rsidRPr="00184430" w:rsidRDefault="00000000" w:rsidP="00184430">
      <w:pPr>
        <w:tabs>
          <w:tab w:val="left" w:pos="4962"/>
        </w:tabs>
        <w:rPr>
          <w:szCs w:val="24"/>
        </w:rPr>
      </w:pPr>
      <w:r w:rsidRPr="00184430">
        <w:rPr>
          <w:noProof/>
          <w:szCs w:val="24"/>
        </w:rPr>
        <w:pict w14:anchorId="020F9285">
          <v:shapetype id="_x0000_t202" coordsize="21600,21600" o:spt="202" path="m,l,21600r21600,l21600,xe">
            <v:stroke joinstyle="miter"/>
            <v:path gradientshapeok="t" o:connecttype="rect"/>
          </v:shapetype>
          <v:shape id="_x0000_s1027" type="#_x0000_t202" style="position:absolute;margin-left:328.5pt;margin-top:12.65pt;width:135pt;height:94.35pt;z-index:-9;mso-wrap-edited:f" wrapcoords="-120 0 -120 21600 21720 21600 21720 0 -120 0" o:allowincell="f">
            <v:textbox>
              <w:txbxContent>
                <w:p w14:paraId="782FA205" w14:textId="77777777" w:rsidR="0019082E" w:rsidRDefault="00021D5D">
                  <w:r>
                    <w:t xml:space="preserve">Le fait de se mettre debout pour l’écoute du psaume évoque un </w:t>
                  </w:r>
                  <w:proofErr w:type="gramStart"/>
                  <w:r>
                    <w:t>rite  liturgique</w:t>
                  </w:r>
                  <w:proofErr w:type="gramEnd"/>
                  <w:r>
                    <w:t xml:space="preserve">. Cela permet une participation du corps.  </w:t>
                  </w:r>
                </w:p>
              </w:txbxContent>
            </v:textbox>
            <w10:wrap type="tight"/>
          </v:shape>
        </w:pict>
      </w:r>
    </w:p>
    <w:p w14:paraId="47AB71AC" w14:textId="7F76A626" w:rsidR="0019082E" w:rsidRPr="00184430" w:rsidRDefault="00021D5D" w:rsidP="00184430">
      <w:pPr>
        <w:rPr>
          <w:color w:val="FF0000"/>
          <w:szCs w:val="24"/>
        </w:rPr>
      </w:pPr>
      <w:r w:rsidRPr="00184430">
        <w:rPr>
          <w:szCs w:val="24"/>
        </w:rPr>
        <w:t xml:space="preserve">Les participants sont invités à se mettre debout et à se laisser « porter » par l’écoute. Il est conseillé de ne pas donner les textes des psaumes et de choisir un ou deux bons lecteurs à l’avance. La Bible </w:t>
      </w:r>
      <w:r w:rsidR="0018240E" w:rsidRPr="00184430">
        <w:rPr>
          <w:szCs w:val="24"/>
        </w:rPr>
        <w:t xml:space="preserve">est </w:t>
      </w:r>
      <w:r w:rsidRPr="00184430">
        <w:rPr>
          <w:szCs w:val="24"/>
        </w:rPr>
        <w:t>posé</w:t>
      </w:r>
      <w:r w:rsidR="0018240E" w:rsidRPr="00184430">
        <w:rPr>
          <w:szCs w:val="24"/>
        </w:rPr>
        <w:t>e</w:t>
      </w:r>
      <w:r w:rsidRPr="00184430">
        <w:rPr>
          <w:szCs w:val="24"/>
        </w:rPr>
        <w:t xml:space="preserve"> au milieu du </w:t>
      </w:r>
      <w:r w:rsidR="00225B14" w:rsidRPr="00184430">
        <w:rPr>
          <w:szCs w:val="24"/>
        </w:rPr>
        <w:t>groupe, deux lumignons allumés, pour accentuer l’aspect liturgique de la démarche.</w:t>
      </w:r>
      <w:r w:rsidR="00225B14" w:rsidRPr="00184430">
        <w:rPr>
          <w:color w:val="FF0000"/>
          <w:szCs w:val="24"/>
        </w:rPr>
        <w:t xml:space="preserve"> </w:t>
      </w:r>
    </w:p>
    <w:p w14:paraId="1734AA08" w14:textId="7F769C66" w:rsidR="0019082E" w:rsidRPr="00184430" w:rsidRDefault="00021D5D" w:rsidP="00184430">
      <w:pPr>
        <w:pStyle w:val="Corpsdetexte"/>
        <w:rPr>
          <w:b w:val="0"/>
          <w:szCs w:val="24"/>
        </w:rPr>
      </w:pPr>
      <w:r w:rsidRPr="00184430">
        <w:rPr>
          <w:szCs w:val="24"/>
        </w:rPr>
        <w:t>Lecture du psaume 21(22) </w:t>
      </w:r>
      <w:r w:rsidR="0018240E" w:rsidRPr="00184430">
        <w:rPr>
          <w:szCs w:val="24"/>
        </w:rPr>
        <w:t xml:space="preserve">dans </w:t>
      </w:r>
      <w:r w:rsidR="000F34D1" w:rsidRPr="00184430">
        <w:rPr>
          <w:szCs w:val="24"/>
        </w:rPr>
        <w:t>la traduction liturgique</w:t>
      </w:r>
      <w:r w:rsidR="000F34D1" w:rsidRPr="00184430">
        <w:rPr>
          <w:szCs w:val="24"/>
        </w:rPr>
        <w:br/>
        <w:t>Ou écoute d’un psaume chanté</w:t>
      </w:r>
    </w:p>
    <w:p w14:paraId="5A6BA083" w14:textId="7695859F" w:rsidR="00CC6967" w:rsidRPr="00184430" w:rsidRDefault="00CC6967" w:rsidP="00184430">
      <w:pPr>
        <w:pStyle w:val="Corpsdetexte"/>
        <w:rPr>
          <w:b w:val="0"/>
          <w:szCs w:val="24"/>
        </w:rPr>
      </w:pPr>
    </w:p>
    <w:p w14:paraId="6DF9B6DA" w14:textId="69C94E33" w:rsidR="00CC6967" w:rsidRPr="00184430" w:rsidRDefault="00643153" w:rsidP="00184430">
      <w:pPr>
        <w:rPr>
          <w:szCs w:val="24"/>
        </w:rPr>
      </w:pPr>
      <w:r w:rsidRPr="00184430">
        <w:rPr>
          <w:b/>
          <w:bCs/>
          <w:noProof/>
          <w:szCs w:val="24"/>
        </w:rPr>
        <w:lastRenderedPageBreak/>
        <w:pict w14:anchorId="2A74A531">
          <v:shape id="Image 4" o:spid="_x0000_s1034" type="#_x0000_t75" alt="questionnement" style="position:absolute;margin-left:2.95pt;margin-top:4.75pt;width:56.7pt;height:35pt;z-index:-3;visibility:visible;mso-position-horizontal-relative:text;mso-position-vertical-relative:text" wrapcoords="0 0 0 21027 21285 21027 21285 0 0 0">
            <v:imagedata r:id="rId12" o:title="questionnement"/>
            <w10:wrap type="tight"/>
          </v:shape>
        </w:pict>
      </w:r>
      <w:r w:rsidR="00021D5D" w:rsidRPr="00184430">
        <w:rPr>
          <w:szCs w:val="24"/>
        </w:rPr>
        <w:t xml:space="preserve"> </w:t>
      </w:r>
    </w:p>
    <w:p w14:paraId="1FE8AD4D" w14:textId="70C5A7F5" w:rsidR="00CC6967" w:rsidRPr="00184430" w:rsidRDefault="00CC6967" w:rsidP="004873A2">
      <w:pPr>
        <w:pStyle w:val="Titre5"/>
        <w:pBdr>
          <w:top w:val="single" w:sz="4" w:space="1" w:color="auto"/>
          <w:left w:val="single" w:sz="4" w:space="4" w:color="auto"/>
          <w:bottom w:val="single" w:sz="4" w:space="1" w:color="auto"/>
          <w:right w:val="single" w:sz="4" w:space="4" w:color="auto"/>
        </w:pBdr>
        <w:jc w:val="center"/>
        <w:rPr>
          <w:color w:val="auto"/>
          <w:szCs w:val="24"/>
        </w:rPr>
      </w:pPr>
      <w:r w:rsidRPr="00184430">
        <w:rPr>
          <w:color w:val="auto"/>
          <w:szCs w:val="24"/>
        </w:rPr>
        <w:t>Un texte pour se questionner</w:t>
      </w:r>
    </w:p>
    <w:p w14:paraId="3C4D3039" w14:textId="77777777" w:rsidR="00CC6967" w:rsidRPr="00184430" w:rsidRDefault="00CC6967" w:rsidP="00184430">
      <w:pPr>
        <w:rPr>
          <w:szCs w:val="24"/>
        </w:rPr>
      </w:pPr>
    </w:p>
    <w:p w14:paraId="783FDEF5" w14:textId="0B5FA5AD" w:rsidR="00CC6967" w:rsidRPr="00184430" w:rsidRDefault="00983FA4" w:rsidP="00184430">
      <w:pPr>
        <w:rPr>
          <w:szCs w:val="24"/>
        </w:rPr>
      </w:pPr>
      <w:r w:rsidRPr="00184430">
        <w:rPr>
          <w:color w:val="1F497D"/>
          <w:szCs w:val="24"/>
        </w:rPr>
        <w:t>Psaume 21 traduction liturgique</w:t>
      </w:r>
    </w:p>
    <w:p w14:paraId="3B8F2FE1" w14:textId="77777777" w:rsidR="00983FA4" w:rsidRPr="00983FA4" w:rsidRDefault="00983FA4" w:rsidP="00983FA4">
      <w:pPr>
        <w:rPr>
          <w:color w:val="1F497D"/>
          <w:szCs w:val="24"/>
        </w:rPr>
      </w:pPr>
      <w:r w:rsidRPr="00983FA4">
        <w:rPr>
          <w:color w:val="1F497D"/>
          <w:szCs w:val="24"/>
        </w:rPr>
        <w:t>Logos sentiments</w:t>
      </w:r>
    </w:p>
    <w:p w14:paraId="45595E8E" w14:textId="1AE2D705" w:rsidR="00F37E67" w:rsidRPr="00184430" w:rsidRDefault="00F37E67" w:rsidP="00184430">
      <w:pPr>
        <w:rPr>
          <w:szCs w:val="24"/>
        </w:rPr>
      </w:pPr>
      <w:r w:rsidRPr="00184430">
        <w:rPr>
          <w:szCs w:val="24"/>
        </w:rPr>
        <w:t xml:space="preserve">Distribuer le texte.  </w:t>
      </w:r>
    </w:p>
    <w:p w14:paraId="108D49AD" w14:textId="5AB83422" w:rsidR="00F37E67" w:rsidRDefault="00F37E67" w:rsidP="00184430">
      <w:pPr>
        <w:rPr>
          <w:szCs w:val="24"/>
        </w:rPr>
      </w:pPr>
      <w:r w:rsidRPr="00184430">
        <w:rPr>
          <w:b/>
          <w:szCs w:val="24"/>
        </w:rPr>
        <w:t xml:space="preserve">Temps d’expression des émotions </w:t>
      </w:r>
      <w:r w:rsidRPr="00184430">
        <w:rPr>
          <w:szCs w:val="24"/>
        </w:rPr>
        <w:t xml:space="preserve">: questions, étonnements, révolte, joie, espérance … </w:t>
      </w:r>
    </w:p>
    <w:p w14:paraId="17502E64" w14:textId="3624510D" w:rsidR="00F37E67" w:rsidRPr="00184430" w:rsidRDefault="00F37E67" w:rsidP="00184430">
      <w:pPr>
        <w:rPr>
          <w:i/>
          <w:iCs/>
          <w:color w:val="008000"/>
          <w:szCs w:val="24"/>
        </w:rPr>
      </w:pPr>
      <w:r w:rsidRPr="00184430">
        <w:rPr>
          <w:szCs w:val="24"/>
        </w:rPr>
        <w:t xml:space="preserve">Inviter chacun à choisir </w:t>
      </w:r>
      <w:r>
        <w:rPr>
          <w:color w:val="1F497D"/>
          <w:szCs w:val="24"/>
        </w:rPr>
        <w:t>un</w:t>
      </w:r>
      <w:r w:rsidR="00983FA4">
        <w:rPr>
          <w:color w:val="1F497D"/>
          <w:szCs w:val="24"/>
        </w:rPr>
        <w:t xml:space="preserve"> logo sentiment</w:t>
      </w:r>
      <w:r w:rsidR="00983FA4">
        <w:rPr>
          <w:szCs w:val="24"/>
        </w:rPr>
        <w:t xml:space="preserve"> </w:t>
      </w:r>
      <w:r w:rsidRPr="00184430">
        <w:rPr>
          <w:szCs w:val="24"/>
        </w:rPr>
        <w:t xml:space="preserve">qui correspond à un sentiment éprouvé à l’écoute du psaume. Ecrire le verset du psaume, </w:t>
      </w:r>
      <w:r w:rsidR="005A3D66" w:rsidRPr="00184430">
        <w:rPr>
          <w:szCs w:val="24"/>
        </w:rPr>
        <w:t>un mot qui exprime</w:t>
      </w:r>
      <w:r w:rsidRPr="00184430">
        <w:rPr>
          <w:szCs w:val="24"/>
        </w:rPr>
        <w:t xml:space="preserve"> son ressenti ... </w:t>
      </w:r>
    </w:p>
    <w:p w14:paraId="7A10832C" w14:textId="77777777" w:rsidR="0019082E" w:rsidRPr="00184430" w:rsidRDefault="00021D5D" w:rsidP="00184430">
      <w:pPr>
        <w:rPr>
          <w:szCs w:val="24"/>
        </w:rPr>
      </w:pPr>
      <w:r w:rsidRPr="00184430">
        <w:rPr>
          <w:szCs w:val="24"/>
        </w:rPr>
        <w:t xml:space="preserve">Par groupes de deux ou trois, </w:t>
      </w:r>
      <w:r w:rsidR="00F37E67" w:rsidRPr="00184430">
        <w:rPr>
          <w:szCs w:val="24"/>
        </w:rPr>
        <w:t xml:space="preserve">partager, </w:t>
      </w:r>
      <w:r w:rsidRPr="00184430">
        <w:rPr>
          <w:szCs w:val="24"/>
        </w:rPr>
        <w:t xml:space="preserve">expliciter ce </w:t>
      </w:r>
      <w:r w:rsidR="005A3D66" w:rsidRPr="00184430">
        <w:rPr>
          <w:szCs w:val="24"/>
        </w:rPr>
        <w:t xml:space="preserve">qui a été </w:t>
      </w:r>
      <w:r w:rsidRPr="00184430">
        <w:rPr>
          <w:szCs w:val="24"/>
        </w:rPr>
        <w:t>ressenti : une image forte qui ressort, une parole dure, une impression, une question qui a surgi…</w:t>
      </w:r>
    </w:p>
    <w:p w14:paraId="66852ECF" w14:textId="77777777" w:rsidR="00CC6967" w:rsidRPr="00184430" w:rsidRDefault="00CC6967" w:rsidP="00184430">
      <w:pPr>
        <w:rPr>
          <w:b/>
          <w:szCs w:val="24"/>
        </w:rPr>
      </w:pPr>
      <w:r w:rsidRPr="00184430">
        <w:rPr>
          <w:b/>
          <w:szCs w:val="24"/>
        </w:rPr>
        <w:t>Mise en commun</w:t>
      </w:r>
    </w:p>
    <w:p w14:paraId="1E61B6E8" w14:textId="77777777" w:rsidR="00CC6967" w:rsidRPr="00184430" w:rsidRDefault="00021D5D" w:rsidP="00184430">
      <w:pPr>
        <w:rPr>
          <w:szCs w:val="24"/>
        </w:rPr>
      </w:pPr>
      <w:r w:rsidRPr="00184430">
        <w:rPr>
          <w:szCs w:val="24"/>
        </w:rPr>
        <w:t xml:space="preserve">Chaque petit groupe s’exprime. </w:t>
      </w:r>
    </w:p>
    <w:p w14:paraId="25B2B7DA" w14:textId="77777777" w:rsidR="00D86D75" w:rsidRPr="00184430" w:rsidRDefault="00CC6967" w:rsidP="00184430">
      <w:pPr>
        <w:rPr>
          <w:szCs w:val="24"/>
        </w:rPr>
      </w:pPr>
      <w:r w:rsidRPr="00184430">
        <w:rPr>
          <w:szCs w:val="24"/>
        </w:rPr>
        <w:t>L’animateur</w:t>
      </w:r>
      <w:r w:rsidR="00F20D4D" w:rsidRPr="00184430">
        <w:rPr>
          <w:szCs w:val="24"/>
        </w:rPr>
        <w:t xml:space="preserve"> donne </w:t>
      </w:r>
      <w:r w:rsidRPr="00184430">
        <w:rPr>
          <w:szCs w:val="24"/>
        </w:rPr>
        <w:t>la parole, demande</w:t>
      </w:r>
      <w:r w:rsidR="00021D5D" w:rsidRPr="00184430">
        <w:rPr>
          <w:szCs w:val="24"/>
        </w:rPr>
        <w:t xml:space="preserve"> d’expliciter les réactions, les sensations…</w:t>
      </w:r>
    </w:p>
    <w:p w14:paraId="5443EA4E" w14:textId="221F09BB" w:rsidR="0019082E" w:rsidRPr="00184430" w:rsidRDefault="00D86D75" w:rsidP="00184430">
      <w:pPr>
        <w:rPr>
          <w:szCs w:val="24"/>
        </w:rPr>
      </w:pPr>
      <w:r w:rsidRPr="00184430">
        <w:rPr>
          <w:szCs w:val="24"/>
        </w:rPr>
        <w:t xml:space="preserve">Il </w:t>
      </w:r>
      <w:r w:rsidR="00021D5D" w:rsidRPr="00184430">
        <w:rPr>
          <w:szCs w:val="24"/>
        </w:rPr>
        <w:t>peut</w:t>
      </w:r>
      <w:r w:rsidR="00CC6967" w:rsidRPr="00184430">
        <w:rPr>
          <w:szCs w:val="24"/>
        </w:rPr>
        <w:t xml:space="preserve"> s’aider de l’encadré </w:t>
      </w:r>
      <w:r w:rsidR="00361965" w:rsidRPr="00184430">
        <w:rPr>
          <w:szCs w:val="24"/>
        </w:rPr>
        <w:t>ci-après</w:t>
      </w:r>
      <w:r w:rsidR="00021D5D" w:rsidRPr="00184430">
        <w:rPr>
          <w:szCs w:val="24"/>
        </w:rPr>
        <w:t xml:space="preserve"> pour faire progresser la réflexion. </w:t>
      </w:r>
    </w:p>
    <w:p w14:paraId="4C809072" w14:textId="77777777" w:rsidR="00CC6967" w:rsidRPr="00184430" w:rsidRDefault="00CC6967" w:rsidP="00184430">
      <w:pPr>
        <w:rPr>
          <w:szCs w:val="24"/>
        </w:rPr>
      </w:pPr>
    </w:p>
    <w:p w14:paraId="7B3244A5" w14:textId="77777777" w:rsidR="00CC6967" w:rsidRPr="00184430" w:rsidRDefault="00D86D75" w:rsidP="00184430">
      <w:pPr>
        <w:pStyle w:val="Corpsdetexte"/>
        <w:pBdr>
          <w:top w:val="single" w:sz="4" w:space="1" w:color="auto"/>
          <w:left w:val="single" w:sz="4" w:space="4" w:color="auto"/>
          <w:bottom w:val="single" w:sz="4" w:space="1" w:color="auto"/>
          <w:right w:val="single" w:sz="4" w:space="4" w:color="auto"/>
        </w:pBdr>
        <w:rPr>
          <w:szCs w:val="24"/>
        </w:rPr>
      </w:pPr>
      <w:r w:rsidRPr="00184430">
        <w:rPr>
          <w:szCs w:val="24"/>
        </w:rPr>
        <w:t xml:space="preserve">Repère animateur - </w:t>
      </w:r>
      <w:r w:rsidR="00CC6967" w:rsidRPr="00184430">
        <w:rPr>
          <w:szCs w:val="24"/>
        </w:rPr>
        <w:t>Les psaumes nous interrogent </w:t>
      </w:r>
    </w:p>
    <w:p w14:paraId="528068F9" w14:textId="77777777" w:rsidR="00CC6967" w:rsidRPr="00184430" w:rsidRDefault="00CC6967"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L’approche développée par les psaumes est autre qu’intellectuelle. Il s’agit d’une entrée dans la poésie. Les sentiments humains prennent ici toute leur place (tristesse, colère, louange…). </w:t>
      </w:r>
    </w:p>
    <w:p w14:paraId="2347FC30" w14:textId="70FEC131" w:rsidR="00CC6967" w:rsidRPr="00184430" w:rsidRDefault="00CC6967"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Les psaumes nous paraissent parfois bien déconcertants. Dans un premier temps, </w:t>
      </w:r>
      <w:r w:rsidR="00361965" w:rsidRPr="00184430">
        <w:rPr>
          <w:szCs w:val="24"/>
        </w:rPr>
        <w:t>on peut</w:t>
      </w:r>
      <w:r w:rsidRPr="00184430">
        <w:rPr>
          <w:szCs w:val="24"/>
        </w:rPr>
        <w:t xml:space="preserve"> se poser la question : qui aurait l’idée de proposer de telles prières à des enfants, à des adolescents, voire à des adultes désirant faire une démarche dans la foi ? Ces textes sont anciens, ils sont la prière des juifs et nous sommes chrétiens. Enfin et surtout, les images véhiculées ne sont pas religieusement correctes : de la violence, de la rancune, de la souffrance, du mépris, un juste persécuté, un Dieu qui ne répond pas. Est-ce bien un exemple de foi à proposer en catéchèse ?</w:t>
      </w:r>
    </w:p>
    <w:p w14:paraId="1BA28E36" w14:textId="77777777" w:rsidR="00CC6967" w:rsidRPr="00184430" w:rsidRDefault="00CC6967"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Ces interrogations ne sont pas d’aujourd’hui, les premiers chrétiens échangeaient sur ces mêmes questions. </w:t>
      </w:r>
    </w:p>
    <w:p w14:paraId="4636801D" w14:textId="77777777" w:rsidR="00CC6967" w:rsidRPr="00184430" w:rsidRDefault="00CC6967"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Et pourtant très tôt, l’Eglise a choisi d’intégrer dans sa prière les psaumes. De même que les psaumes étaient partie intégrante de la liturgie juive du sabbat, de même ils devinrent le cœur de la lecture de la Parole de Dieu dans la liturgie chrétienne. </w:t>
      </w:r>
    </w:p>
    <w:p w14:paraId="33DDB1DA" w14:textId="77777777" w:rsidR="00CC6967" w:rsidRPr="00184430" w:rsidRDefault="00CC6967"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Comment comprendre un tel déplacement ? </w:t>
      </w:r>
    </w:p>
    <w:p w14:paraId="5AFCBF73" w14:textId="0C704EB4" w:rsidR="00CC6967" w:rsidRPr="00184430" w:rsidRDefault="00CC6967"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L’étude du texte, la recherche de rapprochements que nous effectuons dans cette </w:t>
      </w:r>
      <w:r w:rsidR="00361965" w:rsidRPr="00184430">
        <w:rPr>
          <w:szCs w:val="24"/>
        </w:rPr>
        <w:t>rencontre, la</w:t>
      </w:r>
      <w:r w:rsidRPr="00184430">
        <w:rPr>
          <w:szCs w:val="24"/>
        </w:rPr>
        <w:t xml:space="preserve"> méditation personnelle, la liturgie peuvent aider à comprendre et à entrer dans cette prière. </w:t>
      </w:r>
    </w:p>
    <w:p w14:paraId="2D499504" w14:textId="77777777" w:rsidR="00CC6967" w:rsidRPr="00184430" w:rsidRDefault="00CC6967" w:rsidP="00184430">
      <w:pPr>
        <w:rPr>
          <w:szCs w:val="24"/>
        </w:rPr>
      </w:pPr>
    </w:p>
    <w:p w14:paraId="7AE6860D" w14:textId="77777777" w:rsidR="00CC6967" w:rsidRPr="00184430" w:rsidRDefault="00021D5D" w:rsidP="00184430">
      <w:pPr>
        <w:rPr>
          <w:szCs w:val="24"/>
        </w:rPr>
      </w:pPr>
      <w:r w:rsidRPr="00184430">
        <w:rPr>
          <w:szCs w:val="24"/>
        </w:rPr>
        <w:t xml:space="preserve">Nous allons étudier maintenant de plus près ce psaume et voir de quelle manière il joue un rôle majeur dans la réception de la Parole de Dieu. Nous allons découvrir comment il fait le lien entre le Pentateuque </w:t>
      </w:r>
      <w:r w:rsidR="00CC6967" w:rsidRPr="00184430">
        <w:rPr>
          <w:szCs w:val="24"/>
        </w:rPr>
        <w:t>(</w:t>
      </w:r>
      <w:r w:rsidRPr="00184430">
        <w:rPr>
          <w:szCs w:val="24"/>
        </w:rPr>
        <w:t>cinq premiers livres de la Bible attribués à Moïse selon la tradition), la Torah, les prophètes et la vie du croyant, par la médiation du Christ.</w:t>
      </w:r>
    </w:p>
    <w:p w14:paraId="78B1AB7D" w14:textId="77777777" w:rsidR="00CC6967" w:rsidRPr="00184430" w:rsidRDefault="00000000" w:rsidP="00184430">
      <w:pPr>
        <w:pStyle w:val="Corpsdetexte"/>
        <w:rPr>
          <w:szCs w:val="24"/>
        </w:rPr>
      </w:pPr>
      <w:r w:rsidRPr="00184430">
        <w:rPr>
          <w:noProof/>
          <w:szCs w:val="24"/>
        </w:rPr>
        <w:pict w14:anchorId="57F20BD1">
          <v:shape id="_x0000_s1035" type="#_x0000_t75" style="position:absolute;margin-left:-1.15pt;margin-top:7.9pt;width:56.7pt;height:35.35pt;z-index:-2" wrapcoords="-143 0 -143 21370 21600 21370 21600 0 -143 0">
            <v:imagedata r:id="rId13" o:title="Rapprochements"/>
            <w10:wrap type="tight"/>
          </v:shape>
        </w:pict>
      </w:r>
    </w:p>
    <w:p w14:paraId="530CC389" w14:textId="77777777" w:rsidR="00CC6967" w:rsidRPr="00184430" w:rsidRDefault="00CC6967" w:rsidP="004873A2">
      <w:pPr>
        <w:pStyle w:val="Corpsdetexte"/>
        <w:pBdr>
          <w:top w:val="single" w:sz="4" w:space="1" w:color="auto"/>
          <w:left w:val="single" w:sz="4" w:space="4" w:color="auto"/>
          <w:bottom w:val="single" w:sz="4" w:space="1" w:color="auto"/>
          <w:right w:val="single" w:sz="4" w:space="4" w:color="auto"/>
        </w:pBdr>
        <w:jc w:val="center"/>
        <w:rPr>
          <w:szCs w:val="24"/>
        </w:rPr>
      </w:pPr>
      <w:r w:rsidRPr="00184430">
        <w:rPr>
          <w:szCs w:val="24"/>
        </w:rPr>
        <w:t>Un texte à rapprocher</w:t>
      </w:r>
    </w:p>
    <w:p w14:paraId="2BB6329E" w14:textId="77777777" w:rsidR="0019082E" w:rsidRPr="00184430" w:rsidRDefault="0019082E" w:rsidP="00184430">
      <w:pPr>
        <w:rPr>
          <w:szCs w:val="24"/>
        </w:rPr>
      </w:pPr>
    </w:p>
    <w:p w14:paraId="07C094B2" w14:textId="77777777" w:rsidR="0019082E" w:rsidRPr="00184430" w:rsidRDefault="00021D5D" w:rsidP="00184430">
      <w:pPr>
        <w:pStyle w:val="Titre4"/>
        <w:jc w:val="left"/>
        <w:rPr>
          <w:szCs w:val="24"/>
        </w:rPr>
      </w:pPr>
      <w:r w:rsidRPr="00184430">
        <w:rPr>
          <w:szCs w:val="24"/>
        </w:rPr>
        <w:t xml:space="preserve"> </w:t>
      </w:r>
    </w:p>
    <w:p w14:paraId="7DB1266C" w14:textId="79BD847F" w:rsidR="0019082E" w:rsidRPr="00184430" w:rsidRDefault="00021D5D" w:rsidP="00184430">
      <w:pPr>
        <w:rPr>
          <w:szCs w:val="24"/>
        </w:rPr>
      </w:pPr>
      <w:r w:rsidRPr="00184430">
        <w:rPr>
          <w:szCs w:val="24"/>
        </w:rPr>
        <w:t xml:space="preserve">Il s’agit maintenant de rechercher des rapports </w:t>
      </w:r>
      <w:r w:rsidR="00361965" w:rsidRPr="00184430">
        <w:rPr>
          <w:szCs w:val="24"/>
        </w:rPr>
        <w:t>avec des</w:t>
      </w:r>
      <w:r w:rsidRPr="00184430">
        <w:rPr>
          <w:szCs w:val="24"/>
        </w:rPr>
        <w:t xml:space="preserve"> récits bibliques afin de trouver du sens. </w:t>
      </w:r>
    </w:p>
    <w:p w14:paraId="101BFC8B" w14:textId="77777777" w:rsidR="00612A10" w:rsidRPr="00184430" w:rsidRDefault="00612A10" w:rsidP="00184430">
      <w:pPr>
        <w:rPr>
          <w:b/>
          <w:szCs w:val="24"/>
        </w:rPr>
      </w:pPr>
    </w:p>
    <w:p w14:paraId="449FBB6C" w14:textId="69B00863" w:rsidR="0019082E" w:rsidRPr="00184430" w:rsidRDefault="004873A2" w:rsidP="00184430">
      <w:pPr>
        <w:rPr>
          <w:b/>
          <w:szCs w:val="24"/>
        </w:rPr>
      </w:pPr>
      <w:r w:rsidRPr="00184430">
        <w:rPr>
          <w:b/>
          <w:noProof/>
          <w:szCs w:val="24"/>
        </w:rPr>
        <w:pict w14:anchorId="7BBC31A8">
          <v:shape id="_x0000_s1029" type="#_x0000_t202" style="position:absolute;margin-left:369.9pt;margin-top:1.5pt;width:162pt;height:70.9pt;z-index:-7;mso-wrap-edited:f" wrapcoords="-112 0 -112 21600 21712 21600 21712 0 -112 0" o:allowincell="f">
            <v:textbox>
              <w:txbxContent>
                <w:p w14:paraId="5C22AAE0" w14:textId="77777777" w:rsidR="0019082E" w:rsidRDefault="00021D5D">
                  <w:r>
                    <w:t xml:space="preserve">L’animateur adapte le temps de recherche à son groupe, et au niveau de connaissances bibliques des participants. </w:t>
                  </w:r>
                </w:p>
              </w:txbxContent>
            </v:textbox>
            <w10:wrap type="tight"/>
          </v:shape>
        </w:pict>
      </w:r>
      <w:r w:rsidR="00021D5D" w:rsidRPr="00184430">
        <w:rPr>
          <w:b/>
          <w:szCs w:val="24"/>
        </w:rPr>
        <w:t>C</w:t>
      </w:r>
      <w:r w:rsidR="00612A10" w:rsidRPr="00184430">
        <w:rPr>
          <w:b/>
          <w:szCs w:val="24"/>
        </w:rPr>
        <w:t>onsignes de travail en groupes </w:t>
      </w:r>
    </w:p>
    <w:p w14:paraId="3EE5E8CA" w14:textId="7BF46412" w:rsidR="0019082E" w:rsidRPr="00184430" w:rsidRDefault="00021D5D" w:rsidP="00184430">
      <w:pPr>
        <w:rPr>
          <w:szCs w:val="24"/>
        </w:rPr>
      </w:pPr>
      <w:r w:rsidRPr="00184430">
        <w:rPr>
          <w:b/>
          <w:szCs w:val="24"/>
        </w:rPr>
        <w:t>1</w:t>
      </w:r>
      <w:r w:rsidRPr="00184430">
        <w:rPr>
          <w:b/>
          <w:szCs w:val="24"/>
          <w:vertAlign w:val="superscript"/>
        </w:rPr>
        <w:t>er</w:t>
      </w:r>
      <w:r w:rsidRPr="00184430">
        <w:rPr>
          <w:b/>
          <w:szCs w:val="24"/>
        </w:rPr>
        <w:t xml:space="preserve"> temps :</w:t>
      </w:r>
      <w:r w:rsidRPr="00184430">
        <w:rPr>
          <w:szCs w:val="24"/>
        </w:rPr>
        <w:t xml:space="preserve"> </w:t>
      </w:r>
    </w:p>
    <w:p w14:paraId="15205CF6" w14:textId="77777777" w:rsidR="0019082E" w:rsidRPr="00184430" w:rsidRDefault="00A92DAC" w:rsidP="00184430">
      <w:pPr>
        <w:rPr>
          <w:szCs w:val="24"/>
        </w:rPr>
      </w:pPr>
      <w:r w:rsidRPr="00184430">
        <w:rPr>
          <w:szCs w:val="24"/>
        </w:rPr>
        <w:t>-</w:t>
      </w:r>
      <w:r w:rsidR="00021D5D" w:rsidRPr="00184430">
        <w:rPr>
          <w:szCs w:val="24"/>
        </w:rPr>
        <w:t xml:space="preserve">rechercher les différentes parties du psaume </w:t>
      </w:r>
    </w:p>
    <w:p w14:paraId="159AF919" w14:textId="77777777" w:rsidR="0019082E" w:rsidRPr="00184430" w:rsidRDefault="00A92DAC" w:rsidP="00184430">
      <w:pPr>
        <w:rPr>
          <w:szCs w:val="24"/>
        </w:rPr>
      </w:pPr>
      <w:r w:rsidRPr="00184430">
        <w:rPr>
          <w:szCs w:val="24"/>
        </w:rPr>
        <w:t>-</w:t>
      </w:r>
      <w:r w:rsidR="00021D5D" w:rsidRPr="00184430">
        <w:rPr>
          <w:szCs w:val="24"/>
        </w:rPr>
        <w:t xml:space="preserve">rechercher des correspondances avec d’autres textes de la Bible, Premier Testament et </w:t>
      </w:r>
      <w:r w:rsidR="00623CEA" w:rsidRPr="00184430">
        <w:rPr>
          <w:szCs w:val="24"/>
        </w:rPr>
        <w:t xml:space="preserve">Evangile. </w:t>
      </w:r>
    </w:p>
    <w:p w14:paraId="7553029B" w14:textId="77777777" w:rsidR="00623CEA" w:rsidRPr="00184430" w:rsidRDefault="00021D5D" w:rsidP="00184430">
      <w:pPr>
        <w:rPr>
          <w:szCs w:val="24"/>
        </w:rPr>
      </w:pPr>
      <w:r w:rsidRPr="00184430">
        <w:rPr>
          <w:b/>
          <w:szCs w:val="24"/>
        </w:rPr>
        <w:t>2</w:t>
      </w:r>
      <w:r w:rsidRPr="00184430">
        <w:rPr>
          <w:b/>
          <w:szCs w:val="24"/>
          <w:vertAlign w:val="superscript"/>
        </w:rPr>
        <w:t>ème</w:t>
      </w:r>
      <w:r w:rsidRPr="00184430">
        <w:rPr>
          <w:b/>
          <w:szCs w:val="24"/>
        </w:rPr>
        <w:t xml:space="preserve"> temps :</w:t>
      </w:r>
      <w:r w:rsidRPr="00184430">
        <w:rPr>
          <w:szCs w:val="24"/>
        </w:rPr>
        <w:t xml:space="preserve"> </w:t>
      </w:r>
    </w:p>
    <w:p w14:paraId="0C97DBF0" w14:textId="4806E9A3" w:rsidR="0019082E" w:rsidRPr="00184430" w:rsidRDefault="00623CEA" w:rsidP="00184430">
      <w:pPr>
        <w:rPr>
          <w:szCs w:val="24"/>
        </w:rPr>
      </w:pPr>
      <w:r w:rsidRPr="00184430">
        <w:rPr>
          <w:szCs w:val="24"/>
        </w:rPr>
        <w:t>-</w:t>
      </w:r>
      <w:r w:rsidR="00361965" w:rsidRPr="00184430">
        <w:rPr>
          <w:szCs w:val="24"/>
        </w:rPr>
        <w:t>donner les</w:t>
      </w:r>
      <w:r w:rsidR="00021D5D" w:rsidRPr="00184430">
        <w:rPr>
          <w:szCs w:val="24"/>
        </w:rPr>
        <w:t xml:space="preserve"> références suivantes à rechercher dans une bible. Ce sont des rapprochements non exhaustifs. </w:t>
      </w:r>
    </w:p>
    <w:p w14:paraId="38DD41C2" w14:textId="77777777" w:rsidR="0019082E" w:rsidRPr="00184430" w:rsidRDefault="00021D5D" w:rsidP="00184430">
      <w:pPr>
        <w:rPr>
          <w:szCs w:val="24"/>
        </w:rPr>
      </w:pPr>
      <w:r w:rsidRPr="00184430">
        <w:rPr>
          <w:szCs w:val="24"/>
        </w:rPr>
        <w:t xml:space="preserve">Pour gagner du temps, il est possible de répartir les références entre les divers groupes. </w:t>
      </w:r>
    </w:p>
    <w:p w14:paraId="1B307277" w14:textId="77777777" w:rsidR="0019082E" w:rsidRPr="00184430" w:rsidRDefault="0019082E" w:rsidP="00184430">
      <w:pPr>
        <w:rPr>
          <w:szCs w:val="24"/>
        </w:rPr>
      </w:pPr>
    </w:p>
    <w:p w14:paraId="2CA4018B" w14:textId="77777777" w:rsidR="0019082E" w:rsidRPr="00184430" w:rsidRDefault="00A92DAC" w:rsidP="00184430">
      <w:pPr>
        <w:pStyle w:val="Corpsdetexte"/>
        <w:rPr>
          <w:szCs w:val="24"/>
        </w:rPr>
      </w:pPr>
      <w:r w:rsidRPr="00184430">
        <w:rPr>
          <w:szCs w:val="24"/>
        </w:rPr>
        <w:t>Référence</w:t>
      </w:r>
      <w:r w:rsidR="00623CEA" w:rsidRPr="00184430">
        <w:rPr>
          <w:szCs w:val="24"/>
        </w:rPr>
        <w:t xml:space="preserve"> des textes à rapprocher </w:t>
      </w:r>
      <w:r w:rsidR="00021D5D" w:rsidRPr="00184430">
        <w:rPr>
          <w:szCs w:val="24"/>
        </w:rPr>
        <w:t>:</w:t>
      </w:r>
    </w:p>
    <w:p w14:paraId="2ADC01D2" w14:textId="77777777" w:rsidR="00623CEA" w:rsidRPr="00184430" w:rsidRDefault="00623CEA" w:rsidP="00184430">
      <w:pPr>
        <w:pStyle w:val="Corpsdetexte"/>
        <w:rPr>
          <w:b w:val="0"/>
          <w:szCs w:val="24"/>
        </w:rPr>
      </w:pPr>
      <w:r w:rsidRPr="00184430">
        <w:rPr>
          <w:b w:val="0"/>
          <w:szCs w:val="24"/>
        </w:rPr>
        <w:t xml:space="preserve">Inviter les personnes à situer le texte dans le contexte. Regarder ce qui précède et ce qui suit. </w:t>
      </w:r>
    </w:p>
    <w:p w14:paraId="553EA456" w14:textId="77777777" w:rsidR="0019082E" w:rsidRPr="00184430" w:rsidRDefault="0019082E" w:rsidP="00184430">
      <w:pPr>
        <w:rPr>
          <w:b/>
          <w:szCs w:val="24"/>
        </w:rPr>
      </w:pPr>
    </w:p>
    <w:p w14:paraId="5F336948" w14:textId="77777777" w:rsidR="00612A10" w:rsidRPr="00184430" w:rsidRDefault="00612A10" w:rsidP="00184430">
      <w:pPr>
        <w:pBdr>
          <w:top w:val="single" w:sz="4" w:space="1" w:color="auto"/>
          <w:left w:val="single" w:sz="4" w:space="4" w:color="auto"/>
          <w:bottom w:val="single" w:sz="4" w:space="1" w:color="auto"/>
          <w:right w:val="single" w:sz="4" w:space="4" w:color="auto"/>
        </w:pBdr>
        <w:rPr>
          <w:b/>
          <w:szCs w:val="24"/>
        </w:rPr>
      </w:pPr>
    </w:p>
    <w:p w14:paraId="525ADA87" w14:textId="77777777" w:rsidR="0019082E" w:rsidRPr="00184430" w:rsidRDefault="00F31AA5" w:rsidP="00184430">
      <w:pPr>
        <w:pBdr>
          <w:top w:val="single" w:sz="4" w:space="1" w:color="auto"/>
          <w:left w:val="single" w:sz="4" w:space="4" w:color="auto"/>
          <w:bottom w:val="single" w:sz="4" w:space="1" w:color="auto"/>
          <w:right w:val="single" w:sz="4" w:space="4" w:color="auto"/>
        </w:pBdr>
        <w:rPr>
          <w:szCs w:val="24"/>
        </w:rPr>
      </w:pPr>
      <w:r w:rsidRPr="00184430">
        <w:rPr>
          <w:b/>
          <w:szCs w:val="24"/>
        </w:rPr>
        <w:t xml:space="preserve">Groupe 1 </w:t>
      </w:r>
      <w:r w:rsidR="00021D5D" w:rsidRPr="00184430">
        <w:rPr>
          <w:b/>
          <w:szCs w:val="24"/>
        </w:rPr>
        <w:t>Premier Testament, autour des cris</w:t>
      </w:r>
      <w:r w:rsidR="00021D5D" w:rsidRPr="00184430">
        <w:rPr>
          <w:szCs w:val="24"/>
        </w:rPr>
        <w:t xml:space="preserve"> : </w:t>
      </w:r>
    </w:p>
    <w:p w14:paraId="027E520D" w14:textId="7FA319A3" w:rsidR="0019082E" w:rsidRPr="00184430" w:rsidRDefault="00021D5D" w:rsidP="00184430">
      <w:pPr>
        <w:pStyle w:val="En-tte"/>
        <w:pBdr>
          <w:top w:val="single" w:sz="4" w:space="1" w:color="auto"/>
          <w:left w:val="single" w:sz="4" w:space="4" w:color="auto"/>
          <w:bottom w:val="single" w:sz="4" w:space="1" w:color="auto"/>
          <w:right w:val="single" w:sz="4" w:space="4" w:color="auto"/>
        </w:pBdr>
        <w:tabs>
          <w:tab w:val="clear" w:pos="4536"/>
          <w:tab w:val="clear" w:pos="9072"/>
        </w:tabs>
        <w:rPr>
          <w:szCs w:val="24"/>
        </w:rPr>
      </w:pPr>
      <w:r w:rsidRPr="00184430">
        <w:rPr>
          <w:szCs w:val="24"/>
        </w:rPr>
        <w:t>Exode 6,</w:t>
      </w:r>
      <w:r w:rsidR="008F3A71">
        <w:rPr>
          <w:szCs w:val="24"/>
        </w:rPr>
        <w:t xml:space="preserve"> </w:t>
      </w:r>
      <w:r w:rsidRPr="00184430">
        <w:rPr>
          <w:szCs w:val="24"/>
        </w:rPr>
        <w:t>5 « Lorsque j’ai entendu le gémissement … »</w:t>
      </w:r>
    </w:p>
    <w:p w14:paraId="431E6A81" w14:textId="2F1B7B13"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Deutéronome 26,</w:t>
      </w:r>
      <w:r w:rsidR="008F3A71">
        <w:rPr>
          <w:szCs w:val="24"/>
        </w:rPr>
        <w:t xml:space="preserve"> </w:t>
      </w:r>
      <w:r w:rsidRPr="00184430">
        <w:rPr>
          <w:szCs w:val="24"/>
        </w:rPr>
        <w:t>7 « Nous avons crié vers le Seigneur … »</w:t>
      </w:r>
    </w:p>
    <w:p w14:paraId="00E8B009" w14:textId="0315132E"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Josué 24,</w:t>
      </w:r>
      <w:r w:rsidR="008F3A71">
        <w:rPr>
          <w:szCs w:val="24"/>
        </w:rPr>
        <w:t xml:space="preserve"> </w:t>
      </w:r>
      <w:r w:rsidRPr="00184430">
        <w:rPr>
          <w:szCs w:val="24"/>
        </w:rPr>
        <w:t xml:space="preserve">6-7 « Vos pères crièrent vers le Seigneur »  </w:t>
      </w:r>
    </w:p>
    <w:p w14:paraId="79B5F33A" w14:textId="5A8D73DF"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Job 25,</w:t>
      </w:r>
      <w:r w:rsidR="008F3A71">
        <w:rPr>
          <w:szCs w:val="24"/>
        </w:rPr>
        <w:t xml:space="preserve"> </w:t>
      </w:r>
      <w:r w:rsidRPr="00184430">
        <w:rPr>
          <w:szCs w:val="24"/>
        </w:rPr>
        <w:t xml:space="preserve">6 « …que dire de l’homme ce ver, du fils d’Adam, cette larve ! »  </w:t>
      </w:r>
    </w:p>
    <w:p w14:paraId="5440ED7C" w14:textId="77777777" w:rsidR="00612A10" w:rsidRPr="00184430" w:rsidRDefault="00612A10" w:rsidP="00184430">
      <w:pPr>
        <w:pBdr>
          <w:top w:val="single" w:sz="4" w:space="1" w:color="auto"/>
          <w:left w:val="single" w:sz="4" w:space="4" w:color="auto"/>
          <w:bottom w:val="single" w:sz="4" w:space="1" w:color="auto"/>
          <w:right w:val="single" w:sz="4" w:space="4" w:color="auto"/>
        </w:pBdr>
        <w:rPr>
          <w:szCs w:val="24"/>
        </w:rPr>
      </w:pPr>
    </w:p>
    <w:p w14:paraId="59E38556" w14:textId="77777777" w:rsidR="0019082E" w:rsidRPr="00184430" w:rsidRDefault="0019082E" w:rsidP="00184430">
      <w:pPr>
        <w:rPr>
          <w:b/>
          <w:szCs w:val="24"/>
        </w:rPr>
      </w:pPr>
    </w:p>
    <w:p w14:paraId="087F258A" w14:textId="77777777" w:rsidR="00612A10" w:rsidRPr="00184430" w:rsidRDefault="00612A10" w:rsidP="00184430">
      <w:pPr>
        <w:pBdr>
          <w:top w:val="single" w:sz="4" w:space="1" w:color="auto"/>
          <w:left w:val="single" w:sz="4" w:space="4" w:color="auto"/>
          <w:bottom w:val="single" w:sz="4" w:space="1" w:color="auto"/>
          <w:right w:val="single" w:sz="4" w:space="4" w:color="auto"/>
        </w:pBdr>
        <w:rPr>
          <w:b/>
          <w:szCs w:val="24"/>
        </w:rPr>
      </w:pPr>
    </w:p>
    <w:p w14:paraId="10CFC4D3" w14:textId="77777777" w:rsidR="0019082E" w:rsidRPr="00184430" w:rsidRDefault="00F31AA5" w:rsidP="00184430">
      <w:pPr>
        <w:pBdr>
          <w:top w:val="single" w:sz="4" w:space="1" w:color="auto"/>
          <w:left w:val="single" w:sz="4" w:space="4" w:color="auto"/>
          <w:bottom w:val="single" w:sz="4" w:space="1" w:color="auto"/>
          <w:right w:val="single" w:sz="4" w:space="4" w:color="auto"/>
        </w:pBdr>
        <w:rPr>
          <w:szCs w:val="24"/>
        </w:rPr>
      </w:pPr>
      <w:r w:rsidRPr="00184430">
        <w:rPr>
          <w:b/>
          <w:szCs w:val="24"/>
        </w:rPr>
        <w:t xml:space="preserve">Groupe 2 </w:t>
      </w:r>
      <w:r w:rsidR="00021D5D" w:rsidRPr="00184430">
        <w:rPr>
          <w:b/>
          <w:szCs w:val="24"/>
        </w:rPr>
        <w:t>Evangile, autour de la passion de Jésus</w:t>
      </w:r>
    </w:p>
    <w:p w14:paraId="0DBE9425" w14:textId="77777777"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Matthieu 27 et en particulier les versets 29, 39, 43, 46</w:t>
      </w:r>
    </w:p>
    <w:p w14:paraId="6345F979" w14:textId="4C4D614B"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Matthieu 28,</w:t>
      </w:r>
      <w:r w:rsidR="008F3A71">
        <w:rPr>
          <w:szCs w:val="24"/>
        </w:rPr>
        <w:t xml:space="preserve"> </w:t>
      </w:r>
      <w:r w:rsidRPr="00184430">
        <w:rPr>
          <w:szCs w:val="24"/>
        </w:rPr>
        <w:t xml:space="preserve">19 « Allez donc : de toutes les nations faites des disciples, les </w:t>
      </w:r>
      <w:r w:rsidR="00361965" w:rsidRPr="00184430">
        <w:rPr>
          <w:szCs w:val="24"/>
        </w:rPr>
        <w:t>baptisant…</w:t>
      </w:r>
      <w:r w:rsidRPr="00184430">
        <w:rPr>
          <w:szCs w:val="24"/>
        </w:rPr>
        <w:t> »</w:t>
      </w:r>
    </w:p>
    <w:p w14:paraId="0E809357" w14:textId="77777777" w:rsidR="00612A10" w:rsidRPr="00184430" w:rsidRDefault="00612A10" w:rsidP="00184430">
      <w:pPr>
        <w:pBdr>
          <w:top w:val="single" w:sz="4" w:space="1" w:color="auto"/>
          <w:left w:val="single" w:sz="4" w:space="4" w:color="auto"/>
          <w:bottom w:val="single" w:sz="4" w:space="1" w:color="auto"/>
          <w:right w:val="single" w:sz="4" w:space="4" w:color="auto"/>
        </w:pBdr>
        <w:rPr>
          <w:szCs w:val="24"/>
        </w:rPr>
      </w:pPr>
    </w:p>
    <w:p w14:paraId="75A13829" w14:textId="77777777" w:rsidR="00F31AA5" w:rsidRPr="00184430" w:rsidRDefault="00F31AA5" w:rsidP="00184430">
      <w:pPr>
        <w:pStyle w:val="En-tte"/>
        <w:tabs>
          <w:tab w:val="clear" w:pos="4536"/>
          <w:tab w:val="clear" w:pos="9072"/>
        </w:tabs>
        <w:rPr>
          <w:szCs w:val="24"/>
        </w:rPr>
      </w:pPr>
    </w:p>
    <w:p w14:paraId="44F468A4" w14:textId="77777777" w:rsidR="00612A10" w:rsidRPr="00184430" w:rsidRDefault="00612A10" w:rsidP="00184430">
      <w:pPr>
        <w:pBdr>
          <w:top w:val="single" w:sz="4" w:space="1" w:color="auto"/>
          <w:left w:val="single" w:sz="4" w:space="4" w:color="auto"/>
          <w:bottom w:val="single" w:sz="4" w:space="1" w:color="auto"/>
          <w:right w:val="single" w:sz="4" w:space="4" w:color="auto"/>
        </w:pBdr>
        <w:rPr>
          <w:b/>
          <w:szCs w:val="24"/>
        </w:rPr>
      </w:pPr>
    </w:p>
    <w:p w14:paraId="6F5F3D35" w14:textId="77777777" w:rsidR="00F31AA5" w:rsidRPr="00184430" w:rsidRDefault="00F31AA5" w:rsidP="00184430">
      <w:pPr>
        <w:pBdr>
          <w:top w:val="single" w:sz="4" w:space="1" w:color="auto"/>
          <w:left w:val="single" w:sz="4" w:space="4" w:color="auto"/>
          <w:bottom w:val="single" w:sz="4" w:space="1" w:color="auto"/>
          <w:right w:val="single" w:sz="4" w:space="4" w:color="auto"/>
        </w:pBdr>
        <w:rPr>
          <w:szCs w:val="24"/>
        </w:rPr>
      </w:pPr>
      <w:r w:rsidRPr="00184430">
        <w:rPr>
          <w:b/>
          <w:szCs w:val="24"/>
        </w:rPr>
        <w:t>Groupe 3</w:t>
      </w:r>
      <w:r w:rsidRPr="00184430">
        <w:rPr>
          <w:szCs w:val="24"/>
        </w:rPr>
        <w:t xml:space="preserve"> </w:t>
      </w:r>
      <w:r w:rsidRPr="00184430">
        <w:rPr>
          <w:b/>
          <w:szCs w:val="24"/>
        </w:rPr>
        <w:t>Evangile, autour de la passion de Jésus</w:t>
      </w:r>
    </w:p>
    <w:p w14:paraId="33BC0E18" w14:textId="77777777" w:rsidR="0019082E" w:rsidRPr="00184430" w:rsidRDefault="00021D5D" w:rsidP="00184430">
      <w:pPr>
        <w:pStyle w:val="En-tte"/>
        <w:pBdr>
          <w:top w:val="single" w:sz="4" w:space="1" w:color="auto"/>
          <w:left w:val="single" w:sz="4" w:space="4" w:color="auto"/>
          <w:bottom w:val="single" w:sz="4" w:space="1" w:color="auto"/>
          <w:right w:val="single" w:sz="4" w:space="4" w:color="auto"/>
        </w:pBdr>
        <w:tabs>
          <w:tab w:val="clear" w:pos="4536"/>
          <w:tab w:val="clear" w:pos="9072"/>
        </w:tabs>
        <w:rPr>
          <w:szCs w:val="24"/>
        </w:rPr>
      </w:pPr>
      <w:r w:rsidRPr="00184430">
        <w:rPr>
          <w:szCs w:val="24"/>
        </w:rPr>
        <w:t>Marc12,</w:t>
      </w:r>
      <w:r w:rsidR="00A92DAC" w:rsidRPr="00184430">
        <w:rPr>
          <w:szCs w:val="24"/>
        </w:rPr>
        <w:t xml:space="preserve"> </w:t>
      </w:r>
      <w:r w:rsidRPr="00184430">
        <w:rPr>
          <w:szCs w:val="24"/>
        </w:rPr>
        <w:t>10 « La pierre qu’ont rejetée les bâtisseurs… »</w:t>
      </w:r>
    </w:p>
    <w:p w14:paraId="507581AA" w14:textId="7732704E"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Marc 14, </w:t>
      </w:r>
      <w:r w:rsidR="008F3A71" w:rsidRPr="00184430">
        <w:rPr>
          <w:szCs w:val="24"/>
        </w:rPr>
        <w:t>33</w:t>
      </w:r>
      <w:r w:rsidR="008F3A71">
        <w:rPr>
          <w:szCs w:val="24"/>
        </w:rPr>
        <w:t>-</w:t>
      </w:r>
      <w:r w:rsidR="008F3A71" w:rsidRPr="00184430">
        <w:rPr>
          <w:szCs w:val="24"/>
        </w:rPr>
        <w:t>48</w:t>
      </w:r>
      <w:r w:rsidRPr="00184430">
        <w:rPr>
          <w:szCs w:val="24"/>
        </w:rPr>
        <w:t xml:space="preserve"> </w:t>
      </w:r>
    </w:p>
    <w:p w14:paraId="46FC3385" w14:textId="56F907A8"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Marc 15</w:t>
      </w:r>
      <w:r w:rsidR="008F3A71">
        <w:rPr>
          <w:szCs w:val="24"/>
        </w:rPr>
        <w:t xml:space="preserve">, </w:t>
      </w:r>
      <w:r w:rsidRPr="00184430">
        <w:rPr>
          <w:szCs w:val="24"/>
        </w:rPr>
        <w:t>24</w:t>
      </w:r>
      <w:r w:rsidR="008F3A71">
        <w:rPr>
          <w:szCs w:val="24"/>
        </w:rPr>
        <w:t>-</w:t>
      </w:r>
      <w:r w:rsidRPr="00184430">
        <w:rPr>
          <w:szCs w:val="24"/>
        </w:rPr>
        <w:t>27</w:t>
      </w:r>
      <w:r w:rsidR="008F3A71">
        <w:rPr>
          <w:szCs w:val="24"/>
        </w:rPr>
        <w:t>-</w:t>
      </w:r>
      <w:r w:rsidR="007C4FAB" w:rsidRPr="00184430">
        <w:rPr>
          <w:szCs w:val="24"/>
        </w:rPr>
        <w:t>34</w:t>
      </w:r>
      <w:r w:rsidR="008F3A71">
        <w:rPr>
          <w:szCs w:val="24"/>
        </w:rPr>
        <w:t>-</w:t>
      </w:r>
      <w:r w:rsidR="007C4FAB" w:rsidRPr="00184430">
        <w:rPr>
          <w:szCs w:val="24"/>
        </w:rPr>
        <w:t>39</w:t>
      </w:r>
    </w:p>
    <w:p w14:paraId="54514A36" w14:textId="77777777" w:rsidR="00612A10" w:rsidRPr="00184430" w:rsidRDefault="00612A10" w:rsidP="00184430">
      <w:pPr>
        <w:pBdr>
          <w:top w:val="single" w:sz="4" w:space="1" w:color="auto"/>
          <w:left w:val="single" w:sz="4" w:space="4" w:color="auto"/>
          <w:bottom w:val="single" w:sz="4" w:space="1" w:color="auto"/>
          <w:right w:val="single" w:sz="4" w:space="4" w:color="auto"/>
        </w:pBdr>
        <w:rPr>
          <w:szCs w:val="24"/>
        </w:rPr>
      </w:pPr>
    </w:p>
    <w:p w14:paraId="4D98CBBD" w14:textId="77777777" w:rsidR="0019082E" w:rsidRPr="00184430" w:rsidRDefault="0019082E" w:rsidP="00184430">
      <w:pPr>
        <w:rPr>
          <w:b/>
          <w:szCs w:val="24"/>
        </w:rPr>
      </w:pPr>
    </w:p>
    <w:p w14:paraId="79CCEE7E" w14:textId="77777777" w:rsidR="00612A10" w:rsidRPr="00184430" w:rsidRDefault="00612A10" w:rsidP="00184430">
      <w:pPr>
        <w:pBdr>
          <w:top w:val="single" w:sz="4" w:space="1" w:color="auto"/>
          <w:left w:val="single" w:sz="4" w:space="4" w:color="auto"/>
          <w:bottom w:val="single" w:sz="4" w:space="1" w:color="auto"/>
          <w:right w:val="single" w:sz="4" w:space="4" w:color="auto"/>
        </w:pBdr>
        <w:rPr>
          <w:b/>
          <w:szCs w:val="24"/>
        </w:rPr>
      </w:pPr>
    </w:p>
    <w:p w14:paraId="45E65A00" w14:textId="77777777" w:rsidR="0019082E" w:rsidRPr="00184430" w:rsidRDefault="00F31AA5" w:rsidP="00184430">
      <w:pPr>
        <w:pBdr>
          <w:top w:val="single" w:sz="4" w:space="1" w:color="auto"/>
          <w:left w:val="single" w:sz="4" w:space="4" w:color="auto"/>
          <w:bottom w:val="single" w:sz="4" w:space="1" w:color="auto"/>
          <w:right w:val="single" w:sz="4" w:space="4" w:color="auto"/>
        </w:pBdr>
        <w:rPr>
          <w:szCs w:val="24"/>
        </w:rPr>
      </w:pPr>
      <w:r w:rsidRPr="00184430">
        <w:rPr>
          <w:b/>
          <w:szCs w:val="24"/>
        </w:rPr>
        <w:t xml:space="preserve">Groupe 4 </w:t>
      </w:r>
      <w:r w:rsidR="00021D5D" w:rsidRPr="00184430">
        <w:rPr>
          <w:b/>
          <w:szCs w:val="24"/>
        </w:rPr>
        <w:t>Evangile, autour du Royaume</w:t>
      </w:r>
      <w:r w:rsidR="00021D5D" w:rsidRPr="00184430">
        <w:rPr>
          <w:szCs w:val="24"/>
        </w:rPr>
        <w:t xml:space="preserve"> </w:t>
      </w:r>
    </w:p>
    <w:p w14:paraId="31178027" w14:textId="2AA79E9C"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Luc 6,</w:t>
      </w:r>
      <w:r w:rsidR="008F3A71">
        <w:rPr>
          <w:szCs w:val="24"/>
        </w:rPr>
        <w:t xml:space="preserve"> </w:t>
      </w:r>
      <w:r w:rsidRPr="00184430">
        <w:rPr>
          <w:szCs w:val="24"/>
        </w:rPr>
        <w:t>20-21 « Heureux les pauvres… »</w:t>
      </w:r>
    </w:p>
    <w:p w14:paraId="6D9C1CF3" w14:textId="7B7C93B2" w:rsidR="0019082E" w:rsidRPr="00184430" w:rsidRDefault="00021D5D" w:rsidP="00184430">
      <w:pPr>
        <w:pBdr>
          <w:top w:val="single" w:sz="4" w:space="1" w:color="auto"/>
          <w:left w:val="single" w:sz="4" w:space="4" w:color="auto"/>
          <w:bottom w:val="single" w:sz="4" w:space="1" w:color="auto"/>
          <w:right w:val="single" w:sz="4" w:space="4" w:color="auto"/>
        </w:pBdr>
        <w:rPr>
          <w:szCs w:val="24"/>
        </w:rPr>
      </w:pPr>
      <w:r w:rsidRPr="00184430">
        <w:rPr>
          <w:szCs w:val="24"/>
        </w:rPr>
        <w:t>Actes 2,</w:t>
      </w:r>
      <w:r w:rsidR="008F3A71">
        <w:rPr>
          <w:szCs w:val="24"/>
        </w:rPr>
        <w:t xml:space="preserve"> </w:t>
      </w:r>
      <w:r w:rsidRPr="00184430">
        <w:rPr>
          <w:szCs w:val="24"/>
        </w:rPr>
        <w:t xml:space="preserve">4-5 « Ils furent tous remplis d’Esprit Saint… » </w:t>
      </w:r>
    </w:p>
    <w:p w14:paraId="190F8CBE" w14:textId="77777777" w:rsidR="00612A10" w:rsidRPr="00184430" w:rsidRDefault="00612A10" w:rsidP="00184430">
      <w:pPr>
        <w:pBdr>
          <w:top w:val="single" w:sz="4" w:space="1" w:color="auto"/>
          <w:left w:val="single" w:sz="4" w:space="4" w:color="auto"/>
          <w:bottom w:val="single" w:sz="4" w:space="1" w:color="auto"/>
          <w:right w:val="single" w:sz="4" w:space="4" w:color="auto"/>
        </w:pBdr>
        <w:rPr>
          <w:szCs w:val="24"/>
        </w:rPr>
      </w:pPr>
    </w:p>
    <w:p w14:paraId="04970F3F" w14:textId="77777777" w:rsidR="0019082E" w:rsidRPr="00184430" w:rsidRDefault="0019082E" w:rsidP="00184430">
      <w:pPr>
        <w:rPr>
          <w:szCs w:val="24"/>
        </w:rPr>
      </w:pPr>
    </w:p>
    <w:p w14:paraId="32309C89" w14:textId="02DF8586" w:rsidR="0019082E" w:rsidRPr="00184430" w:rsidRDefault="00197BC8" w:rsidP="00184430">
      <w:pPr>
        <w:rPr>
          <w:b/>
          <w:szCs w:val="24"/>
        </w:rPr>
      </w:pPr>
      <w:r w:rsidRPr="00184430">
        <w:rPr>
          <w:b/>
          <w:szCs w:val="24"/>
        </w:rPr>
        <w:t>Mise en commun </w:t>
      </w:r>
    </w:p>
    <w:p w14:paraId="0DF1F389" w14:textId="77777777" w:rsidR="00197BC8" w:rsidRPr="00184430" w:rsidRDefault="00197BC8" w:rsidP="00184430">
      <w:pPr>
        <w:pStyle w:val="Corpsdetexte"/>
        <w:rPr>
          <w:szCs w:val="24"/>
        </w:rPr>
      </w:pPr>
      <w:r w:rsidRPr="00184430">
        <w:rPr>
          <w:szCs w:val="24"/>
        </w:rPr>
        <w:t xml:space="preserve">Autour du plan du psaume : </w:t>
      </w:r>
    </w:p>
    <w:p w14:paraId="1618985A" w14:textId="77777777" w:rsidR="00197BC8" w:rsidRPr="00184430" w:rsidRDefault="00197BC8" w:rsidP="00184430">
      <w:pPr>
        <w:rPr>
          <w:szCs w:val="24"/>
        </w:rPr>
      </w:pPr>
      <w:r w:rsidRPr="00184430">
        <w:rPr>
          <w:szCs w:val="24"/>
        </w:rPr>
        <w:t>Le stique (verset) 23 « Tu m’as répondu » ouvre le psaume en deux parties. Jusqu’à ce verset, nous étions dans les questions, les supplications, les larmes…Le passage à la joie est abrupt. Il fait écho à « Tu ne réponds pas » v.3</w:t>
      </w:r>
    </w:p>
    <w:p w14:paraId="48997668" w14:textId="77777777" w:rsidR="00197BC8" w:rsidRPr="00184430" w:rsidRDefault="00197BC8" w:rsidP="00184430">
      <w:pPr>
        <w:pStyle w:val="Corpsdetexte"/>
        <w:rPr>
          <w:szCs w:val="24"/>
        </w:rPr>
      </w:pPr>
      <w:r w:rsidRPr="00184430">
        <w:rPr>
          <w:szCs w:val="24"/>
        </w:rPr>
        <w:t>Autour des rapprochements </w:t>
      </w:r>
    </w:p>
    <w:p w14:paraId="42605916" w14:textId="2BE0235A" w:rsidR="0019082E" w:rsidRPr="00184430" w:rsidRDefault="00197BC8" w:rsidP="00184430">
      <w:pPr>
        <w:rPr>
          <w:szCs w:val="24"/>
        </w:rPr>
      </w:pPr>
      <w:r w:rsidRPr="00184430">
        <w:rPr>
          <w:szCs w:val="24"/>
        </w:rPr>
        <w:t xml:space="preserve">L’animateur relit le psaume verset par verset et chacun intervient lorsqu’un rapprochement correspond. </w:t>
      </w:r>
      <w:r w:rsidR="00021D5D" w:rsidRPr="00184430">
        <w:rPr>
          <w:szCs w:val="24"/>
        </w:rPr>
        <w:t xml:space="preserve">L’animateur aide le groupe à exprimer du sens en s’aidant </w:t>
      </w:r>
      <w:r w:rsidR="00643153">
        <w:rPr>
          <w:szCs w:val="24"/>
        </w:rPr>
        <w:t xml:space="preserve">du tableau </w:t>
      </w:r>
      <w:r w:rsidR="00021D5D" w:rsidRPr="00184430">
        <w:rPr>
          <w:szCs w:val="24"/>
        </w:rPr>
        <w:t xml:space="preserve">qui suit. </w:t>
      </w:r>
      <w:r w:rsidR="00FC4FA5" w:rsidRPr="00184430">
        <w:rPr>
          <w:szCs w:val="24"/>
        </w:rPr>
        <w:t xml:space="preserve"> </w:t>
      </w:r>
      <w:r w:rsidR="00643153">
        <w:rPr>
          <w:szCs w:val="24"/>
        </w:rPr>
        <w:br/>
      </w:r>
      <w:r w:rsidR="00021D5D" w:rsidRPr="00184430">
        <w:rPr>
          <w:szCs w:val="24"/>
        </w:rPr>
        <w:t xml:space="preserve">Les commentaires sont tirés de </w:t>
      </w:r>
      <w:proofErr w:type="gramStart"/>
      <w:r w:rsidR="00021D5D" w:rsidRPr="00184430">
        <w:rPr>
          <w:szCs w:val="24"/>
        </w:rPr>
        <w:t>P.BEAUCHAMP</w:t>
      </w:r>
      <w:proofErr w:type="gramEnd"/>
      <w:r w:rsidR="00021D5D" w:rsidRPr="00184430">
        <w:rPr>
          <w:szCs w:val="24"/>
        </w:rPr>
        <w:t xml:space="preserve"> « Psaumes nuit et jour », Paris, Seuil,</w:t>
      </w:r>
      <w:r w:rsidRPr="00184430">
        <w:rPr>
          <w:szCs w:val="24"/>
        </w:rPr>
        <w:t xml:space="preserve"> </w:t>
      </w:r>
      <w:r w:rsidR="00021D5D" w:rsidRPr="00184430">
        <w:rPr>
          <w:szCs w:val="24"/>
        </w:rPr>
        <w:t>1980,</w:t>
      </w:r>
      <w:r w:rsidR="00643153">
        <w:rPr>
          <w:szCs w:val="24"/>
        </w:rPr>
        <w:t xml:space="preserve"> </w:t>
      </w:r>
      <w:r w:rsidR="00021D5D" w:rsidRPr="00184430">
        <w:rPr>
          <w:szCs w:val="24"/>
        </w:rPr>
        <w:t>p 219-252</w:t>
      </w:r>
      <w:r w:rsidR="00643153">
        <w:rPr>
          <w:szCs w:val="24"/>
        </w:rPr>
        <w:t>.</w:t>
      </w:r>
    </w:p>
    <w:p w14:paraId="6177A7B1" w14:textId="77777777" w:rsidR="00361965" w:rsidRPr="00184430" w:rsidRDefault="00361965" w:rsidP="00184430">
      <w:pPr>
        <w:rPr>
          <w:szCs w:val="24"/>
        </w:rPr>
      </w:pPr>
    </w:p>
    <w:tbl>
      <w:tblPr>
        <w:tblW w:w="10740" w:type="dxa"/>
        <w:tblLook w:val="04A0" w:firstRow="1" w:lastRow="0" w:firstColumn="1" w:lastColumn="0" w:noHBand="0" w:noVBand="1"/>
      </w:tblPr>
      <w:tblGrid>
        <w:gridCol w:w="3625"/>
        <w:gridCol w:w="3854"/>
        <w:gridCol w:w="3261"/>
      </w:tblGrid>
      <w:tr w:rsidR="00D309B2" w:rsidRPr="00184430" w14:paraId="4189CBCE" w14:textId="77777777">
        <w:tc>
          <w:tcPr>
            <w:tcW w:w="3625" w:type="dxa"/>
            <w:tcBorders>
              <w:top w:val="single" w:sz="8" w:space="0" w:color="1F497D"/>
              <w:left w:val="single" w:sz="8" w:space="0" w:color="1F497D"/>
              <w:bottom w:val="single" w:sz="8" w:space="0" w:color="1F497D"/>
              <w:right w:val="single" w:sz="8" w:space="0" w:color="00B050"/>
            </w:tcBorders>
          </w:tcPr>
          <w:p w14:paraId="455BE6BB" w14:textId="50B8F0C3" w:rsidR="00FC4FA5" w:rsidRDefault="00F37E67" w:rsidP="00184430">
            <w:pPr>
              <w:pStyle w:val="Corpsdetexte"/>
              <w:rPr>
                <w:color w:val="1F497D"/>
                <w:szCs w:val="24"/>
              </w:rPr>
            </w:pPr>
            <w:r>
              <w:rPr>
                <w:color w:val="1F497D"/>
                <w:szCs w:val="24"/>
              </w:rPr>
              <w:t>Psaume 21</w:t>
            </w:r>
          </w:p>
        </w:tc>
        <w:tc>
          <w:tcPr>
            <w:tcW w:w="3854" w:type="dxa"/>
            <w:tcBorders>
              <w:top w:val="single" w:sz="8" w:space="0" w:color="00B050"/>
              <w:left w:val="single" w:sz="8" w:space="0" w:color="00B050"/>
              <w:bottom w:val="single" w:sz="8" w:space="0" w:color="00B050"/>
              <w:right w:val="single" w:sz="8" w:space="0" w:color="FFFF00"/>
            </w:tcBorders>
          </w:tcPr>
          <w:p w14:paraId="6FB771C2" w14:textId="77777777" w:rsidR="00D309B2" w:rsidRPr="00C7452A" w:rsidRDefault="00F37E67" w:rsidP="00184430">
            <w:pPr>
              <w:pStyle w:val="Corpsdetexte"/>
              <w:rPr>
                <w:color w:val="00B050"/>
                <w:szCs w:val="24"/>
              </w:rPr>
            </w:pPr>
            <w:r w:rsidRPr="00C7452A">
              <w:rPr>
                <w:color w:val="00B050"/>
                <w:szCs w:val="24"/>
              </w:rPr>
              <w:t>Rapprochements</w:t>
            </w:r>
          </w:p>
        </w:tc>
        <w:tc>
          <w:tcPr>
            <w:tcW w:w="3261" w:type="dxa"/>
            <w:tcBorders>
              <w:top w:val="single" w:sz="8" w:space="0" w:color="FFFF00"/>
              <w:left w:val="single" w:sz="8" w:space="0" w:color="FFFF00"/>
              <w:bottom w:val="single" w:sz="8" w:space="0" w:color="FFFF00"/>
              <w:right w:val="single" w:sz="8" w:space="0" w:color="FFFF00"/>
            </w:tcBorders>
          </w:tcPr>
          <w:p w14:paraId="29F545F7" w14:textId="77777777" w:rsidR="00D309B2" w:rsidRPr="00C7452A" w:rsidRDefault="00F37E67" w:rsidP="00184430">
            <w:pPr>
              <w:pStyle w:val="Corpsdetexte"/>
              <w:rPr>
                <w:szCs w:val="24"/>
              </w:rPr>
            </w:pPr>
            <w:r w:rsidRPr="00C7452A">
              <w:rPr>
                <w:szCs w:val="24"/>
              </w:rPr>
              <w:t>Sens</w:t>
            </w:r>
          </w:p>
        </w:tc>
      </w:tr>
      <w:tr w:rsidR="00D309B2" w:rsidRPr="00184430" w14:paraId="68A676AD" w14:textId="77777777">
        <w:tc>
          <w:tcPr>
            <w:tcW w:w="3625" w:type="dxa"/>
            <w:tcBorders>
              <w:top w:val="single" w:sz="8" w:space="0" w:color="1F497D"/>
              <w:left w:val="single" w:sz="8" w:space="0" w:color="1F497D"/>
              <w:bottom w:val="single" w:sz="8" w:space="0" w:color="1F497D"/>
              <w:right w:val="single" w:sz="8" w:space="0" w:color="00B050"/>
            </w:tcBorders>
          </w:tcPr>
          <w:p w14:paraId="4A583CD0" w14:textId="77777777" w:rsidR="006A2A6C" w:rsidRDefault="00F37E67" w:rsidP="00184430">
            <w:pPr>
              <w:rPr>
                <w:szCs w:val="24"/>
              </w:rPr>
            </w:pPr>
            <w:r w:rsidRPr="00637DE3">
              <w:rPr>
                <w:color w:val="FF0000"/>
                <w:szCs w:val="24"/>
              </w:rPr>
              <w:t>2</w:t>
            </w:r>
            <w:r w:rsidRPr="00184430">
              <w:rPr>
                <w:b/>
                <w:color w:val="FF0000"/>
                <w:szCs w:val="24"/>
              </w:rPr>
              <w:t xml:space="preserve"> </w:t>
            </w:r>
            <w:r w:rsidR="00D309B2" w:rsidRPr="00184430">
              <w:rPr>
                <w:szCs w:val="24"/>
              </w:rPr>
              <w:t>Mon Dieu, mon Dieu, pourquoi m'as-tu abandonné ? Le salut est loin de moi, loin des mots que je rugis.</w:t>
            </w:r>
            <w:r w:rsidR="00197BC8" w:rsidRPr="00184430">
              <w:rPr>
                <w:szCs w:val="24"/>
              </w:rPr>
              <w:t xml:space="preserve"> </w:t>
            </w:r>
          </w:p>
          <w:p w14:paraId="5E5C64B7" w14:textId="4665CC37" w:rsidR="00D309B2" w:rsidRPr="00184430" w:rsidRDefault="00197BC8" w:rsidP="00184430">
            <w:pPr>
              <w:rPr>
                <w:szCs w:val="24"/>
              </w:rPr>
            </w:pPr>
            <w:r w:rsidRPr="00637DE3">
              <w:rPr>
                <w:color w:val="FF0000"/>
                <w:szCs w:val="24"/>
              </w:rPr>
              <w:t>03</w:t>
            </w:r>
            <w:r w:rsidRPr="00184430">
              <w:rPr>
                <w:szCs w:val="24"/>
              </w:rPr>
              <w:t xml:space="preserve"> Mon Dieu, j'appelle tout le</w:t>
            </w:r>
            <w:r w:rsidRPr="00184430">
              <w:rPr>
                <w:b/>
                <w:szCs w:val="24"/>
              </w:rPr>
              <w:t xml:space="preserve"> </w:t>
            </w:r>
            <w:r w:rsidRPr="00184430">
              <w:rPr>
                <w:szCs w:val="24"/>
              </w:rPr>
              <w:t>jour, et tu ne réponds pas ; même la nuit, je n'ai pas de repos</w:t>
            </w:r>
          </w:p>
        </w:tc>
        <w:tc>
          <w:tcPr>
            <w:tcW w:w="3854" w:type="dxa"/>
            <w:tcBorders>
              <w:top w:val="single" w:sz="8" w:space="0" w:color="00B050"/>
              <w:left w:val="single" w:sz="8" w:space="0" w:color="00B050"/>
              <w:bottom w:val="single" w:sz="8" w:space="0" w:color="00B050"/>
              <w:right w:val="single" w:sz="8" w:space="0" w:color="FFFF00"/>
            </w:tcBorders>
          </w:tcPr>
          <w:p w14:paraId="1990BA3E" w14:textId="7D99E36A" w:rsidR="00D309B2" w:rsidRPr="00184430" w:rsidRDefault="00D309B2" w:rsidP="00184430">
            <w:pPr>
              <w:pStyle w:val="Corpsdetexte"/>
              <w:rPr>
                <w:b w:val="0"/>
                <w:color w:val="333333"/>
                <w:szCs w:val="24"/>
              </w:rPr>
            </w:pPr>
            <w:r w:rsidRPr="00184430">
              <w:rPr>
                <w:rStyle w:val="versenumber"/>
                <w:bCs w:val="0"/>
                <w:szCs w:val="24"/>
              </w:rPr>
              <w:t>Matthieu 27,</w:t>
            </w:r>
            <w:r w:rsidR="006A2A6C">
              <w:rPr>
                <w:rStyle w:val="versenumber"/>
                <w:bCs w:val="0"/>
                <w:szCs w:val="24"/>
              </w:rPr>
              <w:t xml:space="preserve"> </w:t>
            </w:r>
            <w:r w:rsidRPr="00184430">
              <w:rPr>
                <w:rStyle w:val="versenumber"/>
                <w:bCs w:val="0"/>
                <w:szCs w:val="24"/>
              </w:rPr>
              <w:t>46</w:t>
            </w:r>
            <w:r w:rsidRPr="00184430">
              <w:rPr>
                <w:szCs w:val="24"/>
              </w:rPr>
              <w:t> et Marc 15, 34</w:t>
            </w:r>
            <w:r w:rsidRPr="00184430">
              <w:rPr>
                <w:b w:val="0"/>
                <w:color w:val="333333"/>
                <w:szCs w:val="24"/>
              </w:rPr>
              <w:t xml:space="preserve"> </w:t>
            </w:r>
            <w:r w:rsidRPr="00184430">
              <w:rPr>
                <w:b w:val="0"/>
                <w:szCs w:val="24"/>
              </w:rPr>
              <w:t>Vers la neuvième heure, Jésus cria d’une voix forte : « </w:t>
            </w:r>
            <w:proofErr w:type="spellStart"/>
            <w:r w:rsidRPr="00184430">
              <w:rPr>
                <w:b w:val="0"/>
                <w:szCs w:val="24"/>
              </w:rPr>
              <w:t>Éli</w:t>
            </w:r>
            <w:proofErr w:type="spellEnd"/>
            <w:r w:rsidRPr="00184430">
              <w:rPr>
                <w:b w:val="0"/>
                <w:szCs w:val="24"/>
              </w:rPr>
              <w:t xml:space="preserve">, </w:t>
            </w:r>
            <w:proofErr w:type="spellStart"/>
            <w:r w:rsidRPr="00184430">
              <w:rPr>
                <w:b w:val="0"/>
                <w:szCs w:val="24"/>
              </w:rPr>
              <w:t>Éli</w:t>
            </w:r>
            <w:proofErr w:type="spellEnd"/>
            <w:r w:rsidRPr="00184430">
              <w:rPr>
                <w:b w:val="0"/>
                <w:szCs w:val="24"/>
              </w:rPr>
              <w:t xml:space="preserve">, </w:t>
            </w:r>
            <w:proofErr w:type="spellStart"/>
            <w:r w:rsidRPr="00184430">
              <w:rPr>
                <w:b w:val="0"/>
                <w:szCs w:val="24"/>
              </w:rPr>
              <w:t>lema</w:t>
            </w:r>
            <w:proofErr w:type="spellEnd"/>
            <w:r w:rsidRPr="00184430">
              <w:rPr>
                <w:b w:val="0"/>
                <w:szCs w:val="24"/>
              </w:rPr>
              <w:t xml:space="preserve"> </w:t>
            </w:r>
            <w:proofErr w:type="spellStart"/>
            <w:r w:rsidRPr="00184430">
              <w:rPr>
                <w:b w:val="0"/>
                <w:szCs w:val="24"/>
              </w:rPr>
              <w:t>sabactani</w:t>
            </w:r>
            <w:proofErr w:type="spellEnd"/>
            <w:r w:rsidRPr="00184430">
              <w:rPr>
                <w:b w:val="0"/>
                <w:szCs w:val="24"/>
              </w:rPr>
              <w:t> ? », ce qui veut dire : « Mon Dieu, mon Dieu, pourquoi m’as-tu abandonné ? »</w:t>
            </w:r>
          </w:p>
        </w:tc>
        <w:tc>
          <w:tcPr>
            <w:tcW w:w="3261" w:type="dxa"/>
            <w:tcBorders>
              <w:top w:val="single" w:sz="8" w:space="0" w:color="FFFF00"/>
              <w:left w:val="single" w:sz="8" w:space="0" w:color="FFFF00"/>
              <w:bottom w:val="single" w:sz="8" w:space="0" w:color="FFFF00"/>
              <w:right w:val="single" w:sz="8" w:space="0" w:color="FFFF00"/>
            </w:tcBorders>
          </w:tcPr>
          <w:p w14:paraId="1B975BF6" w14:textId="77777777" w:rsidR="00637DE3" w:rsidRDefault="00D309B2" w:rsidP="00184430">
            <w:pPr>
              <w:pStyle w:val="Corpsdetexte"/>
              <w:rPr>
                <w:b w:val="0"/>
                <w:szCs w:val="24"/>
              </w:rPr>
            </w:pPr>
            <w:r w:rsidRPr="00184430">
              <w:rPr>
                <w:b w:val="0"/>
                <w:szCs w:val="24"/>
              </w:rPr>
              <w:t>Le psaume début</w:t>
            </w:r>
            <w:r w:rsidR="00F37E67" w:rsidRPr="00184430">
              <w:rPr>
                <w:b w:val="0"/>
                <w:szCs w:val="24"/>
              </w:rPr>
              <w:t xml:space="preserve">e par un cri. Didier </w:t>
            </w:r>
            <w:proofErr w:type="spellStart"/>
            <w:r w:rsidR="00F37E67" w:rsidRPr="00184430">
              <w:rPr>
                <w:b w:val="0"/>
                <w:szCs w:val="24"/>
              </w:rPr>
              <w:t>Rimaud</w:t>
            </w:r>
            <w:proofErr w:type="spellEnd"/>
            <w:r w:rsidR="00F37E67" w:rsidRPr="00184430">
              <w:rPr>
                <w:b w:val="0"/>
                <w:szCs w:val="24"/>
              </w:rPr>
              <w:t xml:space="preserve"> dit</w:t>
            </w:r>
            <w:r w:rsidRPr="00184430">
              <w:rPr>
                <w:b w:val="0"/>
                <w:szCs w:val="24"/>
              </w:rPr>
              <w:t xml:space="preserve"> : </w:t>
            </w:r>
          </w:p>
          <w:p w14:paraId="2911BF69" w14:textId="77777777" w:rsidR="00637DE3" w:rsidRDefault="00D309B2" w:rsidP="00184430">
            <w:pPr>
              <w:pStyle w:val="Corpsdetexte"/>
              <w:rPr>
                <w:szCs w:val="24"/>
              </w:rPr>
            </w:pPr>
            <w:r w:rsidRPr="00184430">
              <w:rPr>
                <w:b w:val="0"/>
                <w:szCs w:val="24"/>
              </w:rPr>
              <w:t>« Le psaume est un cri avant d’être un écrit… ».</w:t>
            </w:r>
            <w:r w:rsidRPr="00184430">
              <w:rPr>
                <w:szCs w:val="24"/>
              </w:rPr>
              <w:t xml:space="preserve"> </w:t>
            </w:r>
          </w:p>
          <w:p w14:paraId="6045965E" w14:textId="18AFBDD1" w:rsidR="00D309B2" w:rsidRPr="00184430" w:rsidRDefault="00D309B2" w:rsidP="00184430">
            <w:pPr>
              <w:pStyle w:val="Corpsdetexte"/>
              <w:rPr>
                <w:szCs w:val="24"/>
              </w:rPr>
            </w:pPr>
            <w:r w:rsidRPr="00184430">
              <w:rPr>
                <w:b w:val="0"/>
                <w:szCs w:val="24"/>
              </w:rPr>
              <w:t>C’est le cri de Jésus sur la croix (Mc 15,34).</w:t>
            </w:r>
          </w:p>
        </w:tc>
      </w:tr>
      <w:tr w:rsidR="00D309B2" w:rsidRPr="00184430" w14:paraId="6B8088C3" w14:textId="77777777">
        <w:tc>
          <w:tcPr>
            <w:tcW w:w="3625" w:type="dxa"/>
            <w:tcBorders>
              <w:top w:val="single" w:sz="8" w:space="0" w:color="1F497D"/>
              <w:left w:val="single" w:sz="8" w:space="0" w:color="1F497D"/>
              <w:bottom w:val="single" w:sz="8" w:space="0" w:color="1F497D"/>
              <w:right w:val="single" w:sz="8" w:space="0" w:color="00B050"/>
            </w:tcBorders>
          </w:tcPr>
          <w:p w14:paraId="5523C594" w14:textId="77777777" w:rsidR="00F37E67" w:rsidRPr="00184430" w:rsidRDefault="00F37E67" w:rsidP="00184430">
            <w:pPr>
              <w:pStyle w:val="Corpsdetexte"/>
              <w:rPr>
                <w:b w:val="0"/>
                <w:szCs w:val="24"/>
              </w:rPr>
            </w:pPr>
            <w:r w:rsidRPr="00637DE3">
              <w:rPr>
                <w:b w:val="0"/>
                <w:color w:val="FF0000"/>
                <w:szCs w:val="24"/>
              </w:rPr>
              <w:t xml:space="preserve">04 </w:t>
            </w:r>
            <w:r w:rsidRPr="00184430">
              <w:rPr>
                <w:b w:val="0"/>
                <w:szCs w:val="24"/>
              </w:rPr>
              <w:t>Toi, pourtant, tu es saint, toi qui habites les hymnes d'Israël !</w:t>
            </w:r>
          </w:p>
          <w:p w14:paraId="585FACD6" w14:textId="77777777" w:rsidR="00F37E67" w:rsidRPr="00184430" w:rsidRDefault="00F37E67" w:rsidP="00184430">
            <w:pPr>
              <w:pStyle w:val="Corpsdetexte"/>
              <w:rPr>
                <w:b w:val="0"/>
                <w:szCs w:val="24"/>
              </w:rPr>
            </w:pPr>
            <w:r w:rsidRPr="00637DE3">
              <w:rPr>
                <w:b w:val="0"/>
                <w:color w:val="FF0000"/>
                <w:szCs w:val="24"/>
              </w:rPr>
              <w:t>05</w:t>
            </w:r>
            <w:r w:rsidRPr="00184430">
              <w:rPr>
                <w:b w:val="0"/>
                <w:szCs w:val="24"/>
              </w:rPr>
              <w:t xml:space="preserve"> C'est en toi que nos pères espéraient, ils espéraient et tu les délivrais.</w:t>
            </w:r>
          </w:p>
          <w:p w14:paraId="6976610F" w14:textId="77777777" w:rsidR="00D309B2" w:rsidRPr="00184430" w:rsidRDefault="00F37E67" w:rsidP="00184430">
            <w:pPr>
              <w:pStyle w:val="Corpsdetexte"/>
              <w:rPr>
                <w:szCs w:val="24"/>
              </w:rPr>
            </w:pPr>
            <w:r w:rsidRPr="00637DE3">
              <w:rPr>
                <w:b w:val="0"/>
                <w:color w:val="FF0000"/>
                <w:szCs w:val="24"/>
              </w:rPr>
              <w:t>06</w:t>
            </w:r>
            <w:r w:rsidRPr="00184430">
              <w:rPr>
                <w:b w:val="0"/>
                <w:szCs w:val="24"/>
              </w:rPr>
              <w:t xml:space="preserve"> Quand ils criaient vers toi, ils échappaient ; en toi ils espéraient et n'étaient pas déçus</w:t>
            </w:r>
          </w:p>
        </w:tc>
        <w:tc>
          <w:tcPr>
            <w:tcW w:w="3854" w:type="dxa"/>
            <w:tcBorders>
              <w:top w:val="single" w:sz="8" w:space="0" w:color="00B050"/>
              <w:left w:val="single" w:sz="8" w:space="0" w:color="00B050"/>
              <w:bottom w:val="single" w:sz="8" w:space="0" w:color="00B050"/>
              <w:right w:val="single" w:sz="8" w:space="0" w:color="FFFF00"/>
            </w:tcBorders>
          </w:tcPr>
          <w:p w14:paraId="7D767C0C" w14:textId="62FF778A" w:rsidR="00D54002" w:rsidRPr="00184430" w:rsidRDefault="005451F8" w:rsidP="00184430">
            <w:pPr>
              <w:rPr>
                <w:szCs w:val="24"/>
              </w:rPr>
            </w:pPr>
            <w:proofErr w:type="spellStart"/>
            <w:r w:rsidRPr="00184430">
              <w:rPr>
                <w:b/>
                <w:szCs w:val="24"/>
              </w:rPr>
              <w:t>Dt</w:t>
            </w:r>
            <w:proofErr w:type="spellEnd"/>
            <w:r w:rsidRPr="00184430">
              <w:rPr>
                <w:b/>
                <w:szCs w:val="24"/>
              </w:rPr>
              <w:t xml:space="preserve"> 26,</w:t>
            </w:r>
            <w:r w:rsidR="006A2A6C">
              <w:rPr>
                <w:b/>
                <w:szCs w:val="24"/>
              </w:rPr>
              <w:t xml:space="preserve"> </w:t>
            </w:r>
            <w:r w:rsidRPr="00184430">
              <w:rPr>
                <w:b/>
                <w:szCs w:val="24"/>
              </w:rPr>
              <w:t>7</w:t>
            </w:r>
            <w:r w:rsidRPr="00184430">
              <w:rPr>
                <w:szCs w:val="24"/>
              </w:rPr>
              <w:t xml:space="preserve"> </w:t>
            </w:r>
            <w:r w:rsidR="00D54002" w:rsidRPr="00184430">
              <w:rPr>
                <w:szCs w:val="24"/>
              </w:rPr>
              <w:t xml:space="preserve">« Nous avons crié vers le Seigneur, le Dieu de nos </w:t>
            </w:r>
            <w:r w:rsidRPr="00184430">
              <w:rPr>
                <w:szCs w:val="24"/>
              </w:rPr>
              <w:t xml:space="preserve">pères. Le Seigneur entendit. » </w:t>
            </w:r>
          </w:p>
          <w:p w14:paraId="4581E560" w14:textId="63738D45" w:rsidR="00D54002" w:rsidRPr="00184430" w:rsidRDefault="005451F8" w:rsidP="00184430">
            <w:pPr>
              <w:rPr>
                <w:szCs w:val="24"/>
              </w:rPr>
            </w:pPr>
            <w:r w:rsidRPr="00184430">
              <w:rPr>
                <w:b/>
                <w:szCs w:val="24"/>
              </w:rPr>
              <w:t>Ex 6,</w:t>
            </w:r>
            <w:r w:rsidR="006A2A6C">
              <w:rPr>
                <w:b/>
                <w:szCs w:val="24"/>
              </w:rPr>
              <w:t xml:space="preserve"> </w:t>
            </w:r>
            <w:r w:rsidRPr="00184430">
              <w:rPr>
                <w:b/>
                <w:szCs w:val="24"/>
              </w:rPr>
              <w:t>5</w:t>
            </w:r>
            <w:r w:rsidRPr="00184430">
              <w:rPr>
                <w:szCs w:val="24"/>
              </w:rPr>
              <w:t xml:space="preserve"> </w:t>
            </w:r>
            <w:r w:rsidR="00D54002" w:rsidRPr="00184430">
              <w:rPr>
                <w:szCs w:val="24"/>
              </w:rPr>
              <w:t xml:space="preserve">« Lorsque j’ai entendu le gémissement des enfants d’Israël, je me suis souvenu de mon alliance » </w:t>
            </w:r>
          </w:p>
          <w:p w14:paraId="23496806" w14:textId="13B64422" w:rsidR="00D309B2" w:rsidRPr="00184430" w:rsidRDefault="005451F8" w:rsidP="00184430">
            <w:pPr>
              <w:rPr>
                <w:szCs w:val="24"/>
              </w:rPr>
            </w:pPr>
            <w:r w:rsidRPr="00184430">
              <w:rPr>
                <w:b/>
                <w:szCs w:val="24"/>
              </w:rPr>
              <w:t>Jos 24,</w:t>
            </w:r>
            <w:r w:rsidR="006A2A6C">
              <w:rPr>
                <w:b/>
                <w:szCs w:val="24"/>
              </w:rPr>
              <w:t xml:space="preserve"> </w:t>
            </w:r>
            <w:r w:rsidRPr="00184430">
              <w:rPr>
                <w:b/>
                <w:szCs w:val="24"/>
              </w:rPr>
              <w:t>6-7</w:t>
            </w:r>
            <w:r w:rsidRPr="00184430">
              <w:rPr>
                <w:szCs w:val="24"/>
              </w:rPr>
              <w:t xml:space="preserve"> </w:t>
            </w:r>
            <w:r w:rsidR="00D54002" w:rsidRPr="00184430">
              <w:rPr>
                <w:szCs w:val="24"/>
              </w:rPr>
              <w:t>« Vos pères crièrent vers le Seigneur ».</w:t>
            </w:r>
          </w:p>
        </w:tc>
        <w:tc>
          <w:tcPr>
            <w:tcW w:w="3261" w:type="dxa"/>
            <w:tcBorders>
              <w:top w:val="single" w:sz="8" w:space="0" w:color="FFFF00"/>
              <w:left w:val="single" w:sz="8" w:space="0" w:color="FFFF00"/>
              <w:bottom w:val="single" w:sz="8" w:space="0" w:color="FFFF00"/>
              <w:right w:val="single" w:sz="8" w:space="0" w:color="FFFF00"/>
            </w:tcBorders>
          </w:tcPr>
          <w:p w14:paraId="721D5CDD" w14:textId="61F9441A" w:rsidR="00D309B2" w:rsidRPr="00643153" w:rsidRDefault="00D309B2" w:rsidP="00184430">
            <w:pPr>
              <w:rPr>
                <w:szCs w:val="24"/>
              </w:rPr>
            </w:pPr>
            <w:r w:rsidRPr="00184430">
              <w:rPr>
                <w:szCs w:val="24"/>
              </w:rPr>
              <w:t>Le psalmiste continue en soulignant que le malheur qu’il subit est aussi le malheur collectif du peuple</w:t>
            </w:r>
            <w:proofErr w:type="gramStart"/>
            <w:r w:rsidRPr="00184430">
              <w:rPr>
                <w:szCs w:val="24"/>
              </w:rPr>
              <w:t> «…</w:t>
            </w:r>
            <w:proofErr w:type="gramEnd"/>
            <w:r w:rsidRPr="00184430">
              <w:rPr>
                <w:szCs w:val="24"/>
              </w:rPr>
              <w:t xml:space="preserve">nos pères… » </w:t>
            </w:r>
            <w:r w:rsidR="00D54002" w:rsidRPr="00184430">
              <w:rPr>
                <w:szCs w:val="24"/>
              </w:rPr>
              <w:t xml:space="preserve">Ces correspondances </w:t>
            </w:r>
            <w:r w:rsidRPr="00184430">
              <w:rPr>
                <w:szCs w:val="24"/>
              </w:rPr>
              <w:t xml:space="preserve">mettent en valeur la sortie d’Egypte et la délivrance vécue par le peuple. </w:t>
            </w:r>
          </w:p>
        </w:tc>
      </w:tr>
      <w:tr w:rsidR="00D309B2" w:rsidRPr="00184430" w14:paraId="4757FF83" w14:textId="77777777">
        <w:tc>
          <w:tcPr>
            <w:tcW w:w="3625" w:type="dxa"/>
            <w:tcBorders>
              <w:top w:val="single" w:sz="8" w:space="0" w:color="1F497D"/>
              <w:left w:val="single" w:sz="8" w:space="0" w:color="1F497D"/>
              <w:bottom w:val="single" w:sz="8" w:space="0" w:color="1F497D"/>
              <w:right w:val="single" w:sz="8" w:space="0" w:color="00B050"/>
            </w:tcBorders>
          </w:tcPr>
          <w:p w14:paraId="3D0B920F" w14:textId="77777777" w:rsidR="00F37E67" w:rsidRPr="00184430" w:rsidRDefault="00F37E67" w:rsidP="00184430">
            <w:pPr>
              <w:pStyle w:val="Corpsdetexte"/>
              <w:rPr>
                <w:b w:val="0"/>
                <w:szCs w:val="24"/>
              </w:rPr>
            </w:pPr>
            <w:r w:rsidRPr="00637DE3">
              <w:rPr>
                <w:b w:val="0"/>
                <w:color w:val="FF0000"/>
                <w:szCs w:val="24"/>
              </w:rPr>
              <w:t xml:space="preserve">07 </w:t>
            </w:r>
            <w:r w:rsidRPr="00184430">
              <w:rPr>
                <w:b w:val="0"/>
                <w:szCs w:val="24"/>
              </w:rPr>
              <w:t>Et moi, je suis un ver, pas un homme, raillé par les gens, rejeté par le peuple.</w:t>
            </w:r>
          </w:p>
          <w:p w14:paraId="7FEF0E9B" w14:textId="77777777" w:rsidR="00F37E67" w:rsidRPr="00184430" w:rsidRDefault="00F37E67" w:rsidP="00184430">
            <w:pPr>
              <w:pStyle w:val="Corpsdetexte"/>
              <w:rPr>
                <w:b w:val="0"/>
                <w:szCs w:val="24"/>
              </w:rPr>
            </w:pPr>
            <w:r w:rsidRPr="00637DE3">
              <w:rPr>
                <w:b w:val="0"/>
                <w:color w:val="FF0000"/>
                <w:szCs w:val="24"/>
              </w:rPr>
              <w:t>08</w:t>
            </w:r>
            <w:r w:rsidRPr="00184430">
              <w:rPr>
                <w:b w:val="0"/>
                <w:szCs w:val="24"/>
              </w:rPr>
              <w:t xml:space="preserve"> Tous ceux qui me voient me bafouent, ils ricanent et hochent la tête :</w:t>
            </w:r>
          </w:p>
          <w:p w14:paraId="11104340" w14:textId="77777777" w:rsidR="00D309B2" w:rsidRPr="00184430" w:rsidRDefault="00F37E67" w:rsidP="00184430">
            <w:pPr>
              <w:pStyle w:val="Corpsdetexte"/>
              <w:rPr>
                <w:b w:val="0"/>
                <w:szCs w:val="24"/>
              </w:rPr>
            </w:pPr>
            <w:r w:rsidRPr="00637DE3">
              <w:rPr>
                <w:b w:val="0"/>
                <w:color w:val="FF0000"/>
                <w:szCs w:val="24"/>
              </w:rPr>
              <w:t>09</w:t>
            </w:r>
            <w:r w:rsidRPr="00184430">
              <w:rPr>
                <w:b w:val="0"/>
                <w:szCs w:val="24"/>
              </w:rPr>
              <w:t xml:space="preserve"> « Il comptait sur le Seigneur : qu'il le délivre ! Qu'il le sauve, puisqu'il est son ami ! »</w:t>
            </w:r>
          </w:p>
        </w:tc>
        <w:tc>
          <w:tcPr>
            <w:tcW w:w="3854" w:type="dxa"/>
            <w:tcBorders>
              <w:top w:val="single" w:sz="8" w:space="0" w:color="00B050"/>
              <w:left w:val="single" w:sz="8" w:space="0" w:color="00B050"/>
              <w:bottom w:val="single" w:sz="8" w:space="0" w:color="00B050"/>
              <w:right w:val="single" w:sz="8" w:space="0" w:color="FFFF00"/>
            </w:tcBorders>
          </w:tcPr>
          <w:p w14:paraId="37F0BA4E" w14:textId="5260921C" w:rsidR="002C51CE" w:rsidRPr="00184430" w:rsidRDefault="002C51CE" w:rsidP="00184430">
            <w:pPr>
              <w:rPr>
                <w:szCs w:val="24"/>
              </w:rPr>
            </w:pPr>
            <w:r w:rsidRPr="00184430">
              <w:rPr>
                <w:b/>
                <w:szCs w:val="24"/>
              </w:rPr>
              <w:t>Job 25,</w:t>
            </w:r>
            <w:r w:rsidR="006A2A6C">
              <w:rPr>
                <w:b/>
                <w:szCs w:val="24"/>
              </w:rPr>
              <w:t xml:space="preserve"> </w:t>
            </w:r>
            <w:r w:rsidRPr="00184430">
              <w:rPr>
                <w:b/>
                <w:szCs w:val="24"/>
              </w:rPr>
              <w:t>6</w:t>
            </w:r>
            <w:r w:rsidRPr="00184430">
              <w:rPr>
                <w:szCs w:val="24"/>
              </w:rPr>
              <w:t xml:space="preserve"> « …que dire de l’homme ce ver, du fils d’Adam, cette larve ! » </w:t>
            </w:r>
          </w:p>
          <w:p w14:paraId="292803D3" w14:textId="77777777" w:rsidR="002C51CE" w:rsidRPr="00184430" w:rsidRDefault="002C51CE" w:rsidP="00184430">
            <w:pPr>
              <w:rPr>
                <w:szCs w:val="24"/>
              </w:rPr>
            </w:pPr>
            <w:r w:rsidRPr="00184430">
              <w:rPr>
                <w:b/>
                <w:szCs w:val="24"/>
              </w:rPr>
              <w:t>Mt 27, 29</w:t>
            </w:r>
            <w:r w:rsidRPr="00184430">
              <w:rPr>
                <w:szCs w:val="24"/>
              </w:rPr>
              <w:t xml:space="preserve"> Puis, avec des épines, ils tressèrent une couronne, et la posèrent sur sa tête ; ils lui mirent un roseau dans la main droite et, pour se moquer de lui, ils s’agenouillaient devant lui en disant : « Salut, roi des Juifs !»</w:t>
            </w:r>
          </w:p>
          <w:p w14:paraId="7F27860C" w14:textId="5DD21A21" w:rsidR="00D309B2" w:rsidRPr="00184430" w:rsidRDefault="002C51CE" w:rsidP="00184430">
            <w:pPr>
              <w:rPr>
                <w:szCs w:val="24"/>
              </w:rPr>
            </w:pPr>
            <w:r w:rsidRPr="00184430">
              <w:rPr>
                <w:b/>
                <w:szCs w:val="24"/>
              </w:rPr>
              <w:t>Mt 27,</w:t>
            </w:r>
            <w:r w:rsidR="006A2A6C">
              <w:rPr>
                <w:b/>
                <w:szCs w:val="24"/>
              </w:rPr>
              <w:t xml:space="preserve"> </w:t>
            </w:r>
            <w:r w:rsidRPr="00184430">
              <w:rPr>
                <w:b/>
                <w:szCs w:val="24"/>
              </w:rPr>
              <w:t>39</w:t>
            </w:r>
            <w:r w:rsidRPr="00184430">
              <w:rPr>
                <w:szCs w:val="24"/>
              </w:rPr>
              <w:t xml:space="preserve"> Les passants l’injuriaient en hochant la tête </w:t>
            </w:r>
          </w:p>
        </w:tc>
        <w:tc>
          <w:tcPr>
            <w:tcW w:w="3261" w:type="dxa"/>
            <w:tcBorders>
              <w:top w:val="single" w:sz="8" w:space="0" w:color="FFFF00"/>
              <w:left w:val="single" w:sz="8" w:space="0" w:color="FFFF00"/>
              <w:bottom w:val="single" w:sz="8" w:space="0" w:color="FFFF00"/>
              <w:right w:val="single" w:sz="8" w:space="0" w:color="FFFF00"/>
            </w:tcBorders>
          </w:tcPr>
          <w:p w14:paraId="2A4E76BE" w14:textId="77777777" w:rsidR="00D309B2" w:rsidRPr="00184430" w:rsidRDefault="00D309B2" w:rsidP="00184430">
            <w:pPr>
              <w:rPr>
                <w:szCs w:val="24"/>
              </w:rPr>
            </w:pPr>
            <w:r w:rsidRPr="00184430">
              <w:rPr>
                <w:szCs w:val="24"/>
              </w:rPr>
              <w:t xml:space="preserve">Petit à petit, l’auteur rend plus personnelle et tragique la « descente » dans la mort. </w:t>
            </w:r>
          </w:p>
          <w:p w14:paraId="1F2E1E95" w14:textId="77777777" w:rsidR="00D309B2" w:rsidRPr="00184430" w:rsidRDefault="00D309B2" w:rsidP="00184430">
            <w:pPr>
              <w:pStyle w:val="Corpsdetexte"/>
              <w:rPr>
                <w:szCs w:val="24"/>
              </w:rPr>
            </w:pPr>
          </w:p>
        </w:tc>
      </w:tr>
      <w:tr w:rsidR="00D309B2" w:rsidRPr="00184430" w14:paraId="725D915F" w14:textId="77777777">
        <w:tc>
          <w:tcPr>
            <w:tcW w:w="3625" w:type="dxa"/>
            <w:tcBorders>
              <w:top w:val="single" w:sz="8" w:space="0" w:color="1F497D"/>
              <w:left w:val="single" w:sz="8" w:space="0" w:color="1F497D"/>
              <w:bottom w:val="single" w:sz="8" w:space="0" w:color="1F497D"/>
              <w:right w:val="single" w:sz="8" w:space="0" w:color="00B050"/>
            </w:tcBorders>
          </w:tcPr>
          <w:p w14:paraId="15F22613" w14:textId="77777777" w:rsidR="00F37E67" w:rsidRPr="00184430" w:rsidRDefault="00F37E67" w:rsidP="00184430">
            <w:pPr>
              <w:pStyle w:val="Corpsdetexte"/>
              <w:rPr>
                <w:b w:val="0"/>
                <w:szCs w:val="24"/>
              </w:rPr>
            </w:pPr>
            <w:r w:rsidRPr="00637DE3">
              <w:rPr>
                <w:b w:val="0"/>
                <w:color w:val="FF0000"/>
                <w:szCs w:val="24"/>
              </w:rPr>
              <w:t>10</w:t>
            </w:r>
            <w:r w:rsidRPr="00184430">
              <w:rPr>
                <w:b w:val="0"/>
                <w:szCs w:val="24"/>
              </w:rPr>
              <w:t xml:space="preserve"> C'est toi qui m'as tiré du ventre de ma mère, qui m'a mis en sûreté entre ses bras.</w:t>
            </w:r>
          </w:p>
          <w:p w14:paraId="05AB6672" w14:textId="77777777" w:rsidR="00D309B2" w:rsidRPr="00184430" w:rsidRDefault="00F37E67" w:rsidP="00184430">
            <w:pPr>
              <w:pStyle w:val="Corpsdetexte"/>
              <w:rPr>
                <w:b w:val="0"/>
                <w:szCs w:val="24"/>
              </w:rPr>
            </w:pPr>
            <w:r w:rsidRPr="00637DE3">
              <w:rPr>
                <w:b w:val="0"/>
                <w:color w:val="FF0000"/>
                <w:szCs w:val="24"/>
              </w:rPr>
              <w:t>11</w:t>
            </w:r>
            <w:r w:rsidRPr="00184430">
              <w:rPr>
                <w:b w:val="0"/>
                <w:szCs w:val="24"/>
              </w:rPr>
              <w:t xml:space="preserve"> A toi je fus confié dès ma naissance ; dès le ventre de ma mère, tu es mon Dieu.</w:t>
            </w:r>
          </w:p>
        </w:tc>
        <w:tc>
          <w:tcPr>
            <w:tcW w:w="3854" w:type="dxa"/>
            <w:tcBorders>
              <w:top w:val="single" w:sz="8" w:space="0" w:color="00B050"/>
              <w:left w:val="single" w:sz="8" w:space="0" w:color="00B050"/>
              <w:bottom w:val="single" w:sz="8" w:space="0" w:color="00B050"/>
              <w:right w:val="single" w:sz="8" w:space="0" w:color="FFFF00"/>
            </w:tcBorders>
          </w:tcPr>
          <w:p w14:paraId="1B85D817" w14:textId="7E6C0E64" w:rsidR="00D309B2" w:rsidRPr="00184430" w:rsidRDefault="00CF0C59" w:rsidP="00184430">
            <w:pPr>
              <w:rPr>
                <w:szCs w:val="24"/>
              </w:rPr>
            </w:pPr>
            <w:r w:rsidRPr="004041D0">
              <w:rPr>
                <w:rStyle w:val="versenumber"/>
                <w:b/>
                <w:bCs/>
                <w:szCs w:val="24"/>
              </w:rPr>
              <w:t>Isaïe 49, 05</w:t>
            </w:r>
            <w:r w:rsidRPr="004041D0">
              <w:rPr>
                <w:color w:val="333333"/>
                <w:szCs w:val="24"/>
              </w:rPr>
              <w:t> Maintenant le Seigneur parle, lui qui m’a façonné dès le sein de ma mère pour que je sois son serviteur, que je lui ramène Jacob, que je lui rassemble Israël. Oui, j’ai de la valeur aux yeux du Seigneur, c’est mon Dieu qui est ma force.</w:t>
            </w:r>
          </w:p>
        </w:tc>
        <w:tc>
          <w:tcPr>
            <w:tcW w:w="3261" w:type="dxa"/>
            <w:tcBorders>
              <w:top w:val="single" w:sz="8" w:space="0" w:color="FFFF00"/>
              <w:left w:val="single" w:sz="8" w:space="0" w:color="FFFF00"/>
              <w:bottom w:val="single" w:sz="8" w:space="0" w:color="FFFF00"/>
              <w:right w:val="single" w:sz="8" w:space="0" w:color="FFFF00"/>
            </w:tcBorders>
          </w:tcPr>
          <w:p w14:paraId="78BFB86D" w14:textId="2F517E3A" w:rsidR="00D309B2" w:rsidRPr="00184430" w:rsidRDefault="00D309B2" w:rsidP="00184430">
            <w:pPr>
              <w:rPr>
                <w:szCs w:val="24"/>
              </w:rPr>
            </w:pPr>
            <w:r w:rsidRPr="00184430">
              <w:rPr>
                <w:szCs w:val="24"/>
              </w:rPr>
              <w:t xml:space="preserve">Après les « pères », c’est « ma mère » qui est soulignée. </w:t>
            </w:r>
          </w:p>
          <w:p w14:paraId="6E133823" w14:textId="77777777" w:rsidR="00D309B2" w:rsidRPr="00184430" w:rsidRDefault="00D309B2" w:rsidP="00184430">
            <w:pPr>
              <w:pStyle w:val="Corpsdetexte"/>
              <w:rPr>
                <w:szCs w:val="24"/>
              </w:rPr>
            </w:pPr>
          </w:p>
        </w:tc>
      </w:tr>
      <w:tr w:rsidR="00D309B2" w:rsidRPr="00184430" w14:paraId="1CA904F7" w14:textId="77777777">
        <w:tc>
          <w:tcPr>
            <w:tcW w:w="3625" w:type="dxa"/>
            <w:tcBorders>
              <w:top w:val="single" w:sz="8" w:space="0" w:color="1F497D"/>
              <w:left w:val="single" w:sz="8" w:space="0" w:color="1F497D"/>
              <w:bottom w:val="single" w:sz="8" w:space="0" w:color="1F497D"/>
              <w:right w:val="single" w:sz="8" w:space="0" w:color="00B050"/>
            </w:tcBorders>
          </w:tcPr>
          <w:p w14:paraId="0A9ED0B1" w14:textId="77777777" w:rsidR="00F37E67" w:rsidRPr="00184430" w:rsidRDefault="00F37E67" w:rsidP="00184430">
            <w:pPr>
              <w:pStyle w:val="Corpsdetexte"/>
              <w:rPr>
                <w:b w:val="0"/>
                <w:szCs w:val="24"/>
              </w:rPr>
            </w:pPr>
            <w:r w:rsidRPr="00637DE3">
              <w:rPr>
                <w:b w:val="0"/>
                <w:color w:val="FF0000"/>
                <w:szCs w:val="24"/>
              </w:rPr>
              <w:t>12</w:t>
            </w:r>
            <w:r w:rsidRPr="00184430">
              <w:rPr>
                <w:b w:val="0"/>
                <w:szCs w:val="24"/>
              </w:rPr>
              <w:t xml:space="preserve"> Ne sois pas loin : l'angoisse est proche, je n'ai personne pour m'aider.</w:t>
            </w:r>
          </w:p>
          <w:p w14:paraId="09B8CE6D" w14:textId="77777777" w:rsidR="00F37E67" w:rsidRPr="00184430" w:rsidRDefault="00F37E67" w:rsidP="00184430">
            <w:pPr>
              <w:pStyle w:val="Corpsdetexte"/>
              <w:rPr>
                <w:b w:val="0"/>
                <w:szCs w:val="24"/>
              </w:rPr>
            </w:pPr>
            <w:r w:rsidRPr="00637DE3">
              <w:rPr>
                <w:b w:val="0"/>
                <w:color w:val="FF0000"/>
                <w:szCs w:val="24"/>
              </w:rPr>
              <w:t>13</w:t>
            </w:r>
            <w:r w:rsidRPr="00184430">
              <w:rPr>
                <w:b w:val="0"/>
                <w:szCs w:val="24"/>
              </w:rPr>
              <w:t xml:space="preserve"> Des fauves nombreux me cernent, des taureaux de Basan m'encerclent.</w:t>
            </w:r>
          </w:p>
          <w:p w14:paraId="11D3E0F3" w14:textId="77777777" w:rsidR="002C51CE" w:rsidRPr="00184430" w:rsidRDefault="00F37E67" w:rsidP="00184430">
            <w:pPr>
              <w:pStyle w:val="Corpsdetexte"/>
              <w:rPr>
                <w:b w:val="0"/>
                <w:szCs w:val="24"/>
              </w:rPr>
            </w:pPr>
            <w:r w:rsidRPr="00637DE3">
              <w:rPr>
                <w:b w:val="0"/>
                <w:color w:val="FF0000"/>
                <w:szCs w:val="24"/>
              </w:rPr>
              <w:t>14</w:t>
            </w:r>
            <w:r w:rsidRPr="00184430">
              <w:rPr>
                <w:b w:val="0"/>
                <w:szCs w:val="24"/>
              </w:rPr>
              <w:t xml:space="preserve"> Des lions qui déchirent et rugissent ouvrent leur gueule contre moi.</w:t>
            </w:r>
            <w:r w:rsidR="002C51CE" w:rsidRPr="00184430">
              <w:rPr>
                <w:b w:val="0"/>
                <w:szCs w:val="24"/>
              </w:rPr>
              <w:t xml:space="preserve"> </w:t>
            </w:r>
          </w:p>
          <w:p w14:paraId="08698A58" w14:textId="77777777" w:rsidR="002C51CE" w:rsidRPr="00184430" w:rsidRDefault="002C51CE" w:rsidP="00184430">
            <w:pPr>
              <w:pStyle w:val="Corpsdetexte"/>
              <w:rPr>
                <w:b w:val="0"/>
                <w:szCs w:val="24"/>
              </w:rPr>
            </w:pPr>
            <w:r w:rsidRPr="00637DE3">
              <w:rPr>
                <w:b w:val="0"/>
                <w:color w:val="FF0000"/>
                <w:szCs w:val="24"/>
              </w:rPr>
              <w:t>15</w:t>
            </w:r>
            <w:r w:rsidRPr="00184430">
              <w:rPr>
                <w:b w:val="0"/>
                <w:szCs w:val="24"/>
              </w:rPr>
              <w:t xml:space="preserve"> Je suis comme l'eau qui se répand, tous mes membres se disloquent. Mon cœur est comme la cire, il fond au milieu de mes entrailles.</w:t>
            </w:r>
          </w:p>
          <w:p w14:paraId="53ED110F" w14:textId="77777777" w:rsidR="00D309B2" w:rsidRPr="00184430" w:rsidRDefault="002C51CE" w:rsidP="00184430">
            <w:pPr>
              <w:pStyle w:val="Corpsdetexte"/>
              <w:rPr>
                <w:b w:val="0"/>
                <w:szCs w:val="24"/>
              </w:rPr>
            </w:pPr>
            <w:r w:rsidRPr="00637DE3">
              <w:rPr>
                <w:b w:val="0"/>
                <w:color w:val="FF0000"/>
                <w:szCs w:val="24"/>
              </w:rPr>
              <w:t>16</w:t>
            </w:r>
            <w:r w:rsidRPr="00184430">
              <w:rPr>
                <w:b w:val="0"/>
                <w:szCs w:val="24"/>
              </w:rPr>
              <w:t xml:space="preserve"> Ma vigueur a séché comme l'argile, ma langue colle à mon palais. Tu me mènes à la poussière de la mort. </w:t>
            </w:r>
          </w:p>
        </w:tc>
        <w:tc>
          <w:tcPr>
            <w:tcW w:w="3854" w:type="dxa"/>
            <w:tcBorders>
              <w:top w:val="single" w:sz="8" w:space="0" w:color="00B050"/>
              <w:left w:val="single" w:sz="8" w:space="0" w:color="00B050"/>
              <w:bottom w:val="single" w:sz="8" w:space="0" w:color="00B050"/>
              <w:right w:val="single" w:sz="8" w:space="0" w:color="FFFF00"/>
            </w:tcBorders>
          </w:tcPr>
          <w:p w14:paraId="48B4440A" w14:textId="60415BA6" w:rsidR="00D309B2" w:rsidRPr="00184430" w:rsidRDefault="005451F8" w:rsidP="00184430">
            <w:pPr>
              <w:rPr>
                <w:b/>
                <w:szCs w:val="24"/>
              </w:rPr>
            </w:pPr>
            <w:r w:rsidRPr="00184430">
              <w:rPr>
                <w:b/>
                <w:szCs w:val="24"/>
              </w:rPr>
              <w:t>Mc 14,</w:t>
            </w:r>
            <w:r w:rsidR="006A2A6C">
              <w:rPr>
                <w:b/>
                <w:szCs w:val="24"/>
              </w:rPr>
              <w:t xml:space="preserve"> </w:t>
            </w:r>
            <w:r w:rsidRPr="00184430">
              <w:rPr>
                <w:b/>
                <w:szCs w:val="24"/>
              </w:rPr>
              <w:t>33</w:t>
            </w:r>
            <w:r w:rsidRPr="00184430">
              <w:rPr>
                <w:szCs w:val="24"/>
              </w:rPr>
              <w:t xml:space="preserve"> « ..</w:t>
            </w:r>
            <w:r w:rsidR="00181F8F" w:rsidRPr="00184430">
              <w:rPr>
                <w:szCs w:val="24"/>
              </w:rPr>
              <w:t xml:space="preserve">. </w:t>
            </w:r>
            <w:r w:rsidRPr="00184430">
              <w:rPr>
                <w:szCs w:val="24"/>
              </w:rPr>
              <w:t xml:space="preserve">il commença à ressentir frayeur et angoisse… » </w:t>
            </w:r>
          </w:p>
        </w:tc>
        <w:tc>
          <w:tcPr>
            <w:tcW w:w="3261" w:type="dxa"/>
            <w:tcBorders>
              <w:top w:val="single" w:sz="8" w:space="0" w:color="FFFF00"/>
              <w:left w:val="single" w:sz="8" w:space="0" w:color="FFFF00"/>
              <w:bottom w:val="single" w:sz="8" w:space="0" w:color="FFFF00"/>
              <w:right w:val="single" w:sz="8" w:space="0" w:color="FFFF00"/>
            </w:tcBorders>
          </w:tcPr>
          <w:p w14:paraId="46A31A6F" w14:textId="77777777" w:rsidR="00D309B2" w:rsidRPr="00184430" w:rsidRDefault="00D309B2" w:rsidP="00184430">
            <w:pPr>
              <w:rPr>
                <w:szCs w:val="24"/>
              </w:rPr>
            </w:pPr>
            <w:r w:rsidRPr="00184430">
              <w:rPr>
                <w:szCs w:val="24"/>
              </w:rPr>
              <w:t xml:space="preserve">Puis, celui qui est abandonné de Dieu et des hommes, se retrouve cerné par les bêtes. Comme dans une chasse, la victime est cernée. Elle a tout le temps d’avoir peur, de sécher et de fondre de peur. L’homme n’est plus que son corps, que les os qu’il compte. </w:t>
            </w:r>
          </w:p>
          <w:p w14:paraId="7A39F641" w14:textId="77777777" w:rsidR="00D309B2" w:rsidRPr="00184430" w:rsidRDefault="00D309B2" w:rsidP="00184430">
            <w:pPr>
              <w:pStyle w:val="Corpsdetexte"/>
              <w:rPr>
                <w:szCs w:val="24"/>
              </w:rPr>
            </w:pPr>
          </w:p>
        </w:tc>
      </w:tr>
      <w:tr w:rsidR="00F37E67" w:rsidRPr="00184430" w14:paraId="41AE6529" w14:textId="77777777">
        <w:tc>
          <w:tcPr>
            <w:tcW w:w="3625" w:type="dxa"/>
            <w:tcBorders>
              <w:top w:val="single" w:sz="8" w:space="0" w:color="1F497D"/>
              <w:left w:val="single" w:sz="8" w:space="0" w:color="1F497D"/>
              <w:bottom w:val="single" w:sz="8" w:space="0" w:color="1F497D"/>
              <w:right w:val="single" w:sz="8" w:space="0" w:color="00B050"/>
            </w:tcBorders>
          </w:tcPr>
          <w:p w14:paraId="1B303A32" w14:textId="77777777" w:rsidR="00F37E67" w:rsidRPr="00184430" w:rsidRDefault="00F37E67" w:rsidP="00184430">
            <w:pPr>
              <w:pStyle w:val="Corpsdetexte"/>
              <w:rPr>
                <w:b w:val="0"/>
                <w:szCs w:val="24"/>
              </w:rPr>
            </w:pPr>
            <w:r w:rsidRPr="00637DE3">
              <w:rPr>
                <w:b w:val="0"/>
                <w:color w:val="FF0000"/>
                <w:szCs w:val="24"/>
              </w:rPr>
              <w:t>17</w:t>
            </w:r>
            <w:r w:rsidRPr="00184430">
              <w:rPr>
                <w:b w:val="0"/>
                <w:szCs w:val="24"/>
              </w:rPr>
              <w:t xml:space="preserve"> Oui, des chiens me cernent, une bande de vauriens m'entoure. Ils me percent les mains et les pieds ;</w:t>
            </w:r>
          </w:p>
          <w:p w14:paraId="24354810" w14:textId="77777777" w:rsidR="00F37E67" w:rsidRPr="00184430" w:rsidRDefault="00F37E67" w:rsidP="00184430">
            <w:pPr>
              <w:pStyle w:val="Corpsdetexte"/>
              <w:rPr>
                <w:b w:val="0"/>
                <w:szCs w:val="24"/>
              </w:rPr>
            </w:pPr>
            <w:r w:rsidRPr="00637DE3">
              <w:rPr>
                <w:b w:val="0"/>
                <w:color w:val="FF0000"/>
                <w:szCs w:val="24"/>
              </w:rPr>
              <w:t>18</w:t>
            </w:r>
            <w:r w:rsidRPr="00184430">
              <w:rPr>
                <w:b w:val="0"/>
                <w:szCs w:val="24"/>
              </w:rPr>
              <w:t xml:space="preserve"> je peux compter tous mes os. Ces gen</w:t>
            </w:r>
            <w:r w:rsidR="002C51CE" w:rsidRPr="00184430">
              <w:rPr>
                <w:b w:val="0"/>
                <w:szCs w:val="24"/>
              </w:rPr>
              <w:t xml:space="preserve">s me voient, ils me regardent. </w:t>
            </w:r>
          </w:p>
          <w:p w14:paraId="2B1A549F" w14:textId="77777777" w:rsidR="00F37E67" w:rsidRPr="00184430" w:rsidRDefault="00F37E67" w:rsidP="00184430">
            <w:pPr>
              <w:pStyle w:val="Corpsdetexte"/>
              <w:rPr>
                <w:b w:val="0"/>
                <w:szCs w:val="24"/>
              </w:rPr>
            </w:pPr>
            <w:r w:rsidRPr="00637DE3">
              <w:rPr>
                <w:b w:val="0"/>
                <w:color w:val="FF0000"/>
                <w:szCs w:val="24"/>
              </w:rPr>
              <w:t>19</w:t>
            </w:r>
            <w:r w:rsidRPr="00184430">
              <w:rPr>
                <w:b w:val="0"/>
                <w:szCs w:val="24"/>
              </w:rPr>
              <w:t xml:space="preserve"> Ils partagent entre eux mes habits et tirent au sort mon vêtement.</w:t>
            </w:r>
          </w:p>
          <w:p w14:paraId="2C2D2431" w14:textId="77777777" w:rsidR="00F37E67" w:rsidRPr="00184430" w:rsidRDefault="00F37E67" w:rsidP="00184430">
            <w:pPr>
              <w:pStyle w:val="Corpsdetexte"/>
              <w:rPr>
                <w:b w:val="0"/>
                <w:szCs w:val="24"/>
              </w:rPr>
            </w:pPr>
            <w:r w:rsidRPr="00637DE3">
              <w:rPr>
                <w:b w:val="0"/>
                <w:color w:val="FF0000"/>
                <w:szCs w:val="24"/>
              </w:rPr>
              <w:t>20</w:t>
            </w:r>
            <w:r w:rsidRPr="00184430">
              <w:rPr>
                <w:b w:val="0"/>
                <w:szCs w:val="24"/>
              </w:rPr>
              <w:t xml:space="preserve"> Mais toi, Seigneur, ne sois pas loin : ô ma force, viens vite à mon aide !</w:t>
            </w:r>
          </w:p>
          <w:p w14:paraId="5AD229C4" w14:textId="77777777" w:rsidR="00F37E67" w:rsidRPr="00184430" w:rsidRDefault="00F37E67" w:rsidP="00184430">
            <w:pPr>
              <w:pStyle w:val="Corpsdetexte"/>
              <w:rPr>
                <w:b w:val="0"/>
                <w:szCs w:val="24"/>
              </w:rPr>
            </w:pPr>
            <w:r w:rsidRPr="00637DE3">
              <w:rPr>
                <w:b w:val="0"/>
                <w:color w:val="FF0000"/>
                <w:szCs w:val="24"/>
              </w:rPr>
              <w:t>21</w:t>
            </w:r>
            <w:r w:rsidRPr="00184430">
              <w:rPr>
                <w:b w:val="0"/>
                <w:szCs w:val="24"/>
              </w:rPr>
              <w:t xml:space="preserve"> Préserve ma vie de l'épée, arrache-moi aux griffes du chien ;</w:t>
            </w:r>
          </w:p>
          <w:p w14:paraId="4B99265C" w14:textId="77777777" w:rsidR="00F37E67" w:rsidRPr="00184430" w:rsidRDefault="00F37E67" w:rsidP="00184430">
            <w:pPr>
              <w:pStyle w:val="Corpsdetexte"/>
              <w:rPr>
                <w:b w:val="0"/>
                <w:szCs w:val="24"/>
              </w:rPr>
            </w:pPr>
            <w:r w:rsidRPr="00637DE3">
              <w:rPr>
                <w:b w:val="0"/>
                <w:color w:val="FF0000"/>
                <w:szCs w:val="24"/>
              </w:rPr>
              <w:t>22</w:t>
            </w:r>
            <w:r w:rsidRPr="00184430">
              <w:rPr>
                <w:b w:val="0"/>
                <w:szCs w:val="24"/>
              </w:rPr>
              <w:t xml:space="preserve"> sauve-moi de la gueule du lion et de la corne </w:t>
            </w:r>
            <w:r w:rsidR="002C51CE" w:rsidRPr="00184430">
              <w:rPr>
                <w:b w:val="0"/>
                <w:szCs w:val="24"/>
              </w:rPr>
              <w:t xml:space="preserve">des buffles. Tu m'as répondu ! </w:t>
            </w:r>
          </w:p>
        </w:tc>
        <w:tc>
          <w:tcPr>
            <w:tcW w:w="3854" w:type="dxa"/>
            <w:tcBorders>
              <w:top w:val="single" w:sz="8" w:space="0" w:color="00B050"/>
              <w:left w:val="single" w:sz="8" w:space="0" w:color="00B050"/>
              <w:bottom w:val="single" w:sz="8" w:space="0" w:color="00B050"/>
              <w:right w:val="single" w:sz="8" w:space="0" w:color="FFFF00"/>
            </w:tcBorders>
          </w:tcPr>
          <w:p w14:paraId="4D616F50" w14:textId="5616FACE" w:rsidR="002C51CE" w:rsidRPr="00184430" w:rsidRDefault="002C51CE" w:rsidP="00184430">
            <w:pPr>
              <w:pStyle w:val="Corpsdetexte"/>
              <w:rPr>
                <w:b w:val="0"/>
                <w:szCs w:val="24"/>
              </w:rPr>
            </w:pPr>
            <w:r w:rsidRPr="00184430">
              <w:rPr>
                <w:szCs w:val="24"/>
              </w:rPr>
              <w:t>Mc 15,</w:t>
            </w:r>
            <w:r w:rsidR="00361965" w:rsidRPr="00184430">
              <w:rPr>
                <w:szCs w:val="24"/>
              </w:rPr>
              <w:t xml:space="preserve"> </w:t>
            </w:r>
            <w:r w:rsidRPr="00184430">
              <w:rPr>
                <w:szCs w:val="24"/>
              </w:rPr>
              <w:t>27</w:t>
            </w:r>
            <w:r w:rsidRPr="00184430">
              <w:rPr>
                <w:b w:val="0"/>
                <w:szCs w:val="24"/>
              </w:rPr>
              <w:t xml:space="preserve"> « …avec lui, ils crucifient deux bandits, l’un à sa droite, l’autre à sa gauche… » </w:t>
            </w:r>
          </w:p>
          <w:p w14:paraId="2DF82C60" w14:textId="77777777" w:rsidR="002C51CE" w:rsidRPr="00184430" w:rsidRDefault="002C51CE" w:rsidP="00184430">
            <w:pPr>
              <w:pStyle w:val="Corpsdetexte"/>
              <w:rPr>
                <w:b w:val="0"/>
                <w:szCs w:val="24"/>
              </w:rPr>
            </w:pPr>
          </w:p>
          <w:p w14:paraId="24CB3053" w14:textId="77777777" w:rsidR="002C51CE" w:rsidRPr="00184430" w:rsidRDefault="002C51CE" w:rsidP="00184430">
            <w:pPr>
              <w:pStyle w:val="Corpsdetexte"/>
              <w:rPr>
                <w:szCs w:val="24"/>
              </w:rPr>
            </w:pPr>
          </w:p>
          <w:p w14:paraId="2209A4A4" w14:textId="77777777" w:rsidR="00FC4FA5" w:rsidRPr="00184430" w:rsidRDefault="00FC4FA5" w:rsidP="00184430">
            <w:pPr>
              <w:pStyle w:val="Corpsdetexte"/>
              <w:rPr>
                <w:szCs w:val="24"/>
              </w:rPr>
            </w:pPr>
          </w:p>
          <w:p w14:paraId="66FDDBCD" w14:textId="0844E522" w:rsidR="00181F8F" w:rsidRPr="00184430" w:rsidRDefault="00181F8F" w:rsidP="00184430">
            <w:pPr>
              <w:pStyle w:val="Corpsdetexte"/>
              <w:rPr>
                <w:b w:val="0"/>
                <w:szCs w:val="24"/>
              </w:rPr>
            </w:pPr>
            <w:r w:rsidRPr="00184430">
              <w:rPr>
                <w:szCs w:val="24"/>
              </w:rPr>
              <w:t>Mc 15,</w:t>
            </w:r>
            <w:r w:rsidR="00361965" w:rsidRPr="00184430">
              <w:rPr>
                <w:szCs w:val="24"/>
              </w:rPr>
              <w:t xml:space="preserve"> </w:t>
            </w:r>
            <w:r w:rsidRPr="00184430">
              <w:rPr>
                <w:szCs w:val="24"/>
              </w:rPr>
              <w:t>24</w:t>
            </w:r>
            <w:r w:rsidRPr="00184430">
              <w:rPr>
                <w:b w:val="0"/>
                <w:szCs w:val="24"/>
              </w:rPr>
              <w:t xml:space="preserve"> « …Ils le crucifient, et ils partagent ses vêtements, en les tirant au sort… » </w:t>
            </w:r>
          </w:p>
          <w:p w14:paraId="33E63877" w14:textId="77777777" w:rsidR="002C51CE" w:rsidRPr="00184430" w:rsidRDefault="002C51CE" w:rsidP="00184430">
            <w:pPr>
              <w:pStyle w:val="Corpsdetexte"/>
              <w:rPr>
                <w:szCs w:val="24"/>
              </w:rPr>
            </w:pPr>
          </w:p>
          <w:p w14:paraId="221103C6" w14:textId="77777777" w:rsidR="002C51CE" w:rsidRPr="00184430" w:rsidRDefault="002C51CE" w:rsidP="00184430">
            <w:pPr>
              <w:pStyle w:val="Corpsdetexte"/>
              <w:rPr>
                <w:szCs w:val="24"/>
              </w:rPr>
            </w:pPr>
          </w:p>
          <w:p w14:paraId="01CA94E8" w14:textId="77777777" w:rsidR="002C51CE" w:rsidRPr="00184430" w:rsidRDefault="002C51CE" w:rsidP="00184430">
            <w:pPr>
              <w:pStyle w:val="Corpsdetexte"/>
              <w:rPr>
                <w:szCs w:val="24"/>
              </w:rPr>
            </w:pPr>
          </w:p>
          <w:p w14:paraId="53BF30D1" w14:textId="15DADC5F" w:rsidR="00F37E67" w:rsidRPr="00184430" w:rsidRDefault="002C51CE" w:rsidP="00184430">
            <w:pPr>
              <w:pStyle w:val="Corpsdetexte"/>
              <w:rPr>
                <w:b w:val="0"/>
                <w:szCs w:val="24"/>
              </w:rPr>
            </w:pPr>
            <w:r w:rsidRPr="00184430">
              <w:rPr>
                <w:szCs w:val="24"/>
              </w:rPr>
              <w:t>Mc 14,</w:t>
            </w:r>
            <w:r w:rsidR="00361965" w:rsidRPr="00184430">
              <w:rPr>
                <w:szCs w:val="24"/>
              </w:rPr>
              <w:t xml:space="preserve"> </w:t>
            </w:r>
            <w:r w:rsidRPr="00184430">
              <w:rPr>
                <w:szCs w:val="24"/>
              </w:rPr>
              <w:t>48</w:t>
            </w:r>
            <w:r w:rsidRPr="00184430">
              <w:rPr>
                <w:b w:val="0"/>
                <w:szCs w:val="24"/>
              </w:rPr>
              <w:t xml:space="preserve"> « …vous êtes partis avec des épées …pour vous saisir de moi… </w:t>
            </w:r>
          </w:p>
        </w:tc>
        <w:tc>
          <w:tcPr>
            <w:tcW w:w="3261" w:type="dxa"/>
            <w:tcBorders>
              <w:top w:val="single" w:sz="8" w:space="0" w:color="FFFF00"/>
              <w:left w:val="single" w:sz="8" w:space="0" w:color="FFFF00"/>
              <w:bottom w:val="single" w:sz="8" w:space="0" w:color="FFFF00"/>
              <w:right w:val="single" w:sz="8" w:space="0" w:color="FFFF00"/>
            </w:tcBorders>
          </w:tcPr>
          <w:p w14:paraId="68C0A608" w14:textId="77777777" w:rsidR="00F37E67" w:rsidRPr="00184430" w:rsidRDefault="00181F8F" w:rsidP="00184430">
            <w:pPr>
              <w:rPr>
                <w:szCs w:val="24"/>
              </w:rPr>
            </w:pPr>
            <w:r w:rsidRPr="00184430">
              <w:rPr>
                <w:szCs w:val="24"/>
              </w:rPr>
              <w:t xml:space="preserve">La passion de Jésus transparaît dans </w:t>
            </w:r>
            <w:r w:rsidR="00094A4F" w:rsidRPr="00184430">
              <w:rPr>
                <w:szCs w:val="24"/>
              </w:rPr>
              <w:t xml:space="preserve">tout </w:t>
            </w:r>
            <w:r w:rsidRPr="00184430">
              <w:rPr>
                <w:szCs w:val="24"/>
              </w:rPr>
              <w:t>ce passage</w:t>
            </w:r>
          </w:p>
        </w:tc>
      </w:tr>
      <w:tr w:rsidR="00D309B2" w:rsidRPr="00184430" w14:paraId="31B90B2C" w14:textId="77777777">
        <w:tc>
          <w:tcPr>
            <w:tcW w:w="3625" w:type="dxa"/>
            <w:tcBorders>
              <w:top w:val="single" w:sz="8" w:space="0" w:color="1F497D"/>
              <w:left w:val="single" w:sz="8" w:space="0" w:color="1F497D"/>
              <w:bottom w:val="single" w:sz="8" w:space="0" w:color="1F497D"/>
              <w:right w:val="single" w:sz="8" w:space="0" w:color="00B050"/>
            </w:tcBorders>
          </w:tcPr>
          <w:p w14:paraId="5A6BB115" w14:textId="77777777" w:rsidR="00F37E67" w:rsidRPr="00184430" w:rsidRDefault="00F37E67" w:rsidP="00184430">
            <w:pPr>
              <w:pStyle w:val="Corpsdetexte"/>
              <w:rPr>
                <w:b w:val="0"/>
                <w:szCs w:val="24"/>
              </w:rPr>
            </w:pPr>
            <w:r w:rsidRPr="00637DE3">
              <w:rPr>
                <w:b w:val="0"/>
                <w:color w:val="FF0000"/>
                <w:szCs w:val="24"/>
              </w:rPr>
              <w:t>23</w:t>
            </w:r>
            <w:r w:rsidRPr="00184430">
              <w:rPr>
                <w:b w:val="0"/>
                <w:szCs w:val="24"/>
              </w:rPr>
              <w:t xml:space="preserve"> Et je proclame ton nom devant mes frères, je te loue en pleine assemblée.</w:t>
            </w:r>
          </w:p>
          <w:p w14:paraId="70754EA3" w14:textId="77777777" w:rsidR="00F37E67" w:rsidRPr="00184430" w:rsidRDefault="00F37E67" w:rsidP="00184430">
            <w:pPr>
              <w:pStyle w:val="Corpsdetexte"/>
              <w:rPr>
                <w:b w:val="0"/>
                <w:szCs w:val="24"/>
              </w:rPr>
            </w:pPr>
            <w:r w:rsidRPr="00637DE3">
              <w:rPr>
                <w:b w:val="0"/>
                <w:color w:val="FF0000"/>
                <w:szCs w:val="24"/>
              </w:rPr>
              <w:t>24</w:t>
            </w:r>
            <w:r w:rsidRPr="00184430">
              <w:rPr>
                <w:b w:val="0"/>
                <w:szCs w:val="24"/>
              </w:rPr>
              <w:t xml:space="preserve"> Vous qui le</w:t>
            </w:r>
            <w:r w:rsidR="002C51CE" w:rsidRPr="00184430">
              <w:rPr>
                <w:b w:val="0"/>
                <w:szCs w:val="24"/>
              </w:rPr>
              <w:t xml:space="preserve"> craignez, louez le Seigneur, </w:t>
            </w:r>
            <w:r w:rsidRPr="00184430">
              <w:rPr>
                <w:b w:val="0"/>
                <w:szCs w:val="24"/>
              </w:rPr>
              <w:t>glorifiez-le, vous tous, descendants de Jacob, vous tous, redoutez-le, descendants d'Israël.</w:t>
            </w:r>
          </w:p>
          <w:p w14:paraId="5F56C583" w14:textId="77777777" w:rsidR="00F37E67" w:rsidRPr="00184430" w:rsidRDefault="00F37E67" w:rsidP="00184430">
            <w:pPr>
              <w:pStyle w:val="Corpsdetexte"/>
              <w:rPr>
                <w:b w:val="0"/>
                <w:szCs w:val="24"/>
              </w:rPr>
            </w:pPr>
            <w:r w:rsidRPr="00637DE3">
              <w:rPr>
                <w:b w:val="0"/>
                <w:color w:val="FF0000"/>
                <w:szCs w:val="24"/>
              </w:rPr>
              <w:t>25</w:t>
            </w:r>
            <w:r w:rsidRPr="00184430">
              <w:rPr>
                <w:b w:val="0"/>
                <w:szCs w:val="24"/>
              </w:rPr>
              <w:t xml:space="preserve"> Car il n'a pas rejeté, il n'a pas réprouvé le malheureux dans sa misère ; il ne s'est pas voilé la face devant lui, mais il entend sa plainte.</w:t>
            </w:r>
          </w:p>
          <w:p w14:paraId="1EE42E00" w14:textId="77777777" w:rsidR="00F37E67" w:rsidRPr="00184430" w:rsidRDefault="00F37E67" w:rsidP="00184430">
            <w:pPr>
              <w:pStyle w:val="Corpsdetexte"/>
              <w:rPr>
                <w:b w:val="0"/>
                <w:szCs w:val="24"/>
              </w:rPr>
            </w:pPr>
            <w:r w:rsidRPr="00637DE3">
              <w:rPr>
                <w:b w:val="0"/>
                <w:color w:val="FF0000"/>
                <w:szCs w:val="24"/>
              </w:rPr>
              <w:t>26</w:t>
            </w:r>
            <w:r w:rsidRPr="00184430">
              <w:rPr>
                <w:b w:val="0"/>
                <w:szCs w:val="24"/>
              </w:rPr>
              <w:t xml:space="preserve"> Tu seras ma louange dans la grande assemblée ; devant ceux qui te craignent, je tiendrai mes promesses.</w:t>
            </w:r>
          </w:p>
          <w:p w14:paraId="32C56FB2" w14:textId="77777777" w:rsidR="00D309B2" w:rsidRPr="00184430" w:rsidRDefault="00F37E67" w:rsidP="00184430">
            <w:pPr>
              <w:pStyle w:val="Corpsdetexte"/>
              <w:rPr>
                <w:b w:val="0"/>
                <w:szCs w:val="24"/>
              </w:rPr>
            </w:pPr>
            <w:r w:rsidRPr="00637DE3">
              <w:rPr>
                <w:b w:val="0"/>
                <w:color w:val="FF0000"/>
                <w:szCs w:val="24"/>
              </w:rPr>
              <w:t>27</w:t>
            </w:r>
            <w:r w:rsidRPr="00184430">
              <w:rPr>
                <w:b w:val="0"/>
                <w:szCs w:val="24"/>
              </w:rPr>
              <w:t xml:space="preserve"> Les pauvres mangeront : ils seront rassasiés ; ils loueront le Seigneur, ceux qui le cherchent : « A vous</w:t>
            </w:r>
            <w:r w:rsidR="002C51CE" w:rsidRPr="00184430">
              <w:rPr>
                <w:b w:val="0"/>
                <w:szCs w:val="24"/>
              </w:rPr>
              <w:t>, toujours, la vie et la joie !</w:t>
            </w:r>
            <w:r w:rsidRPr="00184430">
              <w:rPr>
                <w:b w:val="0"/>
                <w:szCs w:val="24"/>
              </w:rPr>
              <w:t>»</w:t>
            </w:r>
          </w:p>
        </w:tc>
        <w:tc>
          <w:tcPr>
            <w:tcW w:w="3854" w:type="dxa"/>
            <w:tcBorders>
              <w:top w:val="single" w:sz="8" w:space="0" w:color="00B050"/>
              <w:left w:val="single" w:sz="8" w:space="0" w:color="00B050"/>
              <w:bottom w:val="single" w:sz="8" w:space="0" w:color="00B050"/>
              <w:right w:val="single" w:sz="8" w:space="0" w:color="FFFF00"/>
            </w:tcBorders>
          </w:tcPr>
          <w:p w14:paraId="06BB3111" w14:textId="7208EF3A" w:rsidR="00FA6804" w:rsidRDefault="00FA6804" w:rsidP="00184430">
            <w:pPr>
              <w:pStyle w:val="Corpsdetexte"/>
              <w:rPr>
                <w:szCs w:val="24"/>
              </w:rPr>
            </w:pPr>
            <w:r>
              <w:rPr>
                <w:szCs w:val="24"/>
              </w:rPr>
              <w:t xml:space="preserve">Le psaume bascule ici. </w:t>
            </w:r>
            <w:r w:rsidRPr="00184430">
              <w:rPr>
                <w:szCs w:val="24"/>
              </w:rPr>
              <w:t>Jusqu’à ce verset, nous étions dans les questions, les supplications, les larmes…Le passage à la joie est abrupt. Il fait écho à « Tu ne réponds pas » v</w:t>
            </w:r>
            <w:r>
              <w:rPr>
                <w:szCs w:val="24"/>
              </w:rPr>
              <w:t xml:space="preserve"> </w:t>
            </w:r>
            <w:r w:rsidRPr="00184430">
              <w:rPr>
                <w:szCs w:val="24"/>
              </w:rPr>
              <w:t>3</w:t>
            </w:r>
          </w:p>
          <w:p w14:paraId="5B5AD442" w14:textId="1DE8CADD" w:rsidR="00D309B2" w:rsidRPr="00184430" w:rsidRDefault="00197BC8" w:rsidP="00184430">
            <w:pPr>
              <w:pStyle w:val="Corpsdetexte"/>
              <w:rPr>
                <w:b w:val="0"/>
                <w:szCs w:val="24"/>
              </w:rPr>
            </w:pPr>
            <w:r w:rsidRPr="00184430">
              <w:rPr>
                <w:szCs w:val="24"/>
              </w:rPr>
              <w:t>Mt 27,</w:t>
            </w:r>
            <w:r w:rsidR="00361965" w:rsidRPr="00184430">
              <w:rPr>
                <w:szCs w:val="24"/>
              </w:rPr>
              <w:t xml:space="preserve"> </w:t>
            </w:r>
            <w:r w:rsidRPr="00184430">
              <w:rPr>
                <w:szCs w:val="24"/>
              </w:rPr>
              <w:t>43</w:t>
            </w:r>
            <w:r w:rsidRPr="00184430">
              <w:rPr>
                <w:b w:val="0"/>
                <w:szCs w:val="24"/>
              </w:rPr>
              <w:t xml:space="preserve"> Il a mis sa confiance en Dieu. Que Dieu le délivre maintenant, s’il l’aime ! Car il a dit : “Je suis Fils de Dieu.” »</w:t>
            </w:r>
          </w:p>
          <w:p w14:paraId="468DC496" w14:textId="77777777" w:rsidR="00197BC8" w:rsidRPr="00184430" w:rsidRDefault="00197BC8" w:rsidP="00184430">
            <w:pPr>
              <w:pStyle w:val="Corpsdetexte"/>
              <w:rPr>
                <w:b w:val="0"/>
                <w:szCs w:val="24"/>
              </w:rPr>
            </w:pPr>
          </w:p>
          <w:p w14:paraId="47BB9BD0" w14:textId="77777777" w:rsidR="00094A4F" w:rsidRPr="00184430" w:rsidRDefault="00094A4F" w:rsidP="00184430">
            <w:pPr>
              <w:pStyle w:val="Corpsdetexte"/>
              <w:rPr>
                <w:szCs w:val="24"/>
              </w:rPr>
            </w:pPr>
          </w:p>
          <w:p w14:paraId="035554EE" w14:textId="77777777" w:rsidR="00094A4F" w:rsidRPr="00184430" w:rsidRDefault="00094A4F" w:rsidP="00184430">
            <w:pPr>
              <w:pStyle w:val="Corpsdetexte"/>
              <w:rPr>
                <w:szCs w:val="24"/>
              </w:rPr>
            </w:pPr>
          </w:p>
          <w:p w14:paraId="7BA7E42E" w14:textId="74AC6CE7" w:rsidR="00197BC8" w:rsidRPr="00184430" w:rsidRDefault="00197BC8" w:rsidP="00184430">
            <w:pPr>
              <w:pStyle w:val="Corpsdetexte"/>
              <w:rPr>
                <w:b w:val="0"/>
                <w:szCs w:val="24"/>
              </w:rPr>
            </w:pPr>
            <w:r w:rsidRPr="00184430">
              <w:rPr>
                <w:szCs w:val="24"/>
              </w:rPr>
              <w:t>Mc 12,</w:t>
            </w:r>
            <w:r w:rsidR="00361965" w:rsidRPr="00184430">
              <w:rPr>
                <w:szCs w:val="24"/>
              </w:rPr>
              <w:t xml:space="preserve"> </w:t>
            </w:r>
            <w:r w:rsidRPr="00184430">
              <w:rPr>
                <w:szCs w:val="24"/>
              </w:rPr>
              <w:t>10</w:t>
            </w:r>
            <w:r w:rsidRPr="00184430">
              <w:rPr>
                <w:b w:val="0"/>
                <w:szCs w:val="24"/>
              </w:rPr>
              <w:t xml:space="preserve"> N’avez-vous pas lu ce passage de l’Écriture ? La pierre qu’ont rejetée les bâtisseurs est devenue la pierre d’angle </w:t>
            </w:r>
          </w:p>
          <w:p w14:paraId="72E9C1FB" w14:textId="77777777" w:rsidR="00197BC8" w:rsidRPr="00184430" w:rsidRDefault="00197BC8" w:rsidP="00184430">
            <w:pPr>
              <w:pStyle w:val="Corpsdetexte"/>
              <w:rPr>
                <w:b w:val="0"/>
                <w:szCs w:val="24"/>
              </w:rPr>
            </w:pPr>
          </w:p>
          <w:p w14:paraId="0CC3A21D" w14:textId="77777777" w:rsidR="00197BC8" w:rsidRPr="00184430" w:rsidRDefault="00197BC8" w:rsidP="00184430">
            <w:pPr>
              <w:pStyle w:val="Corpsdetexte"/>
              <w:rPr>
                <w:b w:val="0"/>
                <w:szCs w:val="24"/>
              </w:rPr>
            </w:pPr>
            <w:r w:rsidRPr="00184430">
              <w:rPr>
                <w:szCs w:val="24"/>
              </w:rPr>
              <w:t>Luc 6, 20</w:t>
            </w:r>
            <w:r w:rsidRPr="00184430">
              <w:rPr>
                <w:b w:val="0"/>
                <w:szCs w:val="24"/>
              </w:rPr>
              <w:t xml:space="preserve"> Et Jésus, levant les yeux sur ses disciples, déclara : « Heureux, vous les pauvres, car le royaume de Dieu est à vous. 21 Heureux, vous qui avez faim maintenant, car vous serez rassasiés. Heureux, vous qui pleurez maintenant, car vous rirez.</w:t>
            </w:r>
          </w:p>
        </w:tc>
        <w:tc>
          <w:tcPr>
            <w:tcW w:w="3261" w:type="dxa"/>
            <w:tcBorders>
              <w:top w:val="single" w:sz="8" w:space="0" w:color="FFFF00"/>
              <w:left w:val="single" w:sz="8" w:space="0" w:color="FFFF00"/>
              <w:bottom w:val="single" w:sz="8" w:space="0" w:color="FFFF00"/>
              <w:right w:val="single" w:sz="8" w:space="0" w:color="FFFF00"/>
            </w:tcBorders>
          </w:tcPr>
          <w:p w14:paraId="482EE39D" w14:textId="77777777" w:rsidR="002C51CE" w:rsidRPr="00184430" w:rsidRDefault="002C51CE" w:rsidP="00184430">
            <w:pPr>
              <w:pStyle w:val="Corpsdetexte"/>
              <w:rPr>
                <w:b w:val="0"/>
                <w:szCs w:val="24"/>
              </w:rPr>
            </w:pPr>
            <w:r w:rsidRPr="00184430">
              <w:rPr>
                <w:b w:val="0"/>
                <w:szCs w:val="24"/>
              </w:rPr>
              <w:t>O</w:t>
            </w:r>
            <w:r w:rsidR="00D309B2" w:rsidRPr="00184430">
              <w:rPr>
                <w:b w:val="0"/>
                <w:szCs w:val="24"/>
              </w:rPr>
              <w:t>n passe à la louange. Le psalmiste, j</w:t>
            </w:r>
            <w:r w:rsidR="007B108B" w:rsidRPr="00184430">
              <w:rPr>
                <w:b w:val="0"/>
                <w:szCs w:val="24"/>
              </w:rPr>
              <w:t>usqu’ici solitaire, convoque l’</w:t>
            </w:r>
            <w:r w:rsidR="00D309B2" w:rsidRPr="00184430">
              <w:rPr>
                <w:b w:val="0"/>
                <w:szCs w:val="24"/>
              </w:rPr>
              <w:t xml:space="preserve">assemblée. Il passe du « tu » au « vous » pour rendre grâce. On retrouve des images de résurrection : « Tu m’as répondu ! » « …à vous la vie et la </w:t>
            </w:r>
            <w:proofErr w:type="gramStart"/>
            <w:r w:rsidR="00D309B2" w:rsidRPr="00184430">
              <w:rPr>
                <w:b w:val="0"/>
                <w:szCs w:val="24"/>
              </w:rPr>
              <w:t>joie..</w:t>
            </w:r>
            <w:proofErr w:type="gramEnd"/>
            <w:r w:rsidR="00D309B2" w:rsidRPr="00184430">
              <w:rPr>
                <w:b w:val="0"/>
                <w:szCs w:val="24"/>
              </w:rPr>
              <w:t xml:space="preserve"> ». </w:t>
            </w:r>
          </w:p>
          <w:p w14:paraId="49DED6E6" w14:textId="77777777" w:rsidR="00D309B2" w:rsidRPr="00184430" w:rsidRDefault="00D309B2" w:rsidP="00184430">
            <w:pPr>
              <w:pStyle w:val="Corpsdetexte"/>
              <w:rPr>
                <w:b w:val="0"/>
                <w:szCs w:val="24"/>
              </w:rPr>
            </w:pPr>
            <w:r w:rsidRPr="00184430">
              <w:rPr>
                <w:b w:val="0"/>
                <w:szCs w:val="24"/>
              </w:rPr>
              <w:t xml:space="preserve">On évoque les récits de partage : « les pauvres mangeront, ils seront rassasiés », de </w:t>
            </w:r>
            <w:proofErr w:type="gramStart"/>
            <w:r w:rsidRPr="00184430">
              <w:rPr>
                <w:b w:val="0"/>
                <w:szCs w:val="24"/>
              </w:rPr>
              <w:t>béatitudes….</w:t>
            </w:r>
            <w:proofErr w:type="gramEnd"/>
            <w:r w:rsidRPr="00184430">
              <w:rPr>
                <w:b w:val="0"/>
                <w:szCs w:val="24"/>
              </w:rPr>
              <w:t xml:space="preserve">de Pentecôte </w:t>
            </w:r>
          </w:p>
          <w:p w14:paraId="04E71FBB" w14:textId="77777777" w:rsidR="00D309B2" w:rsidRPr="00184430" w:rsidRDefault="00D309B2" w:rsidP="00184430">
            <w:pPr>
              <w:pStyle w:val="Corpsdetexte"/>
              <w:rPr>
                <w:b w:val="0"/>
                <w:szCs w:val="24"/>
              </w:rPr>
            </w:pPr>
          </w:p>
        </w:tc>
      </w:tr>
      <w:tr w:rsidR="00D309B2" w:rsidRPr="00184430" w14:paraId="27B23CFA" w14:textId="77777777">
        <w:tc>
          <w:tcPr>
            <w:tcW w:w="3625" w:type="dxa"/>
            <w:tcBorders>
              <w:top w:val="single" w:sz="8" w:space="0" w:color="1F497D"/>
              <w:left w:val="single" w:sz="8" w:space="0" w:color="1F497D"/>
              <w:bottom w:val="single" w:sz="8" w:space="0" w:color="1F497D"/>
              <w:right w:val="single" w:sz="8" w:space="0" w:color="00B050"/>
            </w:tcBorders>
          </w:tcPr>
          <w:p w14:paraId="22EE6057" w14:textId="77777777" w:rsidR="00F37E67" w:rsidRPr="00184430" w:rsidRDefault="00F37E67" w:rsidP="00184430">
            <w:pPr>
              <w:pStyle w:val="Corpsdetexte"/>
              <w:rPr>
                <w:b w:val="0"/>
                <w:szCs w:val="24"/>
              </w:rPr>
            </w:pPr>
            <w:r w:rsidRPr="00637DE3">
              <w:rPr>
                <w:b w:val="0"/>
                <w:color w:val="FF0000"/>
                <w:szCs w:val="24"/>
              </w:rPr>
              <w:t>28</w:t>
            </w:r>
            <w:r w:rsidRPr="00184430">
              <w:rPr>
                <w:b w:val="0"/>
                <w:szCs w:val="24"/>
              </w:rPr>
              <w:t xml:space="preserve"> La terre entière se souviendra et reviendra vers le Seigneur, chaque famille de nations se prosternera devant lui :</w:t>
            </w:r>
          </w:p>
          <w:p w14:paraId="2DF2BCC7" w14:textId="77777777" w:rsidR="00F37E67" w:rsidRPr="00184430" w:rsidRDefault="00F37E67" w:rsidP="00184430">
            <w:pPr>
              <w:pStyle w:val="Corpsdetexte"/>
              <w:rPr>
                <w:b w:val="0"/>
                <w:szCs w:val="24"/>
              </w:rPr>
            </w:pPr>
            <w:r w:rsidRPr="00637DE3">
              <w:rPr>
                <w:b w:val="0"/>
                <w:color w:val="FF0000"/>
                <w:szCs w:val="24"/>
              </w:rPr>
              <w:t>29</w:t>
            </w:r>
            <w:r w:rsidRPr="00184430">
              <w:rPr>
                <w:b w:val="0"/>
                <w:szCs w:val="24"/>
              </w:rPr>
              <w:t xml:space="preserve"> « Oui, au Seigneur la royauté, le pouvoir sur les nations ! »</w:t>
            </w:r>
          </w:p>
          <w:p w14:paraId="5440E998" w14:textId="77777777" w:rsidR="00F37E67" w:rsidRPr="00184430" w:rsidRDefault="00F37E67" w:rsidP="00184430">
            <w:pPr>
              <w:pStyle w:val="Corpsdetexte"/>
              <w:rPr>
                <w:b w:val="0"/>
                <w:szCs w:val="24"/>
              </w:rPr>
            </w:pPr>
            <w:r w:rsidRPr="00637DE3">
              <w:rPr>
                <w:b w:val="0"/>
                <w:color w:val="FF0000"/>
                <w:szCs w:val="24"/>
              </w:rPr>
              <w:t>30</w:t>
            </w:r>
            <w:r w:rsidRPr="00184430">
              <w:rPr>
                <w:b w:val="0"/>
                <w:szCs w:val="24"/>
              </w:rPr>
              <w:t xml:space="preserve"> Tous ceux qui festoyaient s'inclinent ; promis à la mort, ils plient en sa présence.</w:t>
            </w:r>
          </w:p>
          <w:p w14:paraId="594E5B1D" w14:textId="77777777" w:rsidR="00F37E67" w:rsidRPr="00184430" w:rsidRDefault="00F37E67" w:rsidP="00184430">
            <w:pPr>
              <w:pStyle w:val="Corpsdetexte"/>
              <w:rPr>
                <w:b w:val="0"/>
                <w:szCs w:val="24"/>
              </w:rPr>
            </w:pPr>
            <w:r w:rsidRPr="00637DE3">
              <w:rPr>
                <w:b w:val="0"/>
                <w:color w:val="FF0000"/>
                <w:szCs w:val="24"/>
              </w:rPr>
              <w:t>31</w:t>
            </w:r>
            <w:r w:rsidRPr="00184430">
              <w:rPr>
                <w:b w:val="0"/>
                <w:szCs w:val="24"/>
              </w:rPr>
              <w:t xml:space="preserve"> Et moi, je vis pour lui : ma descendance le servira ; on annoncera le Seigneur aux générations à venir.</w:t>
            </w:r>
          </w:p>
          <w:p w14:paraId="2E0A3AC8" w14:textId="77777777" w:rsidR="00D309B2" w:rsidRPr="00184430" w:rsidRDefault="00F37E67" w:rsidP="00184430">
            <w:pPr>
              <w:pStyle w:val="Corpsdetexte"/>
              <w:rPr>
                <w:szCs w:val="24"/>
              </w:rPr>
            </w:pPr>
            <w:r w:rsidRPr="00637DE3">
              <w:rPr>
                <w:b w:val="0"/>
                <w:color w:val="FF0000"/>
                <w:szCs w:val="24"/>
              </w:rPr>
              <w:t>32</w:t>
            </w:r>
            <w:r w:rsidRPr="00184430">
              <w:rPr>
                <w:b w:val="0"/>
                <w:szCs w:val="24"/>
              </w:rPr>
              <w:t xml:space="preserve"> On proclamera sa justice au peuple qui va naître : Voilà son </w:t>
            </w:r>
            <w:r w:rsidR="00FC4FA5" w:rsidRPr="00184430">
              <w:rPr>
                <w:b w:val="0"/>
                <w:szCs w:val="24"/>
              </w:rPr>
              <w:t>œuvre</w:t>
            </w:r>
            <w:r w:rsidRPr="00184430">
              <w:rPr>
                <w:b w:val="0"/>
                <w:szCs w:val="24"/>
              </w:rPr>
              <w:t xml:space="preserve"> !</w:t>
            </w:r>
          </w:p>
        </w:tc>
        <w:tc>
          <w:tcPr>
            <w:tcW w:w="3854" w:type="dxa"/>
            <w:tcBorders>
              <w:top w:val="single" w:sz="8" w:space="0" w:color="00B050"/>
              <w:left w:val="single" w:sz="8" w:space="0" w:color="00B050"/>
              <w:bottom w:val="single" w:sz="8" w:space="0" w:color="00B050"/>
              <w:right w:val="single" w:sz="8" w:space="0" w:color="FFFF00"/>
            </w:tcBorders>
          </w:tcPr>
          <w:p w14:paraId="597DDCED" w14:textId="75311A05" w:rsidR="00197BC8" w:rsidRPr="00184430" w:rsidRDefault="00197BC8" w:rsidP="00184430">
            <w:pPr>
              <w:pStyle w:val="Corpsdetexte"/>
              <w:rPr>
                <w:b w:val="0"/>
                <w:szCs w:val="24"/>
              </w:rPr>
            </w:pPr>
            <w:r w:rsidRPr="00184430">
              <w:rPr>
                <w:szCs w:val="24"/>
              </w:rPr>
              <w:t>Mc 15, 39</w:t>
            </w:r>
            <w:r w:rsidRPr="00184430">
              <w:rPr>
                <w:b w:val="0"/>
                <w:szCs w:val="24"/>
              </w:rPr>
              <w:t xml:space="preserve"> Le centurion qui était là en face de Jésus, voyant comment il avait expiré, déclara : « Vraiment,</w:t>
            </w:r>
            <w:r w:rsidR="00094A4F" w:rsidRPr="00184430">
              <w:rPr>
                <w:b w:val="0"/>
                <w:szCs w:val="24"/>
              </w:rPr>
              <w:t xml:space="preserve"> cet homme était Fils de </w:t>
            </w:r>
            <w:r w:rsidR="00361965" w:rsidRPr="00184430">
              <w:rPr>
                <w:b w:val="0"/>
                <w:szCs w:val="24"/>
              </w:rPr>
              <w:t>Dieu !</w:t>
            </w:r>
            <w:r w:rsidRPr="00184430">
              <w:rPr>
                <w:b w:val="0"/>
                <w:szCs w:val="24"/>
              </w:rPr>
              <w:t>»</w:t>
            </w:r>
          </w:p>
          <w:p w14:paraId="4C915ADF" w14:textId="73D55643" w:rsidR="00197BC8" w:rsidRPr="00184430" w:rsidRDefault="00197BC8" w:rsidP="00184430">
            <w:pPr>
              <w:pStyle w:val="Corpsdetexte"/>
              <w:rPr>
                <w:szCs w:val="24"/>
              </w:rPr>
            </w:pPr>
            <w:r w:rsidRPr="00184430">
              <w:rPr>
                <w:szCs w:val="24"/>
              </w:rPr>
              <w:t>Mt 28,</w:t>
            </w:r>
            <w:r w:rsidR="00361965" w:rsidRPr="00184430">
              <w:rPr>
                <w:szCs w:val="24"/>
              </w:rPr>
              <w:t xml:space="preserve"> </w:t>
            </w:r>
            <w:r w:rsidRPr="00184430">
              <w:rPr>
                <w:szCs w:val="24"/>
              </w:rPr>
              <w:t xml:space="preserve">19 </w:t>
            </w:r>
            <w:r w:rsidRPr="00184430">
              <w:rPr>
                <w:b w:val="0"/>
                <w:szCs w:val="24"/>
              </w:rPr>
              <w:t>Allez ! De toutes les nations faites des disciples : baptisez-les au nom du Père, et du Fils, et du Saint-Esprit</w:t>
            </w:r>
          </w:p>
          <w:p w14:paraId="7F57F0A1" w14:textId="77777777" w:rsidR="00197BC8" w:rsidRPr="00184430" w:rsidRDefault="00197BC8" w:rsidP="00184430">
            <w:pPr>
              <w:pStyle w:val="NormalWeb"/>
            </w:pPr>
            <w:r w:rsidRPr="00184430">
              <w:rPr>
                <w:b/>
              </w:rPr>
              <w:t>Actes 2, 04</w:t>
            </w:r>
            <w:r w:rsidRPr="00184430">
              <w:t xml:space="preserve"> Tous furent remplis d’Esprit Saint : ils se mirent à parler en d’autres langues, et chacun s’exprimait selon le don de l’Esprit.</w:t>
            </w:r>
            <w:r w:rsidR="00094A4F" w:rsidRPr="00184430">
              <w:t xml:space="preserve"> </w:t>
            </w:r>
            <w:r w:rsidRPr="00184430">
              <w:rPr>
                <w:b/>
                <w:bCs/>
              </w:rPr>
              <w:t>05</w:t>
            </w:r>
            <w:r w:rsidRPr="00184430">
              <w:t xml:space="preserve"> Or, il y avait, résidant à Jérusalem, des Juifs religieux, venant de toutes les nations sous le ciel.</w:t>
            </w:r>
          </w:p>
        </w:tc>
        <w:tc>
          <w:tcPr>
            <w:tcW w:w="3261" w:type="dxa"/>
            <w:tcBorders>
              <w:top w:val="single" w:sz="8" w:space="0" w:color="FFFF00"/>
              <w:left w:val="single" w:sz="8" w:space="0" w:color="FFFF00"/>
              <w:bottom w:val="single" w:sz="8" w:space="0" w:color="FFFF00"/>
              <w:right w:val="single" w:sz="8" w:space="0" w:color="FFFF00"/>
            </w:tcBorders>
          </w:tcPr>
          <w:p w14:paraId="6BB74599" w14:textId="77C028F3" w:rsidR="00D309B2" w:rsidRPr="00184430" w:rsidRDefault="00D309B2" w:rsidP="00184430">
            <w:pPr>
              <w:pStyle w:val="Corpsdetexte"/>
              <w:rPr>
                <w:b w:val="0"/>
                <w:szCs w:val="24"/>
              </w:rPr>
            </w:pPr>
            <w:r w:rsidRPr="00184430">
              <w:rPr>
                <w:b w:val="0"/>
                <w:szCs w:val="24"/>
              </w:rPr>
              <w:t>Comme le départ du psaume était collectif, avec la présence des pères, pour arriver au creux du désespoir dans une profonde solitude, la fin du psaume présente un retour vers la multitude qui n’est pas sans évoquer l’envoi des disciples en mission</w:t>
            </w:r>
            <w:r w:rsidR="00094A4F" w:rsidRPr="00184430">
              <w:rPr>
                <w:b w:val="0"/>
                <w:szCs w:val="24"/>
              </w:rPr>
              <w:t>.</w:t>
            </w:r>
            <w:r w:rsidRPr="00184430">
              <w:rPr>
                <w:b w:val="0"/>
                <w:szCs w:val="24"/>
              </w:rPr>
              <w:t xml:space="preserve">  </w:t>
            </w:r>
          </w:p>
          <w:p w14:paraId="70F5FB2F" w14:textId="77777777" w:rsidR="00D309B2" w:rsidRPr="00184430" w:rsidRDefault="00D309B2" w:rsidP="00184430">
            <w:pPr>
              <w:pStyle w:val="Corpsdetexte"/>
              <w:rPr>
                <w:szCs w:val="24"/>
              </w:rPr>
            </w:pPr>
          </w:p>
        </w:tc>
      </w:tr>
    </w:tbl>
    <w:p w14:paraId="7BDA02E1" w14:textId="77777777" w:rsidR="00F31AA5" w:rsidRPr="00184430" w:rsidRDefault="00F31AA5" w:rsidP="00184430">
      <w:pPr>
        <w:pStyle w:val="Corpsdetexte"/>
        <w:rPr>
          <w:szCs w:val="24"/>
        </w:rPr>
      </w:pPr>
    </w:p>
    <w:p w14:paraId="75AD7D8D" w14:textId="0C2236D9" w:rsidR="00F31AA5" w:rsidRPr="00184430" w:rsidRDefault="00021D5D" w:rsidP="00184430">
      <w:pPr>
        <w:rPr>
          <w:szCs w:val="24"/>
        </w:rPr>
      </w:pPr>
      <w:r w:rsidRPr="00184430">
        <w:rPr>
          <w:szCs w:val="24"/>
        </w:rPr>
        <w:t>L’animateur fait exprimer l</w:t>
      </w:r>
      <w:r w:rsidR="00D309B2" w:rsidRPr="00184430">
        <w:rPr>
          <w:szCs w:val="24"/>
        </w:rPr>
        <w:t xml:space="preserve">es questions, anime le débat : </w:t>
      </w:r>
      <w:r w:rsidRPr="00184430">
        <w:rPr>
          <w:szCs w:val="24"/>
        </w:rPr>
        <w:t xml:space="preserve">il relance les interrogations pour les faire approfondir. Il reprend les liens entre les psaumes et les textes afin de montrer qu’ils sont un processus d’actualisation des </w:t>
      </w:r>
      <w:r w:rsidR="00D309B2" w:rsidRPr="00184430">
        <w:rPr>
          <w:szCs w:val="24"/>
        </w:rPr>
        <w:t>Ecritures.</w:t>
      </w:r>
      <w:r w:rsidRPr="00184430">
        <w:rPr>
          <w:szCs w:val="24"/>
        </w:rPr>
        <w:t xml:space="preserve">  Il demande d’expliciter pourquoi les psaumes ont été introduit</w:t>
      </w:r>
      <w:r w:rsidR="00094A4F" w:rsidRPr="00184430">
        <w:rPr>
          <w:szCs w:val="24"/>
        </w:rPr>
        <w:t>s</w:t>
      </w:r>
      <w:r w:rsidRPr="00184430">
        <w:rPr>
          <w:szCs w:val="24"/>
        </w:rPr>
        <w:t xml:space="preserve"> dans la liturgie. Il s’assure que chacun ait la parole, exprime sa recherche. Il est attentif à ce que les personnes s’impliquent (en disant « je ») et partagent ce qui fait sens pour eux. L’animateur s’inspirera de la lecture du paragraphe </w:t>
      </w:r>
      <w:r w:rsidR="00361965" w:rsidRPr="00184430">
        <w:rPr>
          <w:szCs w:val="24"/>
        </w:rPr>
        <w:t>ci-dessous</w:t>
      </w:r>
      <w:r w:rsidRPr="00184430">
        <w:rPr>
          <w:szCs w:val="24"/>
        </w:rPr>
        <w:t xml:space="preserve"> « Vers une lecture chrétienne pour aujourd’hui », afin </w:t>
      </w:r>
      <w:r w:rsidR="00094A4F" w:rsidRPr="00184430">
        <w:rPr>
          <w:szCs w:val="24"/>
        </w:rPr>
        <w:t>de mettre en valeur, reformuler</w:t>
      </w:r>
      <w:r w:rsidRPr="00184430">
        <w:rPr>
          <w:szCs w:val="24"/>
        </w:rPr>
        <w:t xml:space="preserve">, au fur et à mesure, les interprétations des participants. </w:t>
      </w:r>
    </w:p>
    <w:p w14:paraId="1BB68854" w14:textId="77777777" w:rsidR="00F31AA5" w:rsidRPr="00184430" w:rsidRDefault="00000000" w:rsidP="00184430">
      <w:pPr>
        <w:rPr>
          <w:szCs w:val="24"/>
        </w:rPr>
      </w:pPr>
      <w:r w:rsidRPr="00184430">
        <w:rPr>
          <w:noProof/>
          <w:szCs w:val="24"/>
        </w:rPr>
        <w:pict w14:anchorId="7DC9E6F9">
          <v:shape id="_x0000_s1037" type="#_x0000_t75" style="position:absolute;margin-left:-2.6pt;margin-top:9.8pt;width:56.7pt;height:35.2pt;z-index:-8" wrapcoords="-143 0 -143 21370 21600 21370 21600 0 -143 0">
            <v:imagedata r:id="rId14" o:title="recherche sens"/>
            <w10:wrap type="tight"/>
          </v:shape>
        </w:pict>
      </w:r>
    </w:p>
    <w:p w14:paraId="4498CCF7" w14:textId="77777777" w:rsidR="00F31AA5" w:rsidRPr="00184430" w:rsidRDefault="00FC4FA5" w:rsidP="004873A2">
      <w:pPr>
        <w:pBdr>
          <w:top w:val="single" w:sz="4" w:space="1" w:color="auto"/>
          <w:left w:val="single" w:sz="4" w:space="4" w:color="auto"/>
          <w:bottom w:val="single" w:sz="4" w:space="1" w:color="auto"/>
          <w:right w:val="single" w:sz="4" w:space="4" w:color="auto"/>
        </w:pBdr>
        <w:jc w:val="center"/>
        <w:rPr>
          <w:szCs w:val="24"/>
        </w:rPr>
      </w:pPr>
      <w:r w:rsidRPr="00184430">
        <w:rPr>
          <w:b/>
          <w:szCs w:val="24"/>
        </w:rPr>
        <w:t>Une lecture chrétienne pour aujourd’hui</w:t>
      </w:r>
    </w:p>
    <w:p w14:paraId="34FC0064" w14:textId="77777777" w:rsidR="00623CEA" w:rsidRPr="00184430" w:rsidRDefault="00623CEA" w:rsidP="00184430">
      <w:pPr>
        <w:rPr>
          <w:szCs w:val="24"/>
        </w:rPr>
      </w:pPr>
    </w:p>
    <w:p w14:paraId="42A7BBF1" w14:textId="77777777" w:rsidR="00FC4FA5" w:rsidRPr="00184430" w:rsidRDefault="00FC4FA5" w:rsidP="00184430">
      <w:pPr>
        <w:rPr>
          <w:szCs w:val="24"/>
        </w:rPr>
      </w:pPr>
    </w:p>
    <w:p w14:paraId="579F1436" w14:textId="77777777" w:rsidR="004873A2" w:rsidRDefault="00021D5D" w:rsidP="00184430">
      <w:pPr>
        <w:pStyle w:val="Corpsdetexte"/>
        <w:rPr>
          <w:b w:val="0"/>
          <w:i/>
          <w:szCs w:val="24"/>
        </w:rPr>
      </w:pPr>
      <w:r w:rsidRPr="004873A2">
        <w:rPr>
          <w:bCs w:val="0"/>
          <w:szCs w:val="24"/>
        </w:rPr>
        <w:t>Luc (24,44)</w:t>
      </w:r>
      <w:r w:rsidRPr="00184430">
        <w:rPr>
          <w:b w:val="0"/>
          <w:szCs w:val="24"/>
        </w:rPr>
        <w:t> </w:t>
      </w:r>
      <w:r w:rsidRPr="00184430">
        <w:rPr>
          <w:b w:val="0"/>
          <w:i/>
          <w:szCs w:val="24"/>
        </w:rPr>
        <w:t xml:space="preserve">« Il faut que s’accomplisse tout ce qui a été écrit de moi dans la loi de Moïse, les prophètes et les psaumes. » </w:t>
      </w:r>
    </w:p>
    <w:p w14:paraId="37E1EE8F" w14:textId="19511BAA" w:rsidR="0019082E" w:rsidRPr="00184430" w:rsidRDefault="00021D5D" w:rsidP="00184430">
      <w:pPr>
        <w:pStyle w:val="Corpsdetexte"/>
        <w:rPr>
          <w:b w:val="0"/>
          <w:szCs w:val="24"/>
        </w:rPr>
      </w:pPr>
      <w:r w:rsidRPr="00184430">
        <w:rPr>
          <w:b w:val="0"/>
          <w:szCs w:val="24"/>
        </w:rPr>
        <w:t>Jésus revêt la totalité de l’Ecriture, de ce qui était, en son temps, la seule Bible.</w:t>
      </w:r>
    </w:p>
    <w:p w14:paraId="7189ADE7" w14:textId="77777777" w:rsidR="0019082E" w:rsidRPr="00184430" w:rsidRDefault="00021D5D" w:rsidP="00184430">
      <w:pPr>
        <w:rPr>
          <w:szCs w:val="24"/>
        </w:rPr>
      </w:pPr>
      <w:r w:rsidRPr="00184430">
        <w:rPr>
          <w:szCs w:val="24"/>
        </w:rPr>
        <w:t>Les psaumes sont une pièce maîtresse dans le processus d’actualisation des Ecritures. Pour cela, deux conditions sont requises : d’abord que les psaumes comme la Bible sont une parole adressée par Dieu à l’être humain, (même si cette parole prend la forme d’une prière que l’homme adresse à son Dieu !) ; ensuite que cette parole transcende les conditions particulières pour prendre une valeur permanente. Alors, les croyants de chaque époque s’identifieront au juste persécuté, au croyant rejeté, à l’homme priant, qui crie vers Dieu son désarroi et sa louange.</w:t>
      </w:r>
    </w:p>
    <w:p w14:paraId="49E15B79" w14:textId="77777777" w:rsidR="0019082E" w:rsidRPr="00184430" w:rsidRDefault="00021D5D" w:rsidP="00184430">
      <w:pPr>
        <w:pStyle w:val="Notedebasdepage"/>
        <w:rPr>
          <w:sz w:val="24"/>
          <w:szCs w:val="24"/>
        </w:rPr>
      </w:pPr>
      <w:r w:rsidRPr="00184430">
        <w:rPr>
          <w:sz w:val="24"/>
          <w:szCs w:val="24"/>
        </w:rPr>
        <w:t xml:space="preserve">Si les psaumes sont entrés dans la liturgie, c’est parce que </w:t>
      </w:r>
      <w:r w:rsidR="00094A4F" w:rsidRPr="00184430">
        <w:rPr>
          <w:sz w:val="24"/>
          <w:szCs w:val="24"/>
        </w:rPr>
        <w:t xml:space="preserve">le croyant prie avec les mots du Christ, </w:t>
      </w:r>
      <w:r w:rsidRPr="00184430">
        <w:rPr>
          <w:sz w:val="24"/>
          <w:szCs w:val="24"/>
        </w:rPr>
        <w:t xml:space="preserve">l’Eglise des martyrs les a compris comme étant accomplis dans le Christ : </w:t>
      </w:r>
    </w:p>
    <w:p w14:paraId="657F01CD" w14:textId="77777777" w:rsidR="0019082E" w:rsidRPr="00184430" w:rsidRDefault="00021D5D" w:rsidP="00184430">
      <w:pPr>
        <w:rPr>
          <w:szCs w:val="24"/>
        </w:rPr>
      </w:pPr>
      <w:r w:rsidRPr="00184430">
        <w:rPr>
          <w:szCs w:val="24"/>
        </w:rPr>
        <w:t>En chantant les Psaumes, le croyant prie avec les mots du Christ qui sont aussi pleinement les mots de l’Eglise adressés au Père par le Fils. Les psaumes sont au cœur de l’accomplissement des Ecritures, la clé de la liturgie de la Parole.</w:t>
      </w:r>
    </w:p>
    <w:p w14:paraId="5475154D" w14:textId="179EE8D1" w:rsidR="0019082E" w:rsidRPr="00184430" w:rsidRDefault="007B108B" w:rsidP="00184430">
      <w:pPr>
        <w:pStyle w:val="Corpsdetexte"/>
        <w:rPr>
          <w:b w:val="0"/>
          <w:szCs w:val="24"/>
        </w:rPr>
      </w:pPr>
      <w:r w:rsidRPr="00184430">
        <w:rPr>
          <w:b w:val="0"/>
          <w:szCs w:val="24"/>
        </w:rPr>
        <w:t>S’il</w:t>
      </w:r>
      <w:r w:rsidR="00094A4F" w:rsidRPr="00184430">
        <w:rPr>
          <w:b w:val="0"/>
          <w:szCs w:val="24"/>
        </w:rPr>
        <w:t xml:space="preserve"> y a un moment </w:t>
      </w:r>
      <w:r w:rsidR="00021D5D" w:rsidRPr="00184430">
        <w:rPr>
          <w:b w:val="0"/>
          <w:szCs w:val="24"/>
        </w:rPr>
        <w:t xml:space="preserve">où les psaumes sont bien la clé de l’entrée dans le mystère de la foi, c’est </w:t>
      </w:r>
      <w:r w:rsidR="00094A4F" w:rsidRPr="00184430">
        <w:rPr>
          <w:b w:val="0"/>
          <w:szCs w:val="24"/>
        </w:rPr>
        <w:t xml:space="preserve">bien au cours de </w:t>
      </w:r>
      <w:r w:rsidR="00021D5D" w:rsidRPr="00184430">
        <w:rPr>
          <w:b w:val="0"/>
          <w:szCs w:val="24"/>
        </w:rPr>
        <w:t>la Semaine Sainte et plus particulièrement le triduum pascal</w:t>
      </w:r>
      <w:r w:rsidR="0001526B" w:rsidRPr="00184430">
        <w:rPr>
          <w:b w:val="0"/>
          <w:szCs w:val="24"/>
        </w:rPr>
        <w:t xml:space="preserve"> </w:t>
      </w:r>
      <w:r w:rsidR="0001526B" w:rsidRPr="00184430">
        <w:rPr>
          <w:b w:val="0"/>
          <w:i/>
          <w:szCs w:val="24"/>
        </w:rPr>
        <w:t>(</w:t>
      </w:r>
      <w:r w:rsidRPr="00184430">
        <w:rPr>
          <w:b w:val="0"/>
          <w:i/>
          <w:szCs w:val="24"/>
        </w:rPr>
        <w:t>espace de 3 jours commençant le Jeudi Saint et se terminant le dimanche de Pâques)</w:t>
      </w:r>
      <w:r w:rsidR="00021D5D" w:rsidRPr="00184430">
        <w:rPr>
          <w:b w:val="0"/>
          <w:i/>
          <w:szCs w:val="24"/>
        </w:rPr>
        <w:t>.</w:t>
      </w:r>
      <w:r w:rsidR="00021D5D" w:rsidRPr="00184430">
        <w:rPr>
          <w:b w:val="0"/>
          <w:szCs w:val="24"/>
        </w:rPr>
        <w:t xml:space="preserve"> Les psaumes sont en quelque sorte la voix du Christ au cœur de la mort et de la résurrection.</w:t>
      </w:r>
      <w:r w:rsidR="0001526B" w:rsidRPr="00184430">
        <w:rPr>
          <w:b w:val="0"/>
          <w:szCs w:val="24"/>
        </w:rPr>
        <w:t xml:space="preserve"> C’est par cette voix de Jésus-Christ</w:t>
      </w:r>
      <w:r w:rsidR="00021D5D" w:rsidRPr="00184430">
        <w:rPr>
          <w:b w:val="0"/>
          <w:szCs w:val="24"/>
        </w:rPr>
        <w:t xml:space="preserve"> que nous allons entrer dans cette catéchèse au cœur de la foi.</w:t>
      </w:r>
    </w:p>
    <w:p w14:paraId="2ABF002B" w14:textId="77777777" w:rsidR="0019082E" w:rsidRPr="00184430" w:rsidRDefault="00021D5D" w:rsidP="00184430">
      <w:pPr>
        <w:pStyle w:val="Corpsdetexte"/>
        <w:rPr>
          <w:b w:val="0"/>
          <w:szCs w:val="24"/>
        </w:rPr>
      </w:pPr>
      <w:r w:rsidRPr="00184430">
        <w:rPr>
          <w:b w:val="0"/>
          <w:szCs w:val="24"/>
        </w:rPr>
        <w:t>Lors de la Passion, les psaumes sont la Parole du Christ. En prenant notre condition d’homme, il en a fait notre propre parole. Passion du Christ figurant notre passion, pour que nous participions à sa résurrection.</w:t>
      </w:r>
    </w:p>
    <w:p w14:paraId="7C763940" w14:textId="77777777" w:rsidR="0019082E" w:rsidRDefault="00021D5D" w:rsidP="00184430">
      <w:pPr>
        <w:rPr>
          <w:szCs w:val="24"/>
        </w:rPr>
      </w:pPr>
      <w:r w:rsidRPr="00184430">
        <w:rPr>
          <w:szCs w:val="24"/>
        </w:rPr>
        <w:t xml:space="preserve"> Nous aussi, dans notre vie de tous les jours, à la lumière de ce renversement, nous pouvons espérer que Dieu nous réponde. Dans nos malheurs, il nous soutient ; dans la solitude, il nous accompagne ; dans la chute, il nous relève.</w:t>
      </w:r>
    </w:p>
    <w:p w14:paraId="36A940FF" w14:textId="77777777" w:rsidR="004873A2" w:rsidRPr="00184430" w:rsidRDefault="004873A2" w:rsidP="00184430">
      <w:pPr>
        <w:rPr>
          <w:szCs w:val="24"/>
        </w:rPr>
      </w:pPr>
    </w:p>
    <w:p w14:paraId="69632A9C" w14:textId="1C669B89" w:rsidR="004873A2" w:rsidRPr="00184430" w:rsidRDefault="00021D5D" w:rsidP="00184430">
      <w:pPr>
        <w:pStyle w:val="Corpsdetexte"/>
        <w:rPr>
          <w:szCs w:val="24"/>
        </w:rPr>
      </w:pPr>
      <w:r w:rsidRPr="00184430">
        <w:rPr>
          <w:szCs w:val="24"/>
        </w:rPr>
        <w:t>Vers la méditation et la prière </w:t>
      </w:r>
    </w:p>
    <w:p w14:paraId="529F672A" w14:textId="77777777" w:rsidR="0019082E" w:rsidRPr="00184430" w:rsidRDefault="00021D5D" w:rsidP="00184430">
      <w:pPr>
        <w:pStyle w:val="Corpsdetexte"/>
        <w:rPr>
          <w:b w:val="0"/>
          <w:szCs w:val="24"/>
        </w:rPr>
      </w:pPr>
      <w:r w:rsidRPr="00184430">
        <w:rPr>
          <w:b w:val="0"/>
          <w:szCs w:val="24"/>
        </w:rPr>
        <w:t>Il est bien sûr évident, que notre propre vie se met en écho avec ce texte. Les correspondances avec nos propres situations de malheur et de désespoir ou de relèvement</w:t>
      </w:r>
      <w:r w:rsidRPr="00184430">
        <w:rPr>
          <w:b w:val="0"/>
          <w:color w:val="FF0000"/>
          <w:szCs w:val="24"/>
        </w:rPr>
        <w:t xml:space="preserve"> </w:t>
      </w:r>
      <w:r w:rsidRPr="00184430">
        <w:rPr>
          <w:b w:val="0"/>
          <w:szCs w:val="24"/>
        </w:rPr>
        <w:t>ajoutent une dimension existentielle au psaume.</w:t>
      </w:r>
    </w:p>
    <w:p w14:paraId="4845A381" w14:textId="7429CDE6" w:rsidR="00094A4F" w:rsidRPr="00184430" w:rsidRDefault="00021D5D" w:rsidP="00184430">
      <w:pPr>
        <w:pStyle w:val="Corpsdetexte"/>
        <w:rPr>
          <w:b w:val="0"/>
          <w:szCs w:val="24"/>
        </w:rPr>
      </w:pPr>
      <w:r w:rsidRPr="00184430">
        <w:rPr>
          <w:b w:val="0"/>
          <w:szCs w:val="24"/>
        </w:rPr>
        <w:t xml:space="preserve">- </w:t>
      </w:r>
      <w:r w:rsidR="00094A4F" w:rsidRPr="00184430">
        <w:rPr>
          <w:b w:val="0"/>
          <w:szCs w:val="24"/>
        </w:rPr>
        <w:t xml:space="preserve">Projeter le diaporama du retable de </w:t>
      </w:r>
      <w:proofErr w:type="spellStart"/>
      <w:r w:rsidR="00094A4F" w:rsidRPr="00184430">
        <w:rPr>
          <w:b w:val="0"/>
          <w:szCs w:val="24"/>
        </w:rPr>
        <w:t>Grandfuel</w:t>
      </w:r>
      <w:proofErr w:type="spellEnd"/>
      <w:r w:rsidR="00094A4F" w:rsidRPr="00184430">
        <w:rPr>
          <w:b w:val="0"/>
          <w:szCs w:val="24"/>
        </w:rPr>
        <w:t xml:space="preserve"> – Possibilité de faire une lecture d’images </w:t>
      </w:r>
    </w:p>
    <w:p w14:paraId="0C064B2D" w14:textId="4A326E34" w:rsidR="00361965" w:rsidRPr="00184430" w:rsidRDefault="00361965" w:rsidP="00184430">
      <w:pPr>
        <w:pStyle w:val="Corpsdetexte"/>
        <w:rPr>
          <w:b w:val="0"/>
          <w:color w:val="1F497D"/>
          <w:szCs w:val="24"/>
        </w:rPr>
      </w:pPr>
      <w:r w:rsidRPr="00184430">
        <w:rPr>
          <w:b w:val="0"/>
          <w:color w:val="1F497D"/>
          <w:szCs w:val="24"/>
        </w:rPr>
        <w:t>Dans Onglet Image</w:t>
      </w:r>
    </w:p>
    <w:p w14:paraId="329E5F42" w14:textId="77777777" w:rsidR="0019082E" w:rsidRPr="00184430" w:rsidRDefault="00094A4F" w:rsidP="00184430">
      <w:pPr>
        <w:pStyle w:val="Corpsdetexte"/>
        <w:rPr>
          <w:b w:val="0"/>
          <w:szCs w:val="24"/>
        </w:rPr>
      </w:pPr>
      <w:r w:rsidRPr="00184430">
        <w:rPr>
          <w:b w:val="0"/>
          <w:szCs w:val="24"/>
        </w:rPr>
        <w:t>-Devant les images de la passion, r</w:t>
      </w:r>
      <w:r w:rsidR="00021D5D" w:rsidRPr="00184430">
        <w:rPr>
          <w:b w:val="0"/>
          <w:szCs w:val="24"/>
        </w:rPr>
        <w:t xml:space="preserve">elire le psaume lentement avec des temps de silence permettant la méditation. </w:t>
      </w:r>
    </w:p>
    <w:p w14:paraId="00B94730" w14:textId="63CEDC24" w:rsidR="0019082E" w:rsidRPr="00184430" w:rsidRDefault="00094A4F" w:rsidP="00184430">
      <w:pPr>
        <w:pStyle w:val="Corpsdetexte2"/>
        <w:rPr>
          <w:rFonts w:cs="Times New Roman"/>
          <w:b w:val="0"/>
          <w:color w:val="auto"/>
        </w:rPr>
      </w:pPr>
      <w:r w:rsidRPr="00184430">
        <w:rPr>
          <w:rFonts w:cs="Times New Roman"/>
          <w:b w:val="0"/>
          <w:color w:val="auto"/>
        </w:rPr>
        <w:t xml:space="preserve">- </w:t>
      </w:r>
      <w:r w:rsidR="00021D5D" w:rsidRPr="00184430">
        <w:rPr>
          <w:rFonts w:cs="Times New Roman"/>
          <w:b w:val="0"/>
          <w:color w:val="auto"/>
        </w:rPr>
        <w:t xml:space="preserve">A partir de ce que nous avons </w:t>
      </w:r>
      <w:r w:rsidRPr="00184430">
        <w:rPr>
          <w:rFonts w:cs="Times New Roman"/>
          <w:b w:val="0"/>
          <w:color w:val="auto"/>
        </w:rPr>
        <w:t>découvert,</w:t>
      </w:r>
      <w:r w:rsidR="00021D5D" w:rsidRPr="00184430">
        <w:rPr>
          <w:rFonts w:cs="Times New Roman"/>
          <w:b w:val="0"/>
          <w:color w:val="auto"/>
        </w:rPr>
        <w:t xml:space="preserve"> ceux qui le veulent peuvent exprimer, sous forme d’action de grâces (ou autre) ce qui les touche </w:t>
      </w:r>
      <w:r w:rsidR="00361965" w:rsidRPr="00184430">
        <w:rPr>
          <w:rFonts w:cs="Times New Roman"/>
          <w:b w:val="0"/>
          <w:color w:val="auto"/>
        </w:rPr>
        <w:t>particulièrement, un</w:t>
      </w:r>
      <w:r w:rsidR="00612A10" w:rsidRPr="00184430">
        <w:rPr>
          <w:rFonts w:cs="Times New Roman"/>
          <w:b w:val="0"/>
          <w:color w:val="auto"/>
        </w:rPr>
        <w:t xml:space="preserve"> verset </w:t>
      </w:r>
      <w:r w:rsidR="00021D5D" w:rsidRPr="00184430">
        <w:rPr>
          <w:rFonts w:cs="Times New Roman"/>
          <w:b w:val="0"/>
          <w:color w:val="auto"/>
        </w:rPr>
        <w:t>qu’ils ont envie de garder pour leur propre vie de la Parole reçue aujourd’hui.</w:t>
      </w:r>
    </w:p>
    <w:p w14:paraId="5EECB89A" w14:textId="13F1AA8A" w:rsidR="0019082E" w:rsidRPr="00184430" w:rsidRDefault="00021D5D" w:rsidP="00184430">
      <w:pPr>
        <w:pStyle w:val="Corpsdetexte2"/>
        <w:rPr>
          <w:rFonts w:cs="Times New Roman"/>
          <w:color w:val="auto"/>
        </w:rPr>
      </w:pPr>
      <w:r w:rsidRPr="00184430">
        <w:rPr>
          <w:rFonts w:cs="Times New Roman"/>
          <w:b w:val="0"/>
          <w:color w:val="auto"/>
        </w:rPr>
        <w:t xml:space="preserve">Après un temps </w:t>
      </w:r>
      <w:r w:rsidR="00612A10" w:rsidRPr="00184430">
        <w:rPr>
          <w:rFonts w:cs="Times New Roman"/>
          <w:b w:val="0"/>
          <w:color w:val="auto"/>
        </w:rPr>
        <w:t xml:space="preserve">de silence pour la </w:t>
      </w:r>
      <w:r w:rsidR="00361965" w:rsidRPr="00184430">
        <w:rPr>
          <w:rFonts w:cs="Times New Roman"/>
          <w:b w:val="0"/>
          <w:color w:val="auto"/>
        </w:rPr>
        <w:t>réflexion, chacun</w:t>
      </w:r>
      <w:r w:rsidRPr="00184430">
        <w:rPr>
          <w:rFonts w:cs="Times New Roman"/>
          <w:b w:val="0"/>
          <w:color w:val="auto"/>
        </w:rPr>
        <w:t xml:space="preserve"> peut exprimer sa prière.</w:t>
      </w:r>
      <w:r w:rsidRPr="00184430">
        <w:rPr>
          <w:rFonts w:cs="Times New Roman"/>
          <w:color w:val="auto"/>
        </w:rPr>
        <w:t xml:space="preserve"> </w:t>
      </w:r>
    </w:p>
    <w:p w14:paraId="3A72E6AE" w14:textId="77777777" w:rsidR="0019082E" w:rsidRDefault="00021D5D" w:rsidP="00184430">
      <w:pPr>
        <w:pStyle w:val="Corpsdetexte2"/>
        <w:rPr>
          <w:rFonts w:cs="Times New Roman"/>
          <w:b w:val="0"/>
          <w:color w:val="auto"/>
        </w:rPr>
      </w:pPr>
      <w:r w:rsidRPr="00184430">
        <w:rPr>
          <w:rFonts w:cs="Times New Roman"/>
          <w:b w:val="0"/>
          <w:color w:val="auto"/>
        </w:rPr>
        <w:t xml:space="preserve">- Terminer la réunion par l’écoute du psaume 21 chanté par une communauté monastique. </w:t>
      </w:r>
    </w:p>
    <w:p w14:paraId="1DD0396B" w14:textId="77777777" w:rsidR="00643153" w:rsidRPr="00184430" w:rsidRDefault="00643153" w:rsidP="00184430">
      <w:pPr>
        <w:pStyle w:val="Corpsdetexte2"/>
        <w:rPr>
          <w:rFonts w:cs="Times New Roman"/>
          <w:b w:val="0"/>
          <w:color w:val="auto"/>
        </w:rPr>
      </w:pPr>
    </w:p>
    <w:p w14:paraId="65087461" w14:textId="77777777" w:rsidR="00FC4FA5" w:rsidRPr="00184430" w:rsidRDefault="00FC4FA5" w:rsidP="00184430">
      <w:pPr>
        <w:pStyle w:val="Corpsdetexte2"/>
        <w:rPr>
          <w:rFonts w:cs="Times New Roman"/>
          <w:color w:val="auto"/>
        </w:rPr>
      </w:pPr>
    </w:p>
    <w:p w14:paraId="10659EE8" w14:textId="3ED9B778" w:rsidR="005A3D66" w:rsidRDefault="004C6EC6" w:rsidP="00184430">
      <w:pPr>
        <w:pBdr>
          <w:top w:val="single" w:sz="4" w:space="1" w:color="auto"/>
          <w:left w:val="single" w:sz="4" w:space="4" w:color="auto"/>
          <w:bottom w:val="single" w:sz="4" w:space="1" w:color="auto"/>
          <w:right w:val="single" w:sz="4" w:space="4" w:color="auto"/>
        </w:pBdr>
        <w:rPr>
          <w:b/>
          <w:szCs w:val="24"/>
        </w:rPr>
      </w:pPr>
      <w:r w:rsidRPr="00184430">
        <w:rPr>
          <w:noProof/>
          <w:szCs w:val="24"/>
        </w:rPr>
        <w:pict w14:anchorId="45AEE2DB">
          <v:shape id="_x0000_s1039" type="#_x0000_t75" style="position:absolute;margin-left:-.35pt;margin-top:10.25pt;width:75.35pt;height:75.35pt;z-index:-1" wrapcoords="-89 0 -89 21511 21600 21511 21600 0 -89 0" o:allowoverlap="f">
            <v:imagedata r:id="rId7" o:title="batir logo"/>
            <w10:wrap type="tight"/>
          </v:shape>
        </w:pict>
      </w:r>
      <w:r w:rsidR="005A3D66" w:rsidRPr="00184430">
        <w:rPr>
          <w:b/>
          <w:szCs w:val="24"/>
        </w:rPr>
        <w:t xml:space="preserve">Atelier d’écriture </w:t>
      </w:r>
    </w:p>
    <w:p w14:paraId="0439FC43" w14:textId="398BAF88" w:rsidR="00CF0C59" w:rsidRPr="00184430" w:rsidRDefault="00CF0C59" w:rsidP="00184430">
      <w:pPr>
        <w:pBdr>
          <w:top w:val="single" w:sz="4" w:space="1" w:color="auto"/>
          <w:left w:val="single" w:sz="4" w:space="4" w:color="auto"/>
          <w:bottom w:val="single" w:sz="4" w:space="1" w:color="auto"/>
          <w:right w:val="single" w:sz="4" w:space="4" w:color="auto"/>
        </w:pBdr>
        <w:rPr>
          <w:b/>
          <w:szCs w:val="24"/>
        </w:rPr>
      </w:pPr>
    </w:p>
    <w:p w14:paraId="258DF2D0" w14:textId="783A9B25" w:rsidR="00FC4FA5" w:rsidRPr="00184430" w:rsidRDefault="005A3D66"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Choisir une phrase du psaume, ou composer une prière inspirée du psaume. </w:t>
      </w:r>
    </w:p>
    <w:p w14:paraId="51A8E8CF" w14:textId="77777777" w:rsidR="005A3D66" w:rsidRDefault="005A3D66" w:rsidP="00184430">
      <w:pPr>
        <w:pBdr>
          <w:top w:val="single" w:sz="4" w:space="1" w:color="auto"/>
          <w:left w:val="single" w:sz="4" w:space="4" w:color="auto"/>
          <w:bottom w:val="single" w:sz="4" w:space="1" w:color="auto"/>
          <w:right w:val="single" w:sz="4" w:space="4" w:color="auto"/>
        </w:pBdr>
        <w:rPr>
          <w:szCs w:val="24"/>
        </w:rPr>
      </w:pPr>
      <w:r w:rsidRPr="00184430">
        <w:rPr>
          <w:szCs w:val="24"/>
        </w:rPr>
        <w:t xml:space="preserve">Copier en s’inspirant des lettres calligraphiées. </w:t>
      </w:r>
    </w:p>
    <w:p w14:paraId="16FD07A7" w14:textId="77777777" w:rsidR="00CF0C59" w:rsidRPr="00184430" w:rsidRDefault="00CF0C59" w:rsidP="00184430">
      <w:pPr>
        <w:pBdr>
          <w:top w:val="single" w:sz="4" w:space="1" w:color="auto"/>
          <w:left w:val="single" w:sz="4" w:space="4" w:color="auto"/>
          <w:bottom w:val="single" w:sz="4" w:space="1" w:color="auto"/>
          <w:right w:val="single" w:sz="4" w:space="4" w:color="auto"/>
        </w:pBdr>
        <w:rPr>
          <w:szCs w:val="24"/>
        </w:rPr>
      </w:pPr>
    </w:p>
    <w:p w14:paraId="60A0EB96" w14:textId="77777777" w:rsidR="004C6EC6" w:rsidRDefault="004C6EC6" w:rsidP="00184430">
      <w:pPr>
        <w:pBdr>
          <w:top w:val="single" w:sz="4" w:space="1" w:color="auto"/>
          <w:left w:val="single" w:sz="4" w:space="4" w:color="auto"/>
          <w:bottom w:val="single" w:sz="4" w:space="1" w:color="auto"/>
          <w:right w:val="single" w:sz="4" w:space="4" w:color="auto"/>
        </w:pBdr>
        <w:rPr>
          <w:rFonts w:ascii="Algerian" w:hAnsi="Algerian"/>
          <w:szCs w:val="24"/>
          <w:lang w:val="es-ES"/>
        </w:rPr>
      </w:pPr>
    </w:p>
    <w:p w14:paraId="57F81F78" w14:textId="4AEC26FF" w:rsidR="005A3D66" w:rsidRPr="00CF0C59" w:rsidRDefault="005A3D66" w:rsidP="00184430">
      <w:pPr>
        <w:pBdr>
          <w:top w:val="single" w:sz="4" w:space="1" w:color="auto"/>
          <w:left w:val="single" w:sz="4" w:space="4" w:color="auto"/>
          <w:bottom w:val="single" w:sz="4" w:space="1" w:color="auto"/>
          <w:right w:val="single" w:sz="4" w:space="4" w:color="auto"/>
        </w:pBdr>
        <w:rPr>
          <w:rFonts w:ascii="Algerian" w:hAnsi="Algerian"/>
          <w:szCs w:val="24"/>
        </w:rPr>
      </w:pPr>
      <w:r w:rsidRPr="00CF0C59">
        <w:rPr>
          <w:rFonts w:ascii="Algerian" w:hAnsi="Algerian"/>
          <w:szCs w:val="24"/>
          <w:lang w:val="es-ES"/>
        </w:rPr>
        <w:t xml:space="preserve">A B C D E F G H I J K L M N O P Q R S T U V VW X Y Z </w:t>
      </w:r>
    </w:p>
    <w:p w14:paraId="64DC295D" w14:textId="77777777" w:rsidR="005A3D66" w:rsidRPr="00CF0C59" w:rsidRDefault="005A3D66" w:rsidP="00184430">
      <w:pPr>
        <w:pBdr>
          <w:top w:val="single" w:sz="4" w:space="1" w:color="auto"/>
          <w:left w:val="single" w:sz="4" w:space="4" w:color="auto"/>
          <w:bottom w:val="single" w:sz="4" w:space="1" w:color="auto"/>
          <w:right w:val="single" w:sz="4" w:space="4" w:color="auto"/>
        </w:pBdr>
        <w:rPr>
          <w:rFonts w:ascii="Bookman Old Style" w:hAnsi="Bookman Old Style"/>
          <w:szCs w:val="24"/>
          <w:lang w:val="es-ES"/>
        </w:rPr>
      </w:pPr>
      <w:r w:rsidRPr="00CF0C59">
        <w:rPr>
          <w:rFonts w:ascii="Bookman Old Style" w:hAnsi="Bookman Old Style"/>
          <w:szCs w:val="24"/>
          <w:lang w:val="es-ES"/>
        </w:rPr>
        <w:t xml:space="preserve">A B C D E F G H I J K L M N O P Q R S T U V VW X Y Z </w:t>
      </w:r>
    </w:p>
    <w:p w14:paraId="6D2BCEC4" w14:textId="77777777" w:rsidR="005A3D66" w:rsidRPr="00CF0C59" w:rsidRDefault="005A3D66" w:rsidP="00184430">
      <w:pPr>
        <w:pBdr>
          <w:top w:val="single" w:sz="4" w:space="1" w:color="auto"/>
          <w:left w:val="single" w:sz="4" w:space="4" w:color="auto"/>
          <w:bottom w:val="single" w:sz="4" w:space="1" w:color="auto"/>
          <w:right w:val="single" w:sz="4" w:space="4" w:color="auto"/>
        </w:pBdr>
        <w:rPr>
          <w:rFonts w:ascii="Baguet Script" w:hAnsi="Baguet Script"/>
          <w:b/>
          <w:szCs w:val="24"/>
          <w:lang w:val="es-ES"/>
        </w:rPr>
      </w:pPr>
      <w:r w:rsidRPr="00CF0C59">
        <w:rPr>
          <w:rFonts w:ascii="Baguet Script" w:hAnsi="Baguet Script"/>
          <w:b/>
          <w:szCs w:val="24"/>
          <w:lang w:val="es-ES"/>
        </w:rPr>
        <w:t xml:space="preserve">A B C D E F G H I J K L M N O P Q R S T U V VW X Y Z </w:t>
      </w:r>
    </w:p>
    <w:p w14:paraId="0A0F1B06" w14:textId="77777777" w:rsidR="00CF0C59" w:rsidRDefault="00CF0C59" w:rsidP="00CF0C59">
      <w:pPr>
        <w:pBdr>
          <w:top w:val="single" w:sz="4" w:space="1" w:color="auto"/>
          <w:left w:val="single" w:sz="4" w:space="4" w:color="auto"/>
          <w:bottom w:val="single" w:sz="4" w:space="1" w:color="auto"/>
          <w:right w:val="single" w:sz="4" w:space="4" w:color="auto"/>
        </w:pBdr>
        <w:rPr>
          <w:rFonts w:ascii="Borealis" w:hAnsi="Borealis"/>
          <w:b/>
          <w:szCs w:val="24"/>
          <w:lang w:val="es-ES"/>
        </w:rPr>
      </w:pPr>
      <w:r w:rsidRPr="00CF0C59">
        <w:rPr>
          <w:rFonts w:ascii="Borealis" w:hAnsi="Borealis"/>
          <w:b/>
          <w:szCs w:val="24"/>
          <w:lang w:val="es-ES"/>
        </w:rPr>
        <w:t xml:space="preserve">A B C D E F G H I J K L M N O P Q R S T U V VW X Y Z </w:t>
      </w:r>
    </w:p>
    <w:p w14:paraId="763560EA" w14:textId="1F71B66E" w:rsidR="00CF0C59" w:rsidRDefault="00CF0C59" w:rsidP="00CF0C59">
      <w:pPr>
        <w:pBdr>
          <w:top w:val="single" w:sz="4" w:space="1" w:color="auto"/>
          <w:left w:val="single" w:sz="4" w:space="4" w:color="auto"/>
          <w:bottom w:val="single" w:sz="4" w:space="1" w:color="auto"/>
          <w:right w:val="single" w:sz="4" w:space="4" w:color="auto"/>
        </w:pBdr>
        <w:rPr>
          <w:rFonts w:ascii="Borealis" w:hAnsi="Borealis"/>
          <w:b/>
          <w:szCs w:val="24"/>
          <w:lang w:val="es-ES"/>
        </w:rPr>
      </w:pPr>
      <w:r w:rsidRPr="00CF0C59">
        <w:rPr>
          <w:rFonts w:ascii="Borealis" w:hAnsi="Borealis"/>
          <w:b/>
          <w:szCs w:val="24"/>
          <w:lang w:val="es-ES"/>
        </w:rPr>
        <w:t xml:space="preserve">a b c </w:t>
      </w:r>
      <w:proofErr w:type="spellStart"/>
      <w:r w:rsidRPr="00CF0C59">
        <w:rPr>
          <w:rFonts w:ascii="Borealis" w:hAnsi="Borealis"/>
          <w:b/>
          <w:szCs w:val="24"/>
          <w:lang w:val="es-ES"/>
        </w:rPr>
        <w:t>d e</w:t>
      </w:r>
      <w:proofErr w:type="spellEnd"/>
      <w:r w:rsidRPr="00CF0C59">
        <w:rPr>
          <w:rFonts w:ascii="Borealis" w:hAnsi="Borealis"/>
          <w:b/>
          <w:szCs w:val="24"/>
          <w:lang w:val="es-ES"/>
        </w:rPr>
        <w:t xml:space="preserve"> f g h i j k l m n o p q r s t u v </w:t>
      </w:r>
      <w:proofErr w:type="spellStart"/>
      <w:r w:rsidRPr="00CF0C59">
        <w:rPr>
          <w:rFonts w:ascii="Borealis" w:hAnsi="Borealis"/>
          <w:b/>
          <w:szCs w:val="24"/>
          <w:lang w:val="es-ES"/>
        </w:rPr>
        <w:t>vw</w:t>
      </w:r>
      <w:proofErr w:type="spellEnd"/>
      <w:r w:rsidRPr="00CF0C59">
        <w:rPr>
          <w:rFonts w:ascii="Borealis" w:hAnsi="Borealis"/>
          <w:b/>
          <w:szCs w:val="24"/>
          <w:lang w:val="es-ES"/>
        </w:rPr>
        <w:t xml:space="preserve"> x y z </w:t>
      </w:r>
    </w:p>
    <w:p w14:paraId="1B4C1BF2" w14:textId="4A6974E8" w:rsidR="00CF0C59" w:rsidRDefault="004C6EC6" w:rsidP="00184430">
      <w:pPr>
        <w:pBdr>
          <w:top w:val="single" w:sz="4" w:space="1" w:color="auto"/>
          <w:left w:val="single" w:sz="4" w:space="4" w:color="auto"/>
          <w:bottom w:val="single" w:sz="4" w:space="1" w:color="auto"/>
          <w:right w:val="single" w:sz="4" w:space="4" w:color="auto"/>
        </w:pBdr>
        <w:rPr>
          <w:rFonts w:ascii="Bookman Old Style" w:hAnsi="Bookman Old Style"/>
          <w:szCs w:val="24"/>
          <w:lang w:val="es-ES"/>
        </w:rPr>
      </w:pPr>
      <w:r w:rsidRPr="00CF0C59">
        <w:rPr>
          <w:rFonts w:ascii="Bookman Old Style" w:hAnsi="Bookman Old Style"/>
          <w:szCs w:val="24"/>
          <w:lang w:val="es-ES"/>
        </w:rPr>
        <w:t xml:space="preserve">a b c </w:t>
      </w:r>
      <w:proofErr w:type="spellStart"/>
      <w:r w:rsidRPr="00CF0C59">
        <w:rPr>
          <w:rFonts w:ascii="Bookman Old Style" w:hAnsi="Bookman Old Style"/>
          <w:szCs w:val="24"/>
          <w:lang w:val="es-ES"/>
        </w:rPr>
        <w:t>d e</w:t>
      </w:r>
      <w:proofErr w:type="spellEnd"/>
      <w:r w:rsidRPr="00CF0C59">
        <w:rPr>
          <w:rFonts w:ascii="Bookman Old Style" w:hAnsi="Bookman Old Style"/>
          <w:szCs w:val="24"/>
          <w:lang w:val="es-ES"/>
        </w:rPr>
        <w:t xml:space="preserve"> f g h i j k l m n o p q r s t u v </w:t>
      </w:r>
      <w:proofErr w:type="spellStart"/>
      <w:r w:rsidRPr="00CF0C59">
        <w:rPr>
          <w:rFonts w:ascii="Bookman Old Style" w:hAnsi="Bookman Old Style"/>
          <w:szCs w:val="24"/>
          <w:lang w:val="es-ES"/>
        </w:rPr>
        <w:t>vw</w:t>
      </w:r>
      <w:proofErr w:type="spellEnd"/>
      <w:r w:rsidRPr="00CF0C59">
        <w:rPr>
          <w:rFonts w:ascii="Bookman Old Style" w:hAnsi="Bookman Old Style"/>
          <w:szCs w:val="24"/>
          <w:lang w:val="es-ES"/>
        </w:rPr>
        <w:t xml:space="preserve"> x y z </w:t>
      </w:r>
    </w:p>
    <w:p w14:paraId="6157BCC3" w14:textId="77777777" w:rsidR="00643153" w:rsidRPr="004C6EC6" w:rsidRDefault="00643153" w:rsidP="00184430">
      <w:pPr>
        <w:pBdr>
          <w:top w:val="single" w:sz="4" w:space="1" w:color="auto"/>
          <w:left w:val="single" w:sz="4" w:space="4" w:color="auto"/>
          <w:bottom w:val="single" w:sz="4" w:space="1" w:color="auto"/>
          <w:right w:val="single" w:sz="4" w:space="4" w:color="auto"/>
        </w:pBdr>
        <w:rPr>
          <w:rFonts w:ascii="Bookman Old Style" w:hAnsi="Bookman Old Style"/>
          <w:szCs w:val="24"/>
          <w:lang w:val="es-ES"/>
        </w:rPr>
      </w:pPr>
    </w:p>
    <w:sectPr w:rsidR="00643153" w:rsidRPr="004C6EC6" w:rsidSect="00B4084A">
      <w:footerReference w:type="default" r:id="rId15"/>
      <w:pgSz w:w="11906" w:h="16838"/>
      <w:pgMar w:top="720" w:right="720" w:bottom="720" w:left="720" w:header="0" w:footer="227"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BC8D" w14:textId="77777777" w:rsidR="00B4084A" w:rsidRDefault="00B4084A">
      <w:r>
        <w:separator/>
      </w:r>
    </w:p>
  </w:endnote>
  <w:endnote w:type="continuationSeparator" w:id="0">
    <w:p w14:paraId="2FB2E883" w14:textId="77777777" w:rsidR="00B4084A" w:rsidRDefault="00B4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Boreali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DF9" w14:textId="77777777" w:rsidR="00523B64" w:rsidRDefault="00000000">
    <w:pPr>
      <w:pStyle w:val="Pieddepage"/>
      <w:jc w:val="right"/>
    </w:pPr>
    <w:r>
      <w:fldChar w:fldCharType="begin"/>
    </w:r>
    <w:r>
      <w:instrText xml:space="preserve"> PAGE   \* MERGEFORMAT </w:instrText>
    </w:r>
    <w:r>
      <w:fldChar w:fldCharType="separate"/>
    </w:r>
    <w:r w:rsidR="0030415F">
      <w:rPr>
        <w:noProof/>
      </w:rPr>
      <w:t>2</w:t>
    </w:r>
    <w:r>
      <w:rPr>
        <w:noProof/>
      </w:rPr>
      <w:fldChar w:fldCharType="end"/>
    </w:r>
  </w:p>
  <w:p w14:paraId="6F34F372" w14:textId="275305C4" w:rsidR="004873A2" w:rsidRDefault="00523B64" w:rsidP="004873A2">
    <w:pPr>
      <w:pStyle w:val="Pieddepage"/>
      <w:jc w:val="center"/>
    </w:pPr>
    <w:r>
      <w:t xml:space="preserve">Collection </w:t>
    </w:r>
    <w:proofErr w:type="spellStart"/>
    <w:r>
      <w:t>Porte Parole</w:t>
    </w:r>
    <w:proofErr w:type="spellEnd"/>
    <w:r w:rsidR="004873A2">
      <w:t xml:space="preserve"> - </w:t>
    </w:r>
    <w:r>
      <w:t>Module Bâtir</w:t>
    </w:r>
    <w:r w:rsidR="004873A2">
      <w:t xml:space="preserve"> -</w:t>
    </w:r>
    <w:r>
      <w:t xml:space="preserve"> Fiche animateur adultes </w:t>
    </w:r>
    <w:r w:rsidR="004873A2">
      <w:t>- Psaume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2966" w14:textId="77777777" w:rsidR="00B4084A" w:rsidRDefault="00B4084A">
      <w:r>
        <w:separator/>
      </w:r>
    </w:p>
  </w:footnote>
  <w:footnote w:type="continuationSeparator" w:id="0">
    <w:p w14:paraId="6B13B72C" w14:textId="77777777" w:rsidR="00B4084A" w:rsidRDefault="00B4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oNotTrackMoves/>
  <w:defaultTabStop w:val="708"/>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EB5"/>
    <w:rsid w:val="00013B7D"/>
    <w:rsid w:val="0001526B"/>
    <w:rsid w:val="00021D5D"/>
    <w:rsid w:val="00065338"/>
    <w:rsid w:val="00094A4F"/>
    <w:rsid w:val="000F34D1"/>
    <w:rsid w:val="00147CD0"/>
    <w:rsid w:val="00181F8F"/>
    <w:rsid w:val="0018240E"/>
    <w:rsid w:val="00184430"/>
    <w:rsid w:val="00187583"/>
    <w:rsid w:val="0019082E"/>
    <w:rsid w:val="00197BC8"/>
    <w:rsid w:val="00225B14"/>
    <w:rsid w:val="002C51CE"/>
    <w:rsid w:val="0030415F"/>
    <w:rsid w:val="00347D46"/>
    <w:rsid w:val="00361965"/>
    <w:rsid w:val="004563A9"/>
    <w:rsid w:val="004873A2"/>
    <w:rsid w:val="004C6EC6"/>
    <w:rsid w:val="00523B64"/>
    <w:rsid w:val="005451F8"/>
    <w:rsid w:val="00562CCA"/>
    <w:rsid w:val="00582D5B"/>
    <w:rsid w:val="005A3D66"/>
    <w:rsid w:val="005C1600"/>
    <w:rsid w:val="00612A10"/>
    <w:rsid w:val="00623CEA"/>
    <w:rsid w:val="00637DE3"/>
    <w:rsid w:val="00643153"/>
    <w:rsid w:val="00685A4D"/>
    <w:rsid w:val="006A2A6C"/>
    <w:rsid w:val="00720E39"/>
    <w:rsid w:val="00790A66"/>
    <w:rsid w:val="007B108B"/>
    <w:rsid w:val="007B2C35"/>
    <w:rsid w:val="007C4FAB"/>
    <w:rsid w:val="00840624"/>
    <w:rsid w:val="008F3A71"/>
    <w:rsid w:val="00983FA4"/>
    <w:rsid w:val="009A61DE"/>
    <w:rsid w:val="009D18BD"/>
    <w:rsid w:val="009F23CE"/>
    <w:rsid w:val="00A36B8A"/>
    <w:rsid w:val="00A92DAC"/>
    <w:rsid w:val="00AD7998"/>
    <w:rsid w:val="00B4084A"/>
    <w:rsid w:val="00C217E2"/>
    <w:rsid w:val="00C7452A"/>
    <w:rsid w:val="00C92BFF"/>
    <w:rsid w:val="00CC6967"/>
    <w:rsid w:val="00CD7EB5"/>
    <w:rsid w:val="00CF0C59"/>
    <w:rsid w:val="00D309B2"/>
    <w:rsid w:val="00D41405"/>
    <w:rsid w:val="00D54002"/>
    <w:rsid w:val="00D86D75"/>
    <w:rsid w:val="00F20D4D"/>
    <w:rsid w:val="00F31AA5"/>
    <w:rsid w:val="00F37E67"/>
    <w:rsid w:val="00F505B4"/>
    <w:rsid w:val="00FA6804"/>
    <w:rsid w:val="00FC4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1F89B71"/>
  <w15:docId w15:val="{6984E838-1B51-43A3-91EE-A1861BE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2E"/>
    <w:rPr>
      <w:sz w:val="24"/>
    </w:rPr>
  </w:style>
  <w:style w:type="paragraph" w:styleId="Titre1">
    <w:name w:val="heading 1"/>
    <w:basedOn w:val="Normal"/>
    <w:next w:val="Normal"/>
    <w:qFormat/>
    <w:rsid w:val="0019082E"/>
    <w:pPr>
      <w:keepNext/>
      <w:outlineLvl w:val="0"/>
    </w:pPr>
    <w:rPr>
      <w:u w:val="single"/>
    </w:rPr>
  </w:style>
  <w:style w:type="paragraph" w:styleId="Titre2">
    <w:name w:val="heading 2"/>
    <w:basedOn w:val="Normal"/>
    <w:next w:val="Normal"/>
    <w:qFormat/>
    <w:rsid w:val="0019082E"/>
    <w:pPr>
      <w:keepNext/>
      <w:outlineLvl w:val="1"/>
    </w:pPr>
    <w:rPr>
      <w:b/>
      <w:bCs/>
      <w:u w:val="single"/>
    </w:rPr>
  </w:style>
  <w:style w:type="paragraph" w:styleId="Titre3">
    <w:name w:val="heading 3"/>
    <w:basedOn w:val="Normal"/>
    <w:next w:val="Normal"/>
    <w:qFormat/>
    <w:rsid w:val="0019082E"/>
    <w:pPr>
      <w:keepNext/>
      <w:outlineLvl w:val="2"/>
    </w:pPr>
    <w:rPr>
      <w:b/>
      <w:bCs/>
    </w:rPr>
  </w:style>
  <w:style w:type="paragraph" w:styleId="Titre4">
    <w:name w:val="heading 4"/>
    <w:basedOn w:val="Normal"/>
    <w:next w:val="Normal"/>
    <w:qFormat/>
    <w:rsid w:val="0019082E"/>
    <w:pPr>
      <w:keepNext/>
      <w:jc w:val="both"/>
      <w:outlineLvl w:val="3"/>
    </w:pPr>
    <w:rPr>
      <w:b/>
      <w:bCs/>
    </w:rPr>
  </w:style>
  <w:style w:type="paragraph" w:styleId="Titre5">
    <w:name w:val="heading 5"/>
    <w:basedOn w:val="Normal"/>
    <w:next w:val="Normal"/>
    <w:qFormat/>
    <w:rsid w:val="0019082E"/>
    <w:pPr>
      <w:keepNext/>
      <w:jc w:val="both"/>
      <w:outlineLvl w:val="4"/>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9082E"/>
    <w:pPr>
      <w:jc w:val="center"/>
    </w:pPr>
    <w:rPr>
      <w:b/>
      <w:bCs/>
      <w:sz w:val="28"/>
    </w:rPr>
  </w:style>
  <w:style w:type="paragraph" w:styleId="Sous-titre">
    <w:name w:val="Subtitle"/>
    <w:basedOn w:val="Normal"/>
    <w:qFormat/>
    <w:rsid w:val="0019082E"/>
    <w:pPr>
      <w:jc w:val="center"/>
    </w:pPr>
    <w:rPr>
      <w:b/>
      <w:bCs/>
      <w:sz w:val="36"/>
    </w:rPr>
  </w:style>
  <w:style w:type="paragraph" w:styleId="Corpsdetexte">
    <w:name w:val="Body Text"/>
    <w:basedOn w:val="Normal"/>
    <w:semiHidden/>
    <w:rsid w:val="0019082E"/>
    <w:rPr>
      <w:b/>
      <w:bCs/>
    </w:rPr>
  </w:style>
  <w:style w:type="paragraph" w:styleId="Notedebasdepage">
    <w:name w:val="footnote text"/>
    <w:basedOn w:val="Normal"/>
    <w:semiHidden/>
    <w:rsid w:val="0019082E"/>
    <w:rPr>
      <w:sz w:val="20"/>
    </w:rPr>
  </w:style>
  <w:style w:type="character" w:styleId="Appelnotedebasdep">
    <w:name w:val="footnote reference"/>
    <w:semiHidden/>
    <w:rsid w:val="0019082E"/>
    <w:rPr>
      <w:vertAlign w:val="superscript"/>
    </w:rPr>
  </w:style>
  <w:style w:type="paragraph" w:styleId="En-tte">
    <w:name w:val="header"/>
    <w:basedOn w:val="Normal"/>
    <w:semiHidden/>
    <w:rsid w:val="0019082E"/>
    <w:pPr>
      <w:tabs>
        <w:tab w:val="center" w:pos="4536"/>
        <w:tab w:val="right" w:pos="9072"/>
      </w:tabs>
    </w:pPr>
  </w:style>
  <w:style w:type="paragraph" w:styleId="Pieddepage">
    <w:name w:val="footer"/>
    <w:basedOn w:val="Normal"/>
    <w:link w:val="PieddepageCar"/>
    <w:uiPriority w:val="99"/>
    <w:rsid w:val="0019082E"/>
    <w:pPr>
      <w:tabs>
        <w:tab w:val="center" w:pos="4536"/>
        <w:tab w:val="right" w:pos="9072"/>
      </w:tabs>
    </w:pPr>
  </w:style>
  <w:style w:type="character" w:styleId="Numrodepage">
    <w:name w:val="page number"/>
    <w:basedOn w:val="Policepardfaut"/>
    <w:semiHidden/>
    <w:rsid w:val="0019082E"/>
  </w:style>
  <w:style w:type="paragraph" w:styleId="Corpsdetexte2">
    <w:name w:val="Body Text 2"/>
    <w:basedOn w:val="Normal"/>
    <w:semiHidden/>
    <w:rsid w:val="0019082E"/>
    <w:rPr>
      <w:rFonts w:cs="Arial"/>
      <w:b/>
      <w:bCs/>
      <w:color w:val="339966"/>
      <w:szCs w:val="24"/>
    </w:rPr>
  </w:style>
  <w:style w:type="paragraph" w:styleId="Corpsdetexte3">
    <w:name w:val="Body Text 3"/>
    <w:basedOn w:val="Normal"/>
    <w:semiHidden/>
    <w:rsid w:val="0019082E"/>
    <w:pPr>
      <w:jc w:val="both"/>
    </w:pPr>
  </w:style>
  <w:style w:type="character" w:customStyle="1" w:styleId="PieddepageCar">
    <w:name w:val="Pied de page Car"/>
    <w:link w:val="Pieddepage"/>
    <w:uiPriority w:val="99"/>
    <w:rsid w:val="00523B64"/>
    <w:rPr>
      <w:sz w:val="24"/>
    </w:rPr>
  </w:style>
  <w:style w:type="table" w:styleId="Grilledutableau">
    <w:name w:val="Table Grid"/>
    <w:basedOn w:val="TableauNormal"/>
    <w:uiPriority w:val="59"/>
    <w:rsid w:val="00F3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_number"/>
    <w:basedOn w:val="Policepardfaut"/>
    <w:rsid w:val="00D309B2"/>
  </w:style>
  <w:style w:type="character" w:styleId="Lienhypertexte">
    <w:name w:val="Hyperlink"/>
    <w:uiPriority w:val="99"/>
    <w:unhideWhenUsed/>
    <w:rsid w:val="00685A4D"/>
    <w:rPr>
      <w:color w:val="0000FF"/>
      <w:u w:val="single"/>
    </w:rPr>
  </w:style>
  <w:style w:type="paragraph" w:styleId="NormalWeb">
    <w:name w:val="Normal (Web)"/>
    <w:basedOn w:val="Normal"/>
    <w:uiPriority w:val="99"/>
    <w:semiHidden/>
    <w:unhideWhenUsed/>
    <w:rsid w:val="00197BC8"/>
    <w:pPr>
      <w:spacing w:before="100" w:beforeAutospacing="1" w:after="100" w:afterAutospacing="1"/>
    </w:pPr>
    <w:rPr>
      <w:szCs w:val="24"/>
    </w:rPr>
  </w:style>
  <w:style w:type="character" w:styleId="Lienhypertextesuivivisit">
    <w:name w:val="FollowedHyperlink"/>
    <w:uiPriority w:val="99"/>
    <w:semiHidden/>
    <w:unhideWhenUsed/>
    <w:rsid w:val="00F20D4D"/>
    <w:rPr>
      <w:color w:val="800080"/>
      <w:u w:val="single"/>
    </w:rPr>
  </w:style>
  <w:style w:type="character" w:styleId="Mentionnonrsolue">
    <w:name w:val="Unresolved Mention"/>
    <w:uiPriority w:val="99"/>
    <w:semiHidden/>
    <w:unhideWhenUsed/>
    <w:rsid w:val="0014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techese-par-la-parole.catholique.fr/2022-collection-10-batir" TargetMode="External"/><Relationship Id="rId4" Type="http://schemas.openxmlformats.org/officeDocument/2006/relationships/webSettings" Target="webSettings.xml"/><Relationship Id="rId9" Type="http://schemas.openxmlformats.org/officeDocument/2006/relationships/hyperlink" Target="https://www.catechese-par-la-parole.catholique.fr/2022-collection-10-bati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70ED-AEC4-4BEA-AF43-CDBE3154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2797</Words>
  <Characters>15384</Characters>
  <Application>Microsoft Office Word</Application>
  <DocSecurity>0</DocSecurity>
  <Lines>128</Lines>
  <Paragraphs>36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Fiche adultes</vt:lpstr>
      <vt:lpstr>    « Le psaume est un cri avant d’être un écrit » Didier Rimaud</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adultes</dc:title>
  <dc:subject/>
  <dc:creator>ALVERNHE</dc:creator>
  <cp:keywords/>
  <dc:description/>
  <cp:lastModifiedBy>odile theiller</cp:lastModifiedBy>
  <cp:revision>17</cp:revision>
  <cp:lastPrinted>2018-02-23T13:35:00Z</cp:lastPrinted>
  <dcterms:created xsi:type="dcterms:W3CDTF">2018-02-23T13:35:00Z</dcterms:created>
  <dcterms:modified xsi:type="dcterms:W3CDTF">2024-01-17T15:16:00Z</dcterms:modified>
</cp:coreProperties>
</file>