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B9378" w14:textId="36C338DA" w:rsidR="009314F8" w:rsidRPr="00B160EF" w:rsidRDefault="00B160EF" w:rsidP="003F57EA">
      <w:pPr>
        <w:pStyle w:val="Titre4"/>
        <w:pBdr>
          <w:top w:val="single" w:sz="4" w:space="1" w:color="auto"/>
          <w:left w:val="single" w:sz="4" w:space="4" w:color="auto"/>
          <w:bottom w:val="single" w:sz="4" w:space="1" w:color="auto"/>
          <w:right w:val="single" w:sz="4" w:space="4" w:color="auto"/>
        </w:pBdr>
        <w:tabs>
          <w:tab w:val="left" w:pos="249"/>
          <w:tab w:val="center" w:pos="4471"/>
        </w:tabs>
        <w:jc w:val="center"/>
      </w:pPr>
      <w:r w:rsidRPr="00B160EF">
        <w:rPr>
          <w:noProof/>
        </w:rPr>
        <w:drawing>
          <wp:anchor distT="0" distB="0" distL="114300" distR="114300" simplePos="0" relativeHeight="251650560" behindDoc="1" locked="0" layoutInCell="1" allowOverlap="1" wp14:anchorId="0372D5E4" wp14:editId="73E57CF8">
            <wp:simplePos x="0" y="0"/>
            <wp:positionH relativeFrom="column">
              <wp:posOffset>5993130</wp:posOffset>
            </wp:positionH>
            <wp:positionV relativeFrom="paragraph">
              <wp:posOffset>-175895</wp:posOffset>
            </wp:positionV>
            <wp:extent cx="720000" cy="720000"/>
            <wp:effectExtent l="0" t="0" r="0" b="0"/>
            <wp:wrapTight wrapText="bothSides">
              <wp:wrapPolygon edited="0">
                <wp:start x="0" y="0"/>
                <wp:lineTo x="0" y="21162"/>
                <wp:lineTo x="21162" y="21162"/>
                <wp:lineTo x="21162" y="0"/>
                <wp:lineTo x="0" y="0"/>
              </wp:wrapPolygon>
            </wp:wrapTight>
            <wp:docPr id="1" name="Image 1" descr="C:\Users\PROPRIETAIRE\Desktop\cplp collection PP Batir VTM\Bâtir logo images etc\bati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PRIETAIRE\Desktop\cplp collection PP Batir VTM\Bâtir logo images etc\batir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7345" w:rsidRPr="00B160EF">
        <w:rPr>
          <w:noProof/>
        </w:rPr>
        <w:drawing>
          <wp:anchor distT="0" distB="0" distL="114300" distR="114300" simplePos="0" relativeHeight="251645440" behindDoc="1" locked="0" layoutInCell="1" allowOverlap="1" wp14:anchorId="4F170CFA" wp14:editId="67C34476">
            <wp:simplePos x="0" y="0"/>
            <wp:positionH relativeFrom="column">
              <wp:posOffset>-17145</wp:posOffset>
            </wp:positionH>
            <wp:positionV relativeFrom="paragraph">
              <wp:posOffset>-127000</wp:posOffset>
            </wp:positionV>
            <wp:extent cx="720000" cy="544549"/>
            <wp:effectExtent l="0" t="0" r="0" b="0"/>
            <wp:wrapTight wrapText="bothSides">
              <wp:wrapPolygon edited="0">
                <wp:start x="0" y="0"/>
                <wp:lineTo x="0" y="21172"/>
                <wp:lineTo x="21162" y="21172"/>
                <wp:lineTo x="21162" y="0"/>
                <wp:lineTo x="0" y="0"/>
              </wp:wrapPolygon>
            </wp:wrapTight>
            <wp:docPr id="2" name="Image 2" descr="enf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fa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00" cy="5445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14F8" w:rsidRPr="00B160EF">
        <w:t>Module</w:t>
      </w:r>
      <w:r w:rsidR="00157CA2" w:rsidRPr="00B160EF">
        <w:t xml:space="preserve"> </w:t>
      </w:r>
      <w:r w:rsidR="00E81C61" w:rsidRPr="00B160EF">
        <w:t>Bâtir</w:t>
      </w:r>
    </w:p>
    <w:p w14:paraId="4D805F17" w14:textId="6BB4F1DA" w:rsidR="00157CA2" w:rsidRPr="00B160EF" w:rsidRDefault="009314F8" w:rsidP="003F57EA">
      <w:pPr>
        <w:pStyle w:val="Titre4"/>
        <w:pBdr>
          <w:top w:val="single" w:sz="4" w:space="1" w:color="auto"/>
          <w:left w:val="single" w:sz="4" w:space="4" w:color="auto"/>
          <w:bottom w:val="single" w:sz="4" w:space="1" w:color="auto"/>
          <w:right w:val="single" w:sz="4" w:space="4" w:color="auto"/>
        </w:pBdr>
        <w:jc w:val="center"/>
      </w:pPr>
      <w:r w:rsidRPr="00B160EF">
        <w:t>Fiche Animateur Enfance</w:t>
      </w:r>
    </w:p>
    <w:p w14:paraId="5D94330F" w14:textId="77777777" w:rsidR="007A7345" w:rsidRPr="00B160EF" w:rsidRDefault="007A7345" w:rsidP="008663B7">
      <w:pPr>
        <w:pStyle w:val="Titre4"/>
        <w:jc w:val="left"/>
      </w:pPr>
    </w:p>
    <w:p w14:paraId="1CA09051" w14:textId="77777777" w:rsidR="00157CA2" w:rsidRPr="00B160EF" w:rsidRDefault="00157CA2" w:rsidP="008663B7">
      <w:pPr>
        <w:pStyle w:val="Titre4"/>
        <w:jc w:val="left"/>
      </w:pPr>
      <w:r w:rsidRPr="00B160EF">
        <w:t>Visée théologique</w:t>
      </w:r>
    </w:p>
    <w:p w14:paraId="56CD3789" w14:textId="77777777" w:rsidR="003C1827" w:rsidRPr="00B160EF" w:rsidRDefault="003C1827" w:rsidP="008663B7">
      <w:r w:rsidRPr="00B160EF">
        <w:t xml:space="preserve">Découvrir les Psaumes comme la voix du Christ au cœur de la mort et la résurrection. </w:t>
      </w:r>
    </w:p>
    <w:p w14:paraId="017F10DA" w14:textId="77777777" w:rsidR="00881D12" w:rsidRDefault="00881D12" w:rsidP="008663B7">
      <w:pPr>
        <w:rPr>
          <w:b/>
        </w:rPr>
      </w:pPr>
    </w:p>
    <w:p w14:paraId="19D860E2" w14:textId="0FA9D5E3" w:rsidR="007D7ED2" w:rsidRPr="00B160EF" w:rsidRDefault="007D7ED2" w:rsidP="008663B7">
      <w:pPr>
        <w:rPr>
          <w:b/>
        </w:rPr>
      </w:pPr>
      <w:r w:rsidRPr="00B160EF">
        <w:rPr>
          <w:b/>
        </w:rPr>
        <w:t>Objectifs pédagogiques </w:t>
      </w:r>
    </w:p>
    <w:p w14:paraId="1D0976F9" w14:textId="3EFCFB9E" w:rsidR="003C1827" w:rsidRPr="00B160EF" w:rsidRDefault="003C1827" w:rsidP="002951F8">
      <w:r w:rsidRPr="00B160EF">
        <w:t xml:space="preserve">Connaître et </w:t>
      </w:r>
      <w:r w:rsidR="00F86801" w:rsidRPr="00B160EF">
        <w:t xml:space="preserve">intérioriser quelques </w:t>
      </w:r>
      <w:r w:rsidRPr="00B160EF">
        <w:t>psaumes de la Semaine Sainte et de la Vigile pascale.</w:t>
      </w:r>
    </w:p>
    <w:p w14:paraId="0FD0098C" w14:textId="371EFBDB" w:rsidR="001A6905" w:rsidRPr="00B160EF" w:rsidRDefault="001A6905" w:rsidP="002951F8">
      <w:r w:rsidRPr="00B160EF">
        <w:t>Découvrir la prière des psaumes comme</w:t>
      </w:r>
      <w:r w:rsidR="000A5095" w:rsidRPr="00B160EF">
        <w:t xml:space="preserve"> notre propre prière, comme une prière exprimant notre vie et </w:t>
      </w:r>
      <w:r w:rsidR="006B38D2" w:rsidRPr="00B160EF">
        <w:t>s’adressant à Dieu.</w:t>
      </w:r>
    </w:p>
    <w:p w14:paraId="0F260321" w14:textId="77777777" w:rsidR="003C1827" w:rsidRPr="00B160EF" w:rsidRDefault="003C1827" w:rsidP="002951F8">
      <w:r w:rsidRPr="00B160EF">
        <w:t>Relier la lecture des psaumes à celle des récits bibliques.</w:t>
      </w:r>
    </w:p>
    <w:p w14:paraId="4052C634" w14:textId="11E7A8AD" w:rsidR="003C1827" w:rsidRPr="00B160EF" w:rsidRDefault="00E6643A" w:rsidP="002951F8">
      <w:r w:rsidRPr="00B160EF">
        <w:t>Créer notre psaume pour adresser notre prière à Dieu</w:t>
      </w:r>
    </w:p>
    <w:p w14:paraId="428AA217" w14:textId="77777777" w:rsidR="003C1827" w:rsidRPr="00B160EF" w:rsidRDefault="003C1827" w:rsidP="002951F8">
      <w:r w:rsidRPr="00B160EF">
        <w:t>Prier et célébrer avec les psaumes.</w:t>
      </w:r>
    </w:p>
    <w:p w14:paraId="26BC8A9B" w14:textId="77777777" w:rsidR="006434FB" w:rsidRDefault="006434FB" w:rsidP="006434FB"/>
    <w:p w14:paraId="2A1E1927" w14:textId="77777777" w:rsidR="006434FB" w:rsidRPr="00F0453D" w:rsidRDefault="006434FB" w:rsidP="006434FB">
      <w:pPr>
        <w:pStyle w:val="Style"/>
        <w:shd w:val="clear" w:color="auto" w:fill="FFFFFF"/>
        <w:spacing w:line="283" w:lineRule="exact"/>
        <w:ind w:right="4"/>
        <w:rPr>
          <w:color w:val="000000"/>
          <w:shd w:val="clear" w:color="auto" w:fill="FFFFFF"/>
        </w:rPr>
      </w:pPr>
      <w:r>
        <w:rPr>
          <w:noProof/>
          <w:color w:val="222222"/>
          <w:sz w:val="20"/>
          <w:szCs w:val="20"/>
        </w:rPr>
        <w:drawing>
          <wp:anchor distT="0" distB="0" distL="114300" distR="114300" simplePos="0" relativeHeight="251672064" behindDoc="0" locked="0" layoutInCell="1" allowOverlap="1" wp14:anchorId="0D6239EC" wp14:editId="0C54D965">
            <wp:simplePos x="0" y="0"/>
            <wp:positionH relativeFrom="column">
              <wp:posOffset>-360045</wp:posOffset>
            </wp:positionH>
            <wp:positionV relativeFrom="paragraph">
              <wp:posOffset>82550</wp:posOffset>
            </wp:positionV>
            <wp:extent cx="251460" cy="274320"/>
            <wp:effectExtent l="0" t="0" r="0" b="0"/>
            <wp:wrapSquare wrapText="bothSides"/>
            <wp:docPr id="52936918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 cy="274320"/>
                    </a:xfrm>
                    <a:prstGeom prst="rect">
                      <a:avLst/>
                    </a:prstGeom>
                    <a:noFill/>
                  </pic:spPr>
                </pic:pic>
              </a:graphicData>
            </a:graphic>
            <wp14:sizeRelH relativeFrom="page">
              <wp14:pctWidth>0</wp14:pctWidth>
            </wp14:sizeRelH>
            <wp14:sizeRelV relativeFrom="page">
              <wp14:pctHeight>0</wp14:pctHeight>
            </wp14:sizeRelV>
          </wp:anchor>
        </w:drawing>
      </w:r>
      <w:r w:rsidRPr="00F0453D">
        <w:rPr>
          <w:b/>
          <w:color w:val="000000"/>
          <w:shd w:val="clear" w:color="auto" w:fill="FFFFFF"/>
        </w:rPr>
        <w:t>Documents</w:t>
      </w:r>
      <w:r w:rsidRPr="00F0453D">
        <w:rPr>
          <w:color w:val="000000"/>
          <w:shd w:val="clear" w:color="auto" w:fill="FFFFFF"/>
        </w:rPr>
        <w:t xml:space="preserve"> : sur </w:t>
      </w:r>
      <w:hyperlink r:id="rId11" w:anchor="annexes-5" w:history="1">
        <w:r w:rsidRPr="002951F8">
          <w:rPr>
            <w:rStyle w:val="Lienhypertexte"/>
            <w:shd w:val="clear" w:color="auto" w:fill="FFFFFF"/>
          </w:rPr>
          <w:t>page Bâtir\Enfance\Annexes</w:t>
        </w:r>
      </w:hyperlink>
    </w:p>
    <w:p w14:paraId="5FB7B386" w14:textId="77777777" w:rsidR="006434FB" w:rsidRPr="00C31326" w:rsidRDefault="006434FB" w:rsidP="006434FB">
      <w:pPr>
        <w:rPr>
          <w:bCs/>
          <w:i/>
          <w:iCs/>
          <w:color w:val="1F497D" w:themeColor="text2"/>
        </w:rPr>
      </w:pPr>
      <w:r w:rsidRPr="00C31326">
        <w:rPr>
          <w:bCs/>
          <w:i/>
          <w:iCs/>
          <w:color w:val="1F497D" w:themeColor="text2"/>
        </w:rPr>
        <w:t>Conseil : Ouvrir une seule fois ce lien qui contient toutes les annexes. S’y reporter quand vous trouvez dans la fiche une flèche bleue.</w:t>
      </w:r>
    </w:p>
    <w:p w14:paraId="256F0B06" w14:textId="106D95C6" w:rsidR="006434FB" w:rsidRPr="00AA602A" w:rsidRDefault="006434FB" w:rsidP="006434FB">
      <w:pPr>
        <w:rPr>
          <w:color w:val="1F497D" w:themeColor="text2"/>
        </w:rPr>
      </w:pPr>
      <w:r w:rsidRPr="00AA602A">
        <w:rPr>
          <w:color w:val="1F497D" w:themeColor="text2"/>
        </w:rPr>
        <w:t xml:space="preserve">Psautier </w:t>
      </w:r>
      <w:r>
        <w:rPr>
          <w:color w:val="1F497D" w:themeColor="text2"/>
        </w:rPr>
        <w:t xml:space="preserve">Jeunes couleur ou NB </w:t>
      </w:r>
      <w:r w:rsidRPr="00AA602A">
        <w:t xml:space="preserve">- </w:t>
      </w:r>
      <w:r>
        <w:t>P</w:t>
      </w:r>
      <w:r w:rsidRPr="00AA602A">
        <w:t xml:space="preserve">saumes dans une traduction </w:t>
      </w:r>
      <w:r>
        <w:t xml:space="preserve">biblique </w:t>
      </w:r>
      <w:r w:rsidRPr="00AA602A">
        <w:t xml:space="preserve">adaptée aux </w:t>
      </w:r>
      <w:r>
        <w:t>jeunes.</w:t>
      </w:r>
    </w:p>
    <w:p w14:paraId="3006BBDF" w14:textId="4747A11E" w:rsidR="006434FB" w:rsidRPr="00AA602A" w:rsidRDefault="006434FB" w:rsidP="006434FB">
      <w:pPr>
        <w:rPr>
          <w:b/>
          <w:color w:val="1F497D" w:themeColor="text2"/>
        </w:rPr>
      </w:pPr>
      <w:r w:rsidRPr="00AA602A">
        <w:rPr>
          <w:color w:val="1F497D" w:themeColor="text2"/>
        </w:rPr>
        <w:t>Diaporama</w:t>
      </w:r>
      <w:r w:rsidR="00755360">
        <w:rPr>
          <w:color w:val="1F497D" w:themeColor="text2"/>
        </w:rPr>
        <w:t>s</w:t>
      </w:r>
      <w:r w:rsidRPr="00AA602A">
        <w:rPr>
          <w:color w:val="1F497D" w:themeColor="text2"/>
        </w:rPr>
        <w:t xml:space="preserve"> des psaumes </w:t>
      </w:r>
    </w:p>
    <w:p w14:paraId="1375BC11" w14:textId="77777777" w:rsidR="006434FB" w:rsidRDefault="006434FB" w:rsidP="008663B7">
      <w:pPr>
        <w:rPr>
          <w:b/>
        </w:rPr>
      </w:pPr>
    </w:p>
    <w:p w14:paraId="73C4ADBE" w14:textId="31EE47A8" w:rsidR="00BA5F00" w:rsidRDefault="00C85018" w:rsidP="008663B7">
      <w:pPr>
        <w:rPr>
          <w:b/>
        </w:rPr>
      </w:pPr>
      <w:r w:rsidRPr="00B160EF">
        <w:rPr>
          <w:b/>
        </w:rPr>
        <w:t xml:space="preserve">Textes </w:t>
      </w:r>
      <w:r w:rsidR="006434FB">
        <w:rPr>
          <w:b/>
        </w:rPr>
        <w:t xml:space="preserve">des psaumes en version </w:t>
      </w:r>
      <w:r w:rsidR="00ED7B90" w:rsidRPr="00B160EF">
        <w:rPr>
          <w:b/>
        </w:rPr>
        <w:t xml:space="preserve">biblique </w:t>
      </w:r>
      <w:r w:rsidR="006434FB" w:rsidRPr="006434FB">
        <w:rPr>
          <w:bCs/>
          <w:color w:val="1F497D" w:themeColor="text2"/>
        </w:rPr>
        <w:t>Psautier Jeunes</w:t>
      </w:r>
    </w:p>
    <w:p w14:paraId="1D0631BE" w14:textId="6F2AADEE" w:rsidR="00BA5F00" w:rsidRDefault="00ED7B90" w:rsidP="008663B7">
      <w:r w:rsidRPr="00BA5F00">
        <w:rPr>
          <w:bCs/>
        </w:rPr>
        <w:t>Psaume</w:t>
      </w:r>
      <w:r w:rsidR="003C1827" w:rsidRPr="00B160EF">
        <w:t xml:space="preserve"> 148</w:t>
      </w:r>
      <w:r w:rsidR="00BA5F00">
        <w:t xml:space="preserve"> </w:t>
      </w:r>
      <w:r w:rsidR="006434FB">
        <w:t xml:space="preserve">– Louez le Seigneur - </w:t>
      </w:r>
      <w:r w:rsidR="002951F8">
        <w:t xml:space="preserve">Ce psaume est </w:t>
      </w:r>
      <w:r w:rsidR="00BA5F00">
        <w:t>étudié en détail</w:t>
      </w:r>
      <w:r w:rsidR="002951F8">
        <w:t>.</w:t>
      </w:r>
    </w:p>
    <w:p w14:paraId="0DC033F9" w14:textId="28332FCC" w:rsidR="006434FB" w:rsidRDefault="00BA5F00" w:rsidP="008663B7">
      <w:r>
        <w:t>Psaumes 2</w:t>
      </w:r>
      <w:r w:rsidR="003C1827" w:rsidRPr="00B160EF">
        <w:t>1</w:t>
      </w:r>
      <w:r w:rsidR="006434FB">
        <w:t xml:space="preserve"> </w:t>
      </w:r>
      <w:r w:rsidR="00ED40FD" w:rsidRPr="00B160EF">
        <w:t>(22)</w:t>
      </w:r>
      <w:r w:rsidR="00ED7B90" w:rsidRPr="00B160EF">
        <w:t xml:space="preserve"> </w:t>
      </w:r>
      <w:r w:rsidR="006434FB">
        <w:t xml:space="preserve">- Mon Dieu pourquoi m’as-tu abandonné ? - </w:t>
      </w:r>
      <w:r>
        <w:t>Rameaux</w:t>
      </w:r>
    </w:p>
    <w:p w14:paraId="56B4BF9A" w14:textId="3E784D1D" w:rsidR="006434FB" w:rsidRDefault="006434FB" w:rsidP="008663B7">
      <w:r>
        <w:t xml:space="preserve">Psaume 115 (113) - La coupe de bénédiction - Jeudi Saint </w:t>
      </w:r>
    </w:p>
    <w:p w14:paraId="4359CFD0" w14:textId="499274C9" w:rsidR="006434FB" w:rsidRDefault="006434FB" w:rsidP="008663B7">
      <w:r>
        <w:t xml:space="preserve">Psaume </w:t>
      </w:r>
      <w:r w:rsidR="00ED7B90" w:rsidRPr="00B160EF">
        <w:t>30</w:t>
      </w:r>
      <w:r w:rsidR="00ED40FD" w:rsidRPr="00B160EF">
        <w:t xml:space="preserve"> (31)</w:t>
      </w:r>
      <w:r w:rsidR="00ED7B90" w:rsidRPr="00B160EF">
        <w:t xml:space="preserve"> </w:t>
      </w:r>
      <w:r>
        <w:t xml:space="preserve">– O Père en tes mains - </w:t>
      </w:r>
      <w:r w:rsidR="00BA5F00">
        <w:t xml:space="preserve">Vendredi Saint </w:t>
      </w:r>
    </w:p>
    <w:p w14:paraId="51DD9C49" w14:textId="2BE19E54" w:rsidR="003C1827" w:rsidRDefault="006434FB" w:rsidP="008663B7">
      <w:r>
        <w:t xml:space="preserve">Psaume </w:t>
      </w:r>
      <w:r w:rsidRPr="00B160EF">
        <w:t>117</w:t>
      </w:r>
      <w:r>
        <w:t xml:space="preserve"> (118) </w:t>
      </w:r>
      <w:r>
        <w:t>– Voici le jour -</w:t>
      </w:r>
      <w:r>
        <w:t>Veillée pascale</w:t>
      </w:r>
      <w:r>
        <w:br/>
        <w:t>Psaume 1</w:t>
      </w:r>
      <w:r w:rsidR="003C1827" w:rsidRPr="00B160EF">
        <w:t>35</w:t>
      </w:r>
      <w:r w:rsidR="00ED40FD" w:rsidRPr="00B160EF">
        <w:t xml:space="preserve"> (136) </w:t>
      </w:r>
      <w:r>
        <w:t xml:space="preserve">– Eternel est son amour - </w:t>
      </w:r>
      <w:r w:rsidR="00BA5F00">
        <w:t>Veillée pascale</w:t>
      </w:r>
    </w:p>
    <w:p w14:paraId="4B763822" w14:textId="0B340217" w:rsidR="006434FB" w:rsidRPr="00B160EF" w:rsidRDefault="006434FB" w:rsidP="008663B7">
      <w:r w:rsidRPr="006434FB">
        <w:rPr>
          <w:b/>
          <w:bCs/>
        </w:rPr>
        <w:t>Psaumes chantés</w:t>
      </w:r>
      <w:r>
        <w:t xml:space="preserve"> en version liturgique dans </w:t>
      </w:r>
      <w:r w:rsidRPr="006434FB">
        <w:rPr>
          <w:color w:val="1F497D" w:themeColor="text2"/>
        </w:rPr>
        <w:t>Onglet Vidéos</w:t>
      </w:r>
    </w:p>
    <w:p w14:paraId="3F6DFD0C" w14:textId="77777777" w:rsidR="003F57EA" w:rsidRDefault="003F57EA" w:rsidP="008663B7">
      <w:pPr>
        <w:rPr>
          <w:b/>
          <w:snapToGrid w:val="0"/>
        </w:rPr>
      </w:pPr>
    </w:p>
    <w:p w14:paraId="6B64B3F2" w14:textId="022E25D5" w:rsidR="00DA6248" w:rsidRPr="00B160EF" w:rsidRDefault="00CA4A17" w:rsidP="008663B7">
      <w:pPr>
        <w:rPr>
          <w:b/>
          <w:snapToGrid w:val="0"/>
        </w:rPr>
      </w:pPr>
      <w:r w:rsidRPr="00B160EF">
        <w:rPr>
          <w:b/>
          <w:snapToGrid w:val="0"/>
        </w:rPr>
        <w:t>Moyens pédagogiques</w:t>
      </w:r>
    </w:p>
    <w:p w14:paraId="11582C2D" w14:textId="46E7766B" w:rsidR="00DA6248" w:rsidRPr="00B160EF" w:rsidRDefault="00DA6248" w:rsidP="008663B7">
      <w:pPr>
        <w:rPr>
          <w:snapToGrid w:val="0"/>
        </w:rPr>
      </w:pPr>
      <w:r w:rsidRPr="00B160EF">
        <w:rPr>
          <w:snapToGrid w:val="0"/>
        </w:rPr>
        <w:t xml:space="preserve">Réalisation d’un </w:t>
      </w:r>
      <w:r w:rsidR="007B4527" w:rsidRPr="00B160EF">
        <w:rPr>
          <w:snapToGrid w:val="0"/>
        </w:rPr>
        <w:t>psautier personnel</w:t>
      </w:r>
      <w:r w:rsidR="00487C6D">
        <w:rPr>
          <w:snapToGrid w:val="0"/>
        </w:rPr>
        <w:t xml:space="preserve">. </w:t>
      </w:r>
    </w:p>
    <w:p w14:paraId="5D6B9853" w14:textId="1C5DB9C0" w:rsidR="00DA6248" w:rsidRPr="00B44174" w:rsidRDefault="00C85018" w:rsidP="008663B7">
      <w:r w:rsidRPr="00B160EF">
        <w:t>Réalisation d’une fresque</w:t>
      </w:r>
      <w:r w:rsidR="00B44174">
        <w:rPr>
          <w:bCs/>
        </w:rPr>
        <w:t xml:space="preserve"> ou </w:t>
      </w:r>
      <w:r w:rsidR="00DA6248" w:rsidRPr="00B160EF">
        <w:rPr>
          <w:snapToGrid w:val="0"/>
        </w:rPr>
        <w:t>posters collectifs.</w:t>
      </w:r>
    </w:p>
    <w:p w14:paraId="03BF9361" w14:textId="77777777" w:rsidR="00DA6248" w:rsidRPr="00B160EF" w:rsidRDefault="00DA6248" w:rsidP="008663B7">
      <w:pPr>
        <w:rPr>
          <w:snapToGrid w:val="0"/>
        </w:rPr>
      </w:pPr>
      <w:r w:rsidRPr="00B160EF">
        <w:rPr>
          <w:snapToGrid w:val="0"/>
        </w:rPr>
        <w:t>Ecriture personnelle et communautaire de psaumes.</w:t>
      </w:r>
    </w:p>
    <w:p w14:paraId="66AAF622" w14:textId="77777777" w:rsidR="007A7345" w:rsidRPr="00B160EF" w:rsidRDefault="007A7345" w:rsidP="008663B7">
      <w:pPr>
        <w:rPr>
          <w:b/>
        </w:rPr>
      </w:pPr>
    </w:p>
    <w:p w14:paraId="47B155E3" w14:textId="77777777" w:rsidR="00CA096B" w:rsidRDefault="00255B57" w:rsidP="008663B7">
      <w:pPr>
        <w:rPr>
          <w:snapToGrid w:val="0"/>
        </w:rPr>
      </w:pPr>
      <w:r w:rsidRPr="00B160EF">
        <w:rPr>
          <w:b/>
        </w:rPr>
        <w:t>Temps néce</w:t>
      </w:r>
      <w:r w:rsidR="0015282E" w:rsidRPr="00B160EF">
        <w:rPr>
          <w:b/>
        </w:rPr>
        <w:t>ssaire</w:t>
      </w:r>
      <w:r w:rsidR="00A320F6" w:rsidRPr="00B160EF">
        <w:rPr>
          <w:b/>
        </w:rPr>
        <w:t xml:space="preserve"> : </w:t>
      </w:r>
      <w:r w:rsidR="00ED40FD" w:rsidRPr="00B160EF">
        <w:rPr>
          <w:snapToGrid w:val="0"/>
        </w:rPr>
        <w:t>Quatre rencontres de cinquante minutes environ ou temps fort d’une journée.</w:t>
      </w:r>
    </w:p>
    <w:p w14:paraId="6C68699F" w14:textId="7A83F222" w:rsidR="00664FE8" w:rsidRDefault="00664FE8" w:rsidP="00664FE8">
      <w:r>
        <w:t xml:space="preserve">Voir sur le site Onglet Enfance, la rencontre supplémentaire autour de la passion à vivre pour la Semaine </w:t>
      </w:r>
      <w:r w:rsidR="00755360">
        <w:t>S</w:t>
      </w:r>
      <w:r>
        <w:t xml:space="preserve">ainte, avec le retable de </w:t>
      </w:r>
      <w:r w:rsidR="001C47FB">
        <w:t>S</w:t>
      </w:r>
      <w:r>
        <w:t xml:space="preserve">aint </w:t>
      </w:r>
      <w:r w:rsidR="001C47FB">
        <w:t>S</w:t>
      </w:r>
      <w:r>
        <w:t xml:space="preserve">auveur de </w:t>
      </w:r>
      <w:proofErr w:type="spellStart"/>
      <w:r>
        <w:t>Grandfuel</w:t>
      </w:r>
      <w:proofErr w:type="spellEnd"/>
      <w:r>
        <w:t>.</w:t>
      </w:r>
    </w:p>
    <w:p w14:paraId="0EB7200A" w14:textId="77777777" w:rsidR="007A7345" w:rsidRPr="00B160EF" w:rsidRDefault="007A7345" w:rsidP="008663B7">
      <w:pPr>
        <w:rPr>
          <w:snapToGrid w:val="0"/>
        </w:rPr>
      </w:pPr>
    </w:p>
    <w:p w14:paraId="2254E40B" w14:textId="13ACB95C" w:rsidR="00CA096B" w:rsidRPr="00B160EF" w:rsidRDefault="00CA096B" w:rsidP="008663B7">
      <w:pPr>
        <w:pBdr>
          <w:top w:val="single" w:sz="4" w:space="1" w:color="auto"/>
          <w:left w:val="single" w:sz="4" w:space="4" w:color="auto"/>
          <w:bottom w:val="single" w:sz="4" w:space="1" w:color="auto"/>
          <w:right w:val="single" w:sz="4" w:space="4" w:color="auto"/>
        </w:pBdr>
        <w:rPr>
          <w:snapToGrid w:val="0"/>
        </w:rPr>
      </w:pPr>
      <w:r w:rsidRPr="00B160EF">
        <w:rPr>
          <w:snapToGrid w:val="0"/>
        </w:rPr>
        <w:t xml:space="preserve">Ce module nous propose de vivre le temps </w:t>
      </w:r>
      <w:r w:rsidR="00660503" w:rsidRPr="00B160EF">
        <w:rPr>
          <w:snapToGrid w:val="0"/>
        </w:rPr>
        <w:t xml:space="preserve">de la Semaine Sainte et </w:t>
      </w:r>
      <w:r w:rsidRPr="00B160EF">
        <w:rPr>
          <w:snapToGrid w:val="0"/>
        </w:rPr>
        <w:t>de Pâques à partir de la lecture de</w:t>
      </w:r>
      <w:r w:rsidR="00660503" w:rsidRPr="00B160EF">
        <w:rPr>
          <w:snapToGrid w:val="0"/>
        </w:rPr>
        <w:t>s</w:t>
      </w:r>
      <w:r w:rsidRPr="00B160EF">
        <w:rPr>
          <w:snapToGrid w:val="0"/>
        </w:rPr>
        <w:t xml:space="preserve"> psaumes.</w:t>
      </w:r>
    </w:p>
    <w:p w14:paraId="2DBD4D9E" w14:textId="77777777" w:rsidR="00CA096B" w:rsidRPr="00B160EF" w:rsidRDefault="00CA096B" w:rsidP="008663B7">
      <w:pPr>
        <w:pBdr>
          <w:top w:val="single" w:sz="4" w:space="1" w:color="auto"/>
          <w:left w:val="single" w:sz="4" w:space="4" w:color="auto"/>
          <w:bottom w:val="single" w:sz="4" w:space="1" w:color="auto"/>
          <w:right w:val="single" w:sz="4" w:space="4" w:color="auto"/>
        </w:pBdr>
        <w:rPr>
          <w:snapToGrid w:val="0"/>
        </w:rPr>
      </w:pPr>
      <w:r w:rsidRPr="00B160EF">
        <w:rPr>
          <w:snapToGrid w:val="0"/>
        </w:rPr>
        <w:t>Les temps de catéchèse nous invitent à vivre ces psaumes comme la voix du Christ au cœur de la mort et de la résurrection. En les laissant résonner en nous, ils deviendront parole pour chacun.</w:t>
      </w:r>
    </w:p>
    <w:p w14:paraId="52577526" w14:textId="77777777" w:rsidR="00CA096B" w:rsidRPr="00B160EF" w:rsidRDefault="00CA096B" w:rsidP="008663B7">
      <w:pPr>
        <w:pBdr>
          <w:top w:val="single" w:sz="4" w:space="1" w:color="auto"/>
          <w:left w:val="single" w:sz="4" w:space="4" w:color="auto"/>
          <w:bottom w:val="single" w:sz="4" w:space="1" w:color="auto"/>
          <w:right w:val="single" w:sz="4" w:space="4" w:color="auto"/>
        </w:pBdr>
        <w:rPr>
          <w:snapToGrid w:val="0"/>
        </w:rPr>
      </w:pPr>
      <w:r w:rsidRPr="00B160EF">
        <w:rPr>
          <w:snapToGrid w:val="0"/>
        </w:rPr>
        <w:t>Cette démarche aidera à trouver le Christ plus proche et à entrer dans la prière de l’Eglise. Ainsi sera-t-il possible de se reconnaître membre du corps du Christ, de célébrer le mystère Pascal, d’être envoyé à son tour vers les autres et de bâtir ensemble l’Eglise du Seigneur.</w:t>
      </w:r>
    </w:p>
    <w:p w14:paraId="003608FA" w14:textId="77777777" w:rsidR="007A7345" w:rsidRPr="00B160EF" w:rsidRDefault="00CA096B" w:rsidP="008663B7">
      <w:pPr>
        <w:pBdr>
          <w:top w:val="single" w:sz="4" w:space="1" w:color="auto"/>
          <w:left w:val="single" w:sz="4" w:space="4" w:color="auto"/>
          <w:bottom w:val="single" w:sz="4" w:space="1" w:color="auto"/>
          <w:right w:val="single" w:sz="4" w:space="4" w:color="auto"/>
        </w:pBdr>
        <w:rPr>
          <w:snapToGrid w:val="0"/>
        </w:rPr>
      </w:pPr>
      <w:r w:rsidRPr="00B160EF">
        <w:rPr>
          <w:snapToGrid w:val="0"/>
        </w:rPr>
        <w:t>Pour nous préparer à ces fêtes de Pâques, l’Eglise nous invite à une marche spirituelle de 40 jours : c’est le carême. Cette période commence le mercredi des Cendres pour se terminer avec la Semaine Sainte</w:t>
      </w:r>
      <w:r w:rsidR="004A28D4" w:rsidRPr="00B160EF">
        <w:rPr>
          <w:snapToGrid w:val="0"/>
        </w:rPr>
        <w:t xml:space="preserve"> (du dimanche des Rameaux</w:t>
      </w:r>
      <w:r w:rsidRPr="00B160EF">
        <w:rPr>
          <w:snapToGrid w:val="0"/>
        </w:rPr>
        <w:t xml:space="preserve"> au dimanche de Pâques</w:t>
      </w:r>
      <w:r w:rsidR="004A28D4" w:rsidRPr="00B160EF">
        <w:rPr>
          <w:snapToGrid w:val="0"/>
        </w:rPr>
        <w:t>)</w:t>
      </w:r>
      <w:r w:rsidRPr="00B160EF">
        <w:rPr>
          <w:snapToGrid w:val="0"/>
        </w:rPr>
        <w:t>.</w:t>
      </w:r>
    </w:p>
    <w:p w14:paraId="34030DF4" w14:textId="77777777" w:rsidR="007A7345" w:rsidRPr="00B160EF" w:rsidRDefault="007A7345" w:rsidP="008663B7"/>
    <w:p w14:paraId="743B06C8" w14:textId="644FADA0" w:rsidR="007A7345" w:rsidRPr="00B160EF" w:rsidRDefault="007A7345" w:rsidP="002951F8">
      <w:pPr>
        <w:pBdr>
          <w:top w:val="single" w:sz="4" w:space="1" w:color="auto"/>
          <w:left w:val="single" w:sz="4" w:space="4" w:color="auto"/>
          <w:bottom w:val="single" w:sz="4" w:space="1" w:color="auto"/>
          <w:right w:val="single" w:sz="4" w:space="4" w:color="auto"/>
        </w:pBdr>
        <w:rPr>
          <w:b/>
        </w:rPr>
      </w:pPr>
      <w:r w:rsidRPr="00B160EF">
        <w:rPr>
          <w:b/>
        </w:rPr>
        <w:t>Visite dans une communauté religieuse et participation à un office.</w:t>
      </w:r>
      <w:r w:rsidRPr="00B160EF">
        <w:t xml:space="preserve"> </w:t>
      </w:r>
    </w:p>
    <w:p w14:paraId="55AA1C2F" w14:textId="77777777" w:rsidR="002951F8" w:rsidRDefault="007A7345" w:rsidP="008663B7">
      <w:pPr>
        <w:pBdr>
          <w:top w:val="single" w:sz="4" w:space="1" w:color="auto"/>
          <w:left w:val="single" w:sz="4" w:space="4" w:color="auto"/>
          <w:bottom w:val="single" w:sz="4" w:space="1" w:color="auto"/>
          <w:right w:val="single" w:sz="4" w:space="4" w:color="auto"/>
        </w:pBdr>
      </w:pPr>
      <w:r w:rsidRPr="00B160EF">
        <w:t xml:space="preserve">Il serait intéressant de proposer une rencontre avec une communauté religieuse. </w:t>
      </w:r>
    </w:p>
    <w:p w14:paraId="17801747" w14:textId="38B6BE2A" w:rsidR="007A7345" w:rsidRPr="00B160EF" w:rsidRDefault="007A7345" w:rsidP="008663B7">
      <w:pPr>
        <w:pBdr>
          <w:top w:val="single" w:sz="4" w:space="1" w:color="auto"/>
          <w:left w:val="single" w:sz="4" w:space="4" w:color="auto"/>
          <w:bottom w:val="single" w:sz="4" w:space="1" w:color="auto"/>
          <w:right w:val="single" w:sz="4" w:space="4" w:color="auto"/>
        </w:pBdr>
      </w:pPr>
      <w:r w:rsidRPr="00B160EF">
        <w:t>Préparation de la rencontre :</w:t>
      </w:r>
    </w:p>
    <w:p w14:paraId="2809B292" w14:textId="77777777" w:rsidR="007A7345" w:rsidRPr="00B160EF" w:rsidRDefault="007A7345" w:rsidP="008663B7">
      <w:pPr>
        <w:pBdr>
          <w:top w:val="single" w:sz="4" w:space="1" w:color="auto"/>
          <w:left w:val="single" w:sz="4" w:space="4" w:color="auto"/>
          <w:bottom w:val="single" w:sz="4" w:space="1" w:color="auto"/>
          <w:right w:val="single" w:sz="4" w:space="4" w:color="auto"/>
        </w:pBdr>
        <w:ind w:firstLine="708"/>
      </w:pPr>
      <w:r w:rsidRPr="00B160EF">
        <w:t>- Choisir avec la communauté les psaumes qui seront chantés.</w:t>
      </w:r>
    </w:p>
    <w:p w14:paraId="17145239" w14:textId="77777777" w:rsidR="007A7345" w:rsidRPr="00B160EF" w:rsidRDefault="007A7345" w:rsidP="008663B7">
      <w:pPr>
        <w:pBdr>
          <w:top w:val="single" w:sz="4" w:space="1" w:color="auto"/>
          <w:left w:val="single" w:sz="4" w:space="4" w:color="auto"/>
          <w:bottom w:val="single" w:sz="4" w:space="1" w:color="auto"/>
          <w:right w:val="single" w:sz="4" w:space="4" w:color="auto"/>
        </w:pBdr>
        <w:ind w:firstLine="708"/>
      </w:pPr>
      <w:r w:rsidRPr="00B160EF">
        <w:t>- Photocopier les psaumes.</w:t>
      </w:r>
    </w:p>
    <w:p w14:paraId="75E9CF5A" w14:textId="72AFD1A9" w:rsidR="002951F8" w:rsidRPr="00B160EF" w:rsidRDefault="007A7345" w:rsidP="006434FB">
      <w:pPr>
        <w:pBdr>
          <w:top w:val="single" w:sz="4" w:space="1" w:color="auto"/>
          <w:left w:val="single" w:sz="4" w:space="4" w:color="auto"/>
          <w:bottom w:val="single" w:sz="4" w:space="1" w:color="auto"/>
          <w:right w:val="single" w:sz="4" w:space="4" w:color="auto"/>
        </w:pBdr>
        <w:ind w:firstLine="708"/>
      </w:pPr>
      <w:r w:rsidRPr="00B160EF">
        <w:t>- Préparer avec les enfants des questions à poser aux religieux avant ou après l’office.</w:t>
      </w:r>
    </w:p>
    <w:p w14:paraId="5EBFC1F9" w14:textId="77777777" w:rsidR="00C56ECA" w:rsidRPr="00B160EF" w:rsidRDefault="00717787" w:rsidP="00487C6D">
      <w:pPr>
        <w:pBdr>
          <w:top w:val="single" w:sz="4" w:space="0" w:color="auto"/>
          <w:left w:val="single" w:sz="4" w:space="4" w:color="auto"/>
          <w:bottom w:val="single" w:sz="4" w:space="1" w:color="auto"/>
          <w:right w:val="single" w:sz="4" w:space="4" w:color="auto"/>
        </w:pBdr>
        <w:jc w:val="center"/>
        <w:rPr>
          <w:b/>
          <w:bCs/>
        </w:rPr>
      </w:pPr>
      <w:r w:rsidRPr="00B160EF">
        <w:rPr>
          <w:b/>
          <w:bCs/>
        </w:rPr>
        <w:lastRenderedPageBreak/>
        <w:t>Rencontre</w:t>
      </w:r>
      <w:r w:rsidR="00C56ECA" w:rsidRPr="00B160EF">
        <w:rPr>
          <w:b/>
          <w:bCs/>
        </w:rPr>
        <w:t> </w:t>
      </w:r>
      <w:r w:rsidR="006512CC" w:rsidRPr="00B160EF">
        <w:rPr>
          <w:b/>
          <w:bCs/>
        </w:rPr>
        <w:t>1</w:t>
      </w:r>
    </w:p>
    <w:p w14:paraId="7D814DD0" w14:textId="77777777" w:rsidR="00BE285A" w:rsidRPr="00B160EF" w:rsidRDefault="005F13B6" w:rsidP="00487C6D">
      <w:pPr>
        <w:pBdr>
          <w:top w:val="single" w:sz="4" w:space="0" w:color="auto"/>
          <w:left w:val="single" w:sz="4" w:space="4" w:color="auto"/>
          <w:bottom w:val="single" w:sz="4" w:space="1" w:color="auto"/>
          <w:right w:val="single" w:sz="4" w:space="4" w:color="auto"/>
        </w:pBdr>
        <w:jc w:val="center"/>
        <w:rPr>
          <w:b/>
          <w:bCs/>
        </w:rPr>
      </w:pPr>
      <w:r w:rsidRPr="00B160EF">
        <w:rPr>
          <w:b/>
          <w:snapToGrid w:val="0"/>
        </w:rPr>
        <w:t>Découvrir un psaume comme prière poétique</w:t>
      </w:r>
      <w:r w:rsidR="004A28D4" w:rsidRPr="00B160EF">
        <w:rPr>
          <w:b/>
          <w:snapToGrid w:val="0"/>
        </w:rPr>
        <w:t xml:space="preserve"> avec le Psaume 148</w:t>
      </w:r>
    </w:p>
    <w:p w14:paraId="6D13F430" w14:textId="77777777" w:rsidR="006434FB" w:rsidRDefault="006434FB" w:rsidP="008663B7"/>
    <w:p w14:paraId="4FDB7043" w14:textId="3AF7BD07" w:rsidR="006434FB" w:rsidRDefault="006434FB" w:rsidP="008663B7">
      <w:r>
        <w:t xml:space="preserve">Nous commençons cette catéchèse avec un psaume qui ne se </w:t>
      </w:r>
      <w:r w:rsidR="009726CE">
        <w:t>trouve</w:t>
      </w:r>
      <w:r>
        <w:t xml:space="preserve"> </w:t>
      </w:r>
      <w:r w:rsidR="009726CE">
        <w:t>pa</w:t>
      </w:r>
      <w:r>
        <w:t xml:space="preserve">s dans la </w:t>
      </w:r>
      <w:r w:rsidR="009726CE">
        <w:t xml:space="preserve">liturgie de la </w:t>
      </w:r>
      <w:r>
        <w:t xml:space="preserve">Semaine </w:t>
      </w:r>
      <w:r w:rsidR="009726CE">
        <w:t>S</w:t>
      </w:r>
      <w:r>
        <w:t xml:space="preserve">ainte afin d’entrer dans la prière de </w:t>
      </w:r>
      <w:r w:rsidR="009726CE">
        <w:t>louange avant d’aborder des psaumes un peu plus difficiles.</w:t>
      </w:r>
      <w:r>
        <w:t xml:space="preserve"> </w:t>
      </w:r>
    </w:p>
    <w:p w14:paraId="5A5F3F78" w14:textId="77777777" w:rsidR="006434FB" w:rsidRDefault="006434FB" w:rsidP="008663B7"/>
    <w:p w14:paraId="64931507" w14:textId="318BC708" w:rsidR="00986B56" w:rsidRPr="00B160EF" w:rsidRDefault="00717787" w:rsidP="008663B7">
      <w:r w:rsidRPr="00B160EF">
        <w:rPr>
          <w:b/>
          <w:noProof/>
        </w:rPr>
        <w:drawing>
          <wp:anchor distT="0" distB="0" distL="114300" distR="114300" simplePos="0" relativeHeight="251646464" behindDoc="1" locked="0" layoutInCell="1" allowOverlap="1" wp14:anchorId="591E3241" wp14:editId="492645FF">
            <wp:simplePos x="0" y="0"/>
            <wp:positionH relativeFrom="column">
              <wp:posOffset>-34290</wp:posOffset>
            </wp:positionH>
            <wp:positionV relativeFrom="paragraph">
              <wp:posOffset>87630</wp:posOffset>
            </wp:positionV>
            <wp:extent cx="719455" cy="445135"/>
            <wp:effectExtent l="0" t="0" r="0" b="0"/>
            <wp:wrapTight wrapText="bothSides">
              <wp:wrapPolygon edited="0">
                <wp:start x="0" y="0"/>
                <wp:lineTo x="0" y="20337"/>
                <wp:lineTo x="21162" y="20337"/>
                <wp:lineTo x="21162" y="0"/>
                <wp:lineTo x="0" y="0"/>
              </wp:wrapPolygon>
            </wp:wrapTight>
            <wp:docPr id="6" name="Image 6"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it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9455" cy="445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9AA01B" w14:textId="77777777" w:rsidR="001C7CFA" w:rsidRPr="00B160EF" w:rsidRDefault="005F13B6" w:rsidP="00487C6D">
      <w:pPr>
        <w:pBdr>
          <w:top w:val="single" w:sz="4" w:space="1" w:color="auto"/>
          <w:left w:val="single" w:sz="4" w:space="4" w:color="auto"/>
          <w:bottom w:val="single" w:sz="4" w:space="1" w:color="auto"/>
          <w:right w:val="single" w:sz="4" w:space="4" w:color="auto"/>
        </w:pBdr>
        <w:jc w:val="center"/>
        <w:rPr>
          <w:b/>
        </w:rPr>
      </w:pPr>
      <w:r w:rsidRPr="00B160EF">
        <w:rPr>
          <w:b/>
        </w:rPr>
        <w:t>Le temps de la Parole</w:t>
      </w:r>
    </w:p>
    <w:p w14:paraId="38B3E2D7" w14:textId="4EC173C6" w:rsidR="008663B7" w:rsidRDefault="002951F8" w:rsidP="008663B7">
      <w:r>
        <w:rPr>
          <w:noProof/>
          <w:color w:val="222222"/>
          <w:sz w:val="20"/>
          <w:szCs w:val="20"/>
        </w:rPr>
        <w:drawing>
          <wp:anchor distT="0" distB="0" distL="114300" distR="114300" simplePos="0" relativeHeight="251652608" behindDoc="0" locked="0" layoutInCell="1" allowOverlap="1" wp14:anchorId="3D036956" wp14:editId="59E6C5CB">
            <wp:simplePos x="0" y="0"/>
            <wp:positionH relativeFrom="column">
              <wp:posOffset>-1136650</wp:posOffset>
            </wp:positionH>
            <wp:positionV relativeFrom="paragraph">
              <wp:posOffset>120015</wp:posOffset>
            </wp:positionV>
            <wp:extent cx="251460" cy="274320"/>
            <wp:effectExtent l="0" t="0" r="0" b="0"/>
            <wp:wrapSquare wrapText="bothSides"/>
            <wp:docPr id="192939167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 cy="274320"/>
                    </a:xfrm>
                    <a:prstGeom prst="rect">
                      <a:avLst/>
                    </a:prstGeom>
                    <a:noFill/>
                  </pic:spPr>
                </pic:pic>
              </a:graphicData>
            </a:graphic>
            <wp14:sizeRelH relativeFrom="page">
              <wp14:pctWidth>0</wp14:pctWidth>
            </wp14:sizeRelH>
            <wp14:sizeRelV relativeFrom="page">
              <wp14:pctHeight>0</wp14:pctHeight>
            </wp14:sizeRelV>
          </wp:anchor>
        </w:drawing>
      </w:r>
    </w:p>
    <w:p w14:paraId="3BFD2199" w14:textId="01066D9B" w:rsidR="00A33913" w:rsidRPr="00E54189" w:rsidRDefault="00487C6D" w:rsidP="008663B7">
      <w:pPr>
        <w:rPr>
          <w:snapToGrid w:val="0"/>
          <w:color w:val="1F497D" w:themeColor="text2"/>
        </w:rPr>
      </w:pPr>
      <w:r w:rsidRPr="00E54189">
        <w:rPr>
          <w:snapToGrid w:val="0"/>
          <w:color w:val="1F497D" w:themeColor="text2"/>
        </w:rPr>
        <w:t>P</w:t>
      </w:r>
      <w:r w:rsidR="00EA1047" w:rsidRPr="00E54189">
        <w:rPr>
          <w:snapToGrid w:val="0"/>
          <w:color w:val="1F497D" w:themeColor="text2"/>
        </w:rPr>
        <w:t>sautier</w:t>
      </w:r>
      <w:r w:rsidR="00F74985">
        <w:rPr>
          <w:snapToGrid w:val="0"/>
          <w:color w:val="1F497D" w:themeColor="text2"/>
        </w:rPr>
        <w:t xml:space="preserve"> Jeunes</w:t>
      </w:r>
      <w:r w:rsidRPr="00E54189">
        <w:rPr>
          <w:snapToGrid w:val="0"/>
          <w:color w:val="1F497D" w:themeColor="text2"/>
        </w:rPr>
        <w:t xml:space="preserve"> </w:t>
      </w:r>
      <w:r w:rsidR="00F74985">
        <w:rPr>
          <w:snapToGrid w:val="0"/>
          <w:color w:val="1F497D" w:themeColor="text2"/>
        </w:rPr>
        <w:t>couleur ou NB</w:t>
      </w:r>
      <w:r w:rsidR="003A1AD0">
        <w:rPr>
          <w:snapToGrid w:val="0"/>
          <w:color w:val="1F497D" w:themeColor="text2"/>
        </w:rPr>
        <w:t xml:space="preserve"> </w:t>
      </w:r>
      <w:r w:rsidR="002951F8" w:rsidRPr="002951F8">
        <w:rPr>
          <w:snapToGrid w:val="0"/>
        </w:rPr>
        <w:t xml:space="preserve">– </w:t>
      </w:r>
      <w:r w:rsidR="002951F8">
        <w:rPr>
          <w:snapToGrid w:val="0"/>
        </w:rPr>
        <w:t xml:space="preserve">avec traduction </w:t>
      </w:r>
      <w:r w:rsidR="006434FB">
        <w:rPr>
          <w:snapToGrid w:val="0"/>
        </w:rPr>
        <w:t xml:space="preserve">biblique </w:t>
      </w:r>
      <w:r w:rsidR="003A1AD0">
        <w:rPr>
          <w:snapToGrid w:val="0"/>
        </w:rPr>
        <w:t xml:space="preserve">simplifiée </w:t>
      </w:r>
      <w:r w:rsidR="002951F8">
        <w:rPr>
          <w:snapToGrid w:val="0"/>
        </w:rPr>
        <w:t xml:space="preserve">- </w:t>
      </w:r>
      <w:r w:rsidR="002951F8" w:rsidRPr="002951F8">
        <w:rPr>
          <w:snapToGrid w:val="0"/>
        </w:rPr>
        <w:t>Photocopier en recto verso sur bord courts</w:t>
      </w:r>
    </w:p>
    <w:p w14:paraId="4E8CDE7A" w14:textId="6EA7770C" w:rsidR="00487C6D" w:rsidRPr="00E54189" w:rsidRDefault="00B44174" w:rsidP="008663B7">
      <w:pPr>
        <w:rPr>
          <w:snapToGrid w:val="0"/>
          <w:color w:val="1F497D" w:themeColor="text2"/>
        </w:rPr>
      </w:pPr>
      <w:r>
        <w:rPr>
          <w:snapToGrid w:val="0"/>
          <w:color w:val="1F497D" w:themeColor="text2"/>
        </w:rPr>
        <w:t xml:space="preserve">Diaporama </w:t>
      </w:r>
      <w:r w:rsidR="00487C6D" w:rsidRPr="00E54189">
        <w:rPr>
          <w:snapToGrid w:val="0"/>
          <w:color w:val="1F497D" w:themeColor="text2"/>
        </w:rPr>
        <w:t>Psautier PPT</w:t>
      </w:r>
      <w:r w:rsidR="002951F8">
        <w:rPr>
          <w:snapToGrid w:val="0"/>
          <w:color w:val="1F497D" w:themeColor="text2"/>
        </w:rPr>
        <w:t xml:space="preserve"> </w:t>
      </w:r>
    </w:p>
    <w:p w14:paraId="6D34D7CA" w14:textId="7945EF99" w:rsidR="00487C6D" w:rsidRPr="00E54189" w:rsidRDefault="00487C6D" w:rsidP="008663B7">
      <w:pPr>
        <w:rPr>
          <w:rStyle w:val="Lienhypertexte"/>
          <w:snapToGrid w:val="0"/>
          <w:color w:val="1F497D" w:themeColor="text2"/>
        </w:rPr>
      </w:pPr>
      <w:r w:rsidRPr="00E54189">
        <w:rPr>
          <w:snapToGrid w:val="0"/>
          <w:color w:val="1F497D" w:themeColor="text2"/>
        </w:rPr>
        <w:t xml:space="preserve">Psaume 148 </w:t>
      </w:r>
      <w:r w:rsidR="00E54189">
        <w:rPr>
          <w:snapToGrid w:val="0"/>
          <w:color w:val="1F497D" w:themeColor="text2"/>
        </w:rPr>
        <w:t>chanté</w:t>
      </w:r>
      <w:r w:rsidR="00B44174">
        <w:rPr>
          <w:snapToGrid w:val="0"/>
          <w:color w:val="1F497D" w:themeColor="text2"/>
        </w:rPr>
        <w:t xml:space="preserve"> </w:t>
      </w:r>
      <w:r w:rsidR="002951F8">
        <w:rPr>
          <w:snapToGrid w:val="0"/>
          <w:color w:val="1F497D" w:themeColor="text2"/>
        </w:rPr>
        <w:t xml:space="preserve">dans </w:t>
      </w:r>
      <w:r w:rsidR="00B44174">
        <w:rPr>
          <w:snapToGrid w:val="0"/>
          <w:color w:val="1F497D" w:themeColor="text2"/>
        </w:rPr>
        <w:t>Onglet</w:t>
      </w:r>
      <w:r w:rsidR="009303B7">
        <w:rPr>
          <w:snapToGrid w:val="0"/>
          <w:color w:val="1F497D" w:themeColor="text2"/>
        </w:rPr>
        <w:t>s</w:t>
      </w:r>
      <w:r w:rsidR="00B44174">
        <w:rPr>
          <w:snapToGrid w:val="0"/>
          <w:color w:val="1F497D" w:themeColor="text2"/>
        </w:rPr>
        <w:t xml:space="preserve"> Chant</w:t>
      </w:r>
      <w:r w:rsidR="002951F8">
        <w:rPr>
          <w:snapToGrid w:val="0"/>
          <w:color w:val="1F497D" w:themeColor="text2"/>
        </w:rPr>
        <w:t xml:space="preserve"> et </w:t>
      </w:r>
      <w:r w:rsidR="009303B7">
        <w:rPr>
          <w:snapToGrid w:val="0"/>
          <w:color w:val="1F497D" w:themeColor="text2"/>
        </w:rPr>
        <w:t>V</w:t>
      </w:r>
      <w:r w:rsidR="002951F8">
        <w:rPr>
          <w:snapToGrid w:val="0"/>
          <w:color w:val="1F497D" w:themeColor="text2"/>
        </w:rPr>
        <w:t>idéos</w:t>
      </w:r>
    </w:p>
    <w:p w14:paraId="5C643DE0" w14:textId="77777777" w:rsidR="00487C6D" w:rsidRPr="00B160EF" w:rsidRDefault="00487C6D" w:rsidP="008663B7">
      <w:pPr>
        <w:rPr>
          <w:color w:val="002060"/>
        </w:rPr>
      </w:pPr>
    </w:p>
    <w:p w14:paraId="2C1EB6A2" w14:textId="6AA85FBE" w:rsidR="00EE1A72" w:rsidRDefault="00EE1A72" w:rsidP="008663B7">
      <w:pPr>
        <w:pStyle w:val="Paragraphedeliste"/>
        <w:numPr>
          <w:ilvl w:val="0"/>
          <w:numId w:val="39"/>
        </w:numPr>
        <w:ind w:left="0"/>
        <w:rPr>
          <w:snapToGrid w:val="0"/>
        </w:rPr>
      </w:pPr>
      <w:r w:rsidRPr="00B160EF">
        <w:rPr>
          <w:snapToGrid w:val="0"/>
        </w:rPr>
        <w:t xml:space="preserve">L’animateur </w:t>
      </w:r>
      <w:r w:rsidR="00335B6A" w:rsidRPr="00B160EF">
        <w:rPr>
          <w:snapToGrid w:val="0"/>
        </w:rPr>
        <w:t xml:space="preserve">explique </w:t>
      </w:r>
      <w:r w:rsidRPr="00B160EF">
        <w:rPr>
          <w:snapToGrid w:val="0"/>
        </w:rPr>
        <w:t xml:space="preserve">ce qu’est un </w:t>
      </w:r>
      <w:r w:rsidR="00D8506F" w:rsidRPr="00B160EF">
        <w:rPr>
          <w:snapToGrid w:val="0"/>
        </w:rPr>
        <w:t>psaume.</w:t>
      </w:r>
      <w:r w:rsidR="0018540C" w:rsidRPr="00B160EF">
        <w:rPr>
          <w:snapToGrid w:val="0"/>
        </w:rPr>
        <w:t xml:space="preserve"> Il présente le psaume, comme une parole poétique et une prière. </w:t>
      </w:r>
    </w:p>
    <w:p w14:paraId="36D116A1" w14:textId="77777777" w:rsidR="00487C6D" w:rsidRPr="00B160EF" w:rsidRDefault="00487C6D" w:rsidP="00487C6D">
      <w:pPr>
        <w:pStyle w:val="Paragraphedeliste"/>
        <w:ind w:left="0"/>
        <w:rPr>
          <w:snapToGrid w:val="0"/>
        </w:rPr>
      </w:pPr>
    </w:p>
    <w:p w14:paraId="398971D5" w14:textId="15E58F24" w:rsidR="00D8506F" w:rsidRPr="00487C6D" w:rsidRDefault="00EE1A72" w:rsidP="00487C6D">
      <w:pPr>
        <w:pStyle w:val="Paragraphedeliste"/>
        <w:pBdr>
          <w:top w:val="single" w:sz="4" w:space="1" w:color="auto"/>
          <w:left w:val="single" w:sz="4" w:space="3" w:color="auto"/>
          <w:bottom w:val="single" w:sz="4" w:space="1" w:color="auto"/>
          <w:right w:val="single" w:sz="4" w:space="4" w:color="auto"/>
        </w:pBdr>
        <w:ind w:left="142"/>
        <w:rPr>
          <w:b/>
        </w:rPr>
      </w:pPr>
      <w:r w:rsidRPr="00B160EF">
        <w:rPr>
          <w:b/>
        </w:rPr>
        <w:t>Qu’est-ce qu’un psaume ?</w:t>
      </w:r>
      <w:r w:rsidR="00487C6D">
        <w:rPr>
          <w:b/>
        </w:rPr>
        <w:br/>
      </w:r>
      <w:r w:rsidRPr="00B160EF">
        <w:t>Les psaumes sont des textes bibliques très anciens, d’origine juive, situés dans l’Ancien Testament. Comme les autres textes bibliques, ce sont des paroles adressées par Dieu à l'être humain</w:t>
      </w:r>
      <w:r w:rsidR="005D2AF0" w:rsidRPr="00B160EF">
        <w:t xml:space="preserve"> mais aussi</w:t>
      </w:r>
      <w:r w:rsidRPr="00B160EF">
        <w:t xml:space="preserve"> </w:t>
      </w:r>
      <w:r w:rsidR="00BF5058" w:rsidRPr="00B160EF">
        <w:t>l</w:t>
      </w:r>
      <w:r w:rsidRPr="00B160EF">
        <w:t xml:space="preserve">es psaumes sont des prières que l’homme adresse à Dieu, sous forme de poèmes destinés à être chantés. On en compte 150 regroupés dans un livre que l'on appelle le psautier. On y trouve des psaumes pour chaque moment de la vie, pour chaque </w:t>
      </w:r>
      <w:r w:rsidR="004E4439" w:rsidRPr="00B160EF">
        <w:t>événement que</w:t>
      </w:r>
      <w:r w:rsidR="00BF5058" w:rsidRPr="00B160EF">
        <w:t xml:space="preserve"> nous allons découvrir</w:t>
      </w:r>
      <w:r w:rsidR="00487C6D">
        <w:t>.</w:t>
      </w:r>
      <w:r w:rsidR="00487C6D">
        <w:br/>
        <w:t>P</w:t>
      </w:r>
      <w:r w:rsidRPr="00B160EF">
        <w:t>our se rapprocher de Dieu, pour l'appeler au secours, pour lui crier</w:t>
      </w:r>
      <w:r w:rsidR="00BF5058" w:rsidRPr="00B160EF">
        <w:t xml:space="preserve"> </w:t>
      </w:r>
      <w:r w:rsidRPr="00B160EF">
        <w:t xml:space="preserve">sa tristesse ou son découragement, pour le louer, pour le remercier, pour lui dire sa joie et sa confiance en lui ou pour lui demander pardon. </w:t>
      </w:r>
      <w:r w:rsidR="00487C6D">
        <w:br/>
      </w:r>
      <w:r w:rsidRPr="00B160EF">
        <w:t xml:space="preserve">En priant les psaumes, le croyant peut s’unir à l'expérience de l'auteur, comme Jésus a prié les psaumes ou comme l'Église qui continue à les prier aujourd'hui dans la liturgie pendant la messe ou dans la liturgie des heures. </w:t>
      </w:r>
      <w:r w:rsidR="00487C6D">
        <w:br/>
      </w:r>
      <w:r w:rsidRPr="00B160EF">
        <w:t>NB : Alléluia : expression hébraïque signifiant « louez le Seigneur »</w:t>
      </w:r>
    </w:p>
    <w:p w14:paraId="3A6E98F8" w14:textId="77777777" w:rsidR="00487C6D" w:rsidRDefault="00487C6D" w:rsidP="008663B7">
      <w:pPr>
        <w:pStyle w:val="Paragraphedeliste"/>
        <w:ind w:left="0"/>
        <w:rPr>
          <w:snapToGrid w:val="0"/>
        </w:rPr>
      </w:pPr>
    </w:p>
    <w:p w14:paraId="03359598" w14:textId="3A00594C" w:rsidR="00D8506F" w:rsidRPr="00B160EF" w:rsidRDefault="00335B6A" w:rsidP="008663B7">
      <w:pPr>
        <w:pStyle w:val="Paragraphedeliste"/>
        <w:ind w:left="0"/>
        <w:rPr>
          <w:iCs/>
          <w:snapToGrid w:val="0"/>
        </w:rPr>
      </w:pPr>
      <w:r w:rsidRPr="00B160EF">
        <w:rPr>
          <w:snapToGrid w:val="0"/>
        </w:rPr>
        <w:t xml:space="preserve">En effet, comme Jésus l'a fait tout au long de sa vie, les chrétiens peuvent aussi prier avec les psaumes. </w:t>
      </w:r>
      <w:r w:rsidR="00D8506F" w:rsidRPr="00B160EF">
        <w:rPr>
          <w:iCs/>
          <w:snapToGrid w:val="0"/>
        </w:rPr>
        <w:t xml:space="preserve">L’animateur </w:t>
      </w:r>
      <w:r w:rsidRPr="00B160EF">
        <w:rPr>
          <w:iCs/>
          <w:snapToGrid w:val="0"/>
        </w:rPr>
        <w:t>propose donc de commencer par écouter le psaume 148</w:t>
      </w:r>
      <w:r w:rsidR="00D23975" w:rsidRPr="00B160EF">
        <w:rPr>
          <w:iCs/>
          <w:snapToGrid w:val="0"/>
        </w:rPr>
        <w:t>.</w:t>
      </w:r>
      <w:r w:rsidRPr="00B160EF">
        <w:rPr>
          <w:iCs/>
          <w:snapToGrid w:val="0"/>
        </w:rPr>
        <w:t xml:space="preserve"> </w:t>
      </w:r>
      <w:r w:rsidR="00D8506F" w:rsidRPr="00B160EF">
        <w:rPr>
          <w:color w:val="0A0A00"/>
          <w:shd w:val="clear" w:color="auto" w:fill="FFFFFF"/>
        </w:rPr>
        <w:t>Ce psaume es</w:t>
      </w:r>
      <w:r w:rsidRPr="00B160EF">
        <w:rPr>
          <w:color w:val="0A0A00"/>
          <w:shd w:val="clear" w:color="auto" w:fill="FFFFFF"/>
        </w:rPr>
        <w:t>t</w:t>
      </w:r>
      <w:r w:rsidR="00D8506F" w:rsidRPr="00B160EF">
        <w:rPr>
          <w:color w:val="0A0A00"/>
          <w:shd w:val="clear" w:color="auto" w:fill="FFFFFF"/>
        </w:rPr>
        <w:t xml:space="preserve"> récité chaque matin par les Juifs.</w:t>
      </w:r>
      <w:r w:rsidR="00450FC6" w:rsidRPr="00B160EF">
        <w:rPr>
          <w:color w:val="0A0A00"/>
        </w:rPr>
        <w:t xml:space="preserve"> Pour les chrétiens, d</w:t>
      </w:r>
      <w:r w:rsidR="00D8506F" w:rsidRPr="00B160EF">
        <w:rPr>
          <w:color w:val="0A0A00"/>
          <w:shd w:val="clear" w:color="auto" w:fill="FFFFFF"/>
        </w:rPr>
        <w:t>ans la liturgie des Heures,</w:t>
      </w:r>
      <w:r w:rsidRPr="00B160EF">
        <w:rPr>
          <w:color w:val="0A0A00"/>
          <w:shd w:val="clear" w:color="auto" w:fill="FFFFFF"/>
        </w:rPr>
        <w:t xml:space="preserve"> </w:t>
      </w:r>
      <w:r w:rsidR="00D8506F" w:rsidRPr="00B160EF">
        <w:rPr>
          <w:color w:val="0A0A00"/>
          <w:shd w:val="clear" w:color="auto" w:fill="FFFFFF"/>
        </w:rPr>
        <w:t>le psaume 148 est psalmodié</w:t>
      </w:r>
      <w:r w:rsidR="001318A3" w:rsidRPr="00B160EF">
        <w:rPr>
          <w:color w:val="0A0A00"/>
          <w:shd w:val="clear" w:color="auto" w:fill="FFFFFF"/>
        </w:rPr>
        <w:t xml:space="preserve"> (chanté)</w:t>
      </w:r>
      <w:r w:rsidR="00D8506F" w:rsidRPr="00B160EF">
        <w:rPr>
          <w:color w:val="0A0A00"/>
          <w:shd w:val="clear" w:color="auto" w:fill="FFFFFF"/>
        </w:rPr>
        <w:t xml:space="preserve"> aux Laudes du dimanche de la troisième semaine (III).</w:t>
      </w:r>
    </w:p>
    <w:p w14:paraId="6C8AE39F" w14:textId="1C8BEA23" w:rsidR="005F13B6" w:rsidRPr="00B160EF" w:rsidRDefault="002951F8" w:rsidP="008663B7">
      <w:pPr>
        <w:pStyle w:val="Paragraphedeliste"/>
        <w:numPr>
          <w:ilvl w:val="0"/>
          <w:numId w:val="39"/>
        </w:numPr>
        <w:ind w:left="0"/>
        <w:rPr>
          <w:iCs/>
          <w:snapToGrid w:val="0"/>
        </w:rPr>
      </w:pPr>
      <w:r>
        <w:rPr>
          <w:iCs/>
          <w:snapToGrid w:val="0"/>
        </w:rPr>
        <w:t>S</w:t>
      </w:r>
      <w:r w:rsidR="00487C6D" w:rsidRPr="00B160EF">
        <w:rPr>
          <w:iCs/>
          <w:snapToGrid w:val="0"/>
        </w:rPr>
        <w:t>e préparer à l'écoute de cette prière</w:t>
      </w:r>
      <w:r w:rsidR="00487C6D">
        <w:rPr>
          <w:iCs/>
          <w:snapToGrid w:val="0"/>
        </w:rPr>
        <w:t>.</w:t>
      </w:r>
      <w:r w:rsidR="00487C6D" w:rsidRPr="00B160EF">
        <w:rPr>
          <w:iCs/>
          <w:snapToGrid w:val="0"/>
        </w:rPr>
        <w:t xml:space="preserve"> </w:t>
      </w:r>
      <w:r w:rsidR="00487C6D">
        <w:rPr>
          <w:iCs/>
          <w:snapToGrid w:val="0"/>
        </w:rPr>
        <w:br/>
      </w:r>
      <w:r>
        <w:rPr>
          <w:snapToGrid w:val="0"/>
        </w:rPr>
        <w:t>I</w:t>
      </w:r>
      <w:r w:rsidR="0018540C" w:rsidRPr="00B160EF">
        <w:rPr>
          <w:snapToGrid w:val="0"/>
        </w:rPr>
        <w:t>nvite</w:t>
      </w:r>
      <w:r>
        <w:rPr>
          <w:snapToGrid w:val="0"/>
        </w:rPr>
        <w:t>r</w:t>
      </w:r>
      <w:r w:rsidR="0018540C" w:rsidRPr="00B160EF">
        <w:rPr>
          <w:snapToGrid w:val="0"/>
        </w:rPr>
        <w:t xml:space="preserve"> les jeunes à se</w:t>
      </w:r>
      <w:r w:rsidR="004A28D4" w:rsidRPr="00B160EF">
        <w:rPr>
          <w:snapToGrid w:val="0"/>
        </w:rPr>
        <w:t xml:space="preserve"> tenir debout</w:t>
      </w:r>
      <w:r>
        <w:rPr>
          <w:snapToGrid w:val="0"/>
        </w:rPr>
        <w:t xml:space="preserve"> </w:t>
      </w:r>
      <w:r w:rsidR="00590054" w:rsidRPr="00B160EF">
        <w:rPr>
          <w:snapToGrid w:val="0"/>
        </w:rPr>
        <w:t xml:space="preserve">pour l’écoute </w:t>
      </w:r>
      <w:r w:rsidR="001318A3" w:rsidRPr="00B160EF">
        <w:rPr>
          <w:snapToGrid w:val="0"/>
        </w:rPr>
        <w:t>de ce</w:t>
      </w:r>
      <w:r w:rsidR="00590054" w:rsidRPr="00B160EF">
        <w:rPr>
          <w:snapToGrid w:val="0"/>
        </w:rPr>
        <w:t xml:space="preserve"> psaume</w:t>
      </w:r>
      <w:r w:rsidR="000C180A" w:rsidRPr="00B160EF">
        <w:rPr>
          <w:snapToGrid w:val="0"/>
        </w:rPr>
        <w:t xml:space="preserve">. </w:t>
      </w:r>
      <w:r w:rsidR="00590054" w:rsidRPr="00B160EF">
        <w:rPr>
          <w:snapToGrid w:val="0"/>
        </w:rPr>
        <w:t xml:space="preserve">Cette attitude nous </w:t>
      </w:r>
      <w:r w:rsidR="000C180A" w:rsidRPr="00B160EF">
        <w:rPr>
          <w:snapToGrid w:val="0"/>
        </w:rPr>
        <w:t>fait entrer</w:t>
      </w:r>
      <w:r w:rsidR="00660503" w:rsidRPr="00B160EF">
        <w:rPr>
          <w:snapToGrid w:val="0"/>
        </w:rPr>
        <w:t xml:space="preserve"> dans une démarche liturgique. </w:t>
      </w:r>
      <w:r w:rsidR="00660503" w:rsidRPr="00B160EF">
        <w:rPr>
          <w:iCs/>
          <w:snapToGrid w:val="0"/>
        </w:rPr>
        <w:t xml:space="preserve">La posture « debout » est celle de l'homme heureux d'être libéré par son Seigneur. C’est aussi la posture du ressuscité. </w:t>
      </w:r>
    </w:p>
    <w:p w14:paraId="369EB114" w14:textId="6D3C5DFB" w:rsidR="00B44174" w:rsidRDefault="00B44174" w:rsidP="008663B7">
      <w:pPr>
        <w:pStyle w:val="Paragraphedeliste"/>
        <w:numPr>
          <w:ilvl w:val="0"/>
          <w:numId w:val="39"/>
        </w:numPr>
        <w:ind w:left="0"/>
        <w:rPr>
          <w:snapToGrid w:val="0"/>
        </w:rPr>
      </w:pPr>
      <w:r>
        <w:rPr>
          <w:snapToGrid w:val="0"/>
        </w:rPr>
        <w:t>E</w:t>
      </w:r>
      <w:r w:rsidRPr="00B160EF">
        <w:rPr>
          <w:snapToGrid w:val="0"/>
        </w:rPr>
        <w:t xml:space="preserve">coute </w:t>
      </w:r>
      <w:r w:rsidR="002951F8">
        <w:rPr>
          <w:snapToGrid w:val="0"/>
        </w:rPr>
        <w:t>(</w:t>
      </w:r>
      <w:r w:rsidR="009303B7">
        <w:rPr>
          <w:snapToGrid w:val="0"/>
        </w:rPr>
        <w:t xml:space="preserve">bande son ou </w:t>
      </w:r>
      <w:r w:rsidR="002951F8" w:rsidRPr="002951F8">
        <w:rPr>
          <w:snapToGrid w:val="0"/>
          <w:color w:val="1F497D" w:themeColor="text2"/>
        </w:rPr>
        <w:t>vidéo</w:t>
      </w:r>
      <w:r w:rsidR="002951F8">
        <w:rPr>
          <w:snapToGrid w:val="0"/>
        </w:rPr>
        <w:t xml:space="preserve">) </w:t>
      </w:r>
      <w:r>
        <w:rPr>
          <w:snapToGrid w:val="0"/>
        </w:rPr>
        <w:t xml:space="preserve">ou lecture solennelle </w:t>
      </w:r>
      <w:r w:rsidRPr="00B160EF">
        <w:rPr>
          <w:snapToGrid w:val="0"/>
        </w:rPr>
        <w:t xml:space="preserve">du </w:t>
      </w:r>
      <w:r w:rsidRPr="00B160EF">
        <w:rPr>
          <w:snapToGrid w:val="0"/>
          <w:color w:val="1F497D" w:themeColor="text2"/>
        </w:rPr>
        <w:t xml:space="preserve">psaume </w:t>
      </w:r>
      <w:r>
        <w:rPr>
          <w:snapToGrid w:val="0"/>
          <w:color w:val="1F497D" w:themeColor="text2"/>
        </w:rPr>
        <w:t>148</w:t>
      </w:r>
      <w:r w:rsidRPr="00B160EF">
        <w:rPr>
          <w:snapToGrid w:val="0"/>
        </w:rPr>
        <w:t xml:space="preserve">. </w:t>
      </w:r>
      <w:r w:rsidRPr="00B160EF">
        <w:t xml:space="preserve">Louez le Seigneur </w:t>
      </w:r>
      <w:r w:rsidR="009726CE">
        <w:t xml:space="preserve">Alléluia ! </w:t>
      </w:r>
    </w:p>
    <w:p w14:paraId="09DBCAD5" w14:textId="77777777" w:rsidR="002951F8" w:rsidRDefault="002B1D16" w:rsidP="002951F8">
      <w:pPr>
        <w:pStyle w:val="Paragraphedeliste"/>
        <w:numPr>
          <w:ilvl w:val="0"/>
          <w:numId w:val="39"/>
        </w:numPr>
        <w:ind w:left="0"/>
        <w:rPr>
          <w:snapToGrid w:val="0"/>
        </w:rPr>
      </w:pPr>
      <w:r w:rsidRPr="00B160EF">
        <w:rPr>
          <w:snapToGrid w:val="0"/>
        </w:rPr>
        <w:t xml:space="preserve">Après un court temps de </w:t>
      </w:r>
      <w:r w:rsidR="0059008A" w:rsidRPr="00B160EF">
        <w:rPr>
          <w:snapToGrid w:val="0"/>
        </w:rPr>
        <w:t>silence,</w:t>
      </w:r>
      <w:r w:rsidRPr="00B160EF">
        <w:rPr>
          <w:snapToGrid w:val="0"/>
        </w:rPr>
        <w:t xml:space="preserve"> </w:t>
      </w:r>
      <w:r w:rsidR="005F1F05" w:rsidRPr="00B160EF">
        <w:rPr>
          <w:snapToGrid w:val="0"/>
        </w:rPr>
        <w:t xml:space="preserve">laisser les jeunes s’exprimer sur leur ressenti, puis leur </w:t>
      </w:r>
      <w:r w:rsidR="00E57CDE" w:rsidRPr="00B160EF">
        <w:rPr>
          <w:snapToGrid w:val="0"/>
        </w:rPr>
        <w:t>demander ce qu'ils ont retenu</w:t>
      </w:r>
      <w:r w:rsidRPr="00B160EF">
        <w:rPr>
          <w:snapToGrid w:val="0"/>
        </w:rPr>
        <w:t xml:space="preserve">, ce qui les a </w:t>
      </w:r>
      <w:r w:rsidR="0059008A" w:rsidRPr="00B160EF">
        <w:rPr>
          <w:snapToGrid w:val="0"/>
        </w:rPr>
        <w:t>marqués</w:t>
      </w:r>
      <w:r w:rsidR="002951F8">
        <w:rPr>
          <w:snapToGrid w:val="0"/>
        </w:rPr>
        <w:t>.</w:t>
      </w:r>
    </w:p>
    <w:p w14:paraId="3890970D" w14:textId="77777777" w:rsidR="002951F8" w:rsidRDefault="002951F8" w:rsidP="002951F8">
      <w:pPr>
        <w:pStyle w:val="Paragraphedeliste"/>
        <w:numPr>
          <w:ilvl w:val="0"/>
          <w:numId w:val="39"/>
        </w:numPr>
        <w:ind w:left="0"/>
        <w:rPr>
          <w:snapToGrid w:val="0"/>
        </w:rPr>
      </w:pPr>
      <w:r w:rsidRPr="002951F8">
        <w:rPr>
          <w:snapToGrid w:val="0"/>
        </w:rPr>
        <w:t>P</w:t>
      </w:r>
      <w:r w:rsidR="0059008A" w:rsidRPr="002951F8">
        <w:rPr>
          <w:snapToGrid w:val="0"/>
        </w:rPr>
        <w:t>ropose</w:t>
      </w:r>
      <w:r w:rsidRPr="002951F8">
        <w:rPr>
          <w:snapToGrid w:val="0"/>
        </w:rPr>
        <w:t>r</w:t>
      </w:r>
      <w:r w:rsidR="0059008A" w:rsidRPr="002951F8">
        <w:rPr>
          <w:snapToGrid w:val="0"/>
        </w:rPr>
        <w:t xml:space="preserve"> </w:t>
      </w:r>
      <w:r w:rsidR="00E7746D" w:rsidRPr="002951F8">
        <w:rPr>
          <w:snapToGrid w:val="0"/>
        </w:rPr>
        <w:t xml:space="preserve">ensuite </w:t>
      </w:r>
      <w:r w:rsidR="00197FDD" w:rsidRPr="002951F8">
        <w:rPr>
          <w:snapToGrid w:val="0"/>
        </w:rPr>
        <w:t>de</w:t>
      </w:r>
      <w:r w:rsidR="00CA096B" w:rsidRPr="002951F8">
        <w:rPr>
          <w:snapToGrid w:val="0"/>
        </w:rPr>
        <w:t xml:space="preserve"> rechercher le p</w:t>
      </w:r>
      <w:r w:rsidR="007B4527" w:rsidRPr="002951F8">
        <w:rPr>
          <w:snapToGrid w:val="0"/>
        </w:rPr>
        <w:t xml:space="preserve">saume 148 dans la Bible, dans </w:t>
      </w:r>
      <w:r w:rsidR="00245981" w:rsidRPr="002951F8">
        <w:rPr>
          <w:snapToGrid w:val="0"/>
        </w:rPr>
        <w:t>un psautier</w:t>
      </w:r>
      <w:r w:rsidR="00CA096B" w:rsidRPr="002951F8">
        <w:rPr>
          <w:snapToGrid w:val="0"/>
        </w:rPr>
        <w:t xml:space="preserve">, ou dans le livre des heures (bréviaire). Il serait intéressant </w:t>
      </w:r>
      <w:r w:rsidR="001323F3" w:rsidRPr="002951F8">
        <w:rPr>
          <w:snapToGrid w:val="0"/>
        </w:rPr>
        <w:t xml:space="preserve">de montrer aux </w:t>
      </w:r>
      <w:r w:rsidR="00EF7FF4" w:rsidRPr="002951F8">
        <w:rPr>
          <w:snapToGrid w:val="0"/>
        </w:rPr>
        <w:t>enfants</w:t>
      </w:r>
      <w:r w:rsidR="001323F3" w:rsidRPr="002951F8">
        <w:rPr>
          <w:snapToGrid w:val="0"/>
        </w:rPr>
        <w:t xml:space="preserve"> un </w:t>
      </w:r>
      <w:r w:rsidR="00EF7FF4" w:rsidRPr="002951F8">
        <w:rPr>
          <w:snapToGrid w:val="0"/>
        </w:rPr>
        <w:t>bréviaire</w:t>
      </w:r>
      <w:r w:rsidR="001323F3" w:rsidRPr="002951F8">
        <w:rPr>
          <w:snapToGrid w:val="0"/>
        </w:rPr>
        <w:t xml:space="preserve"> (</w:t>
      </w:r>
      <w:r w:rsidR="00CA096B" w:rsidRPr="002951F8">
        <w:rPr>
          <w:snapToGrid w:val="0"/>
        </w:rPr>
        <w:t>emprunter celui d’un prêtre, d’un religieux</w:t>
      </w:r>
      <w:r w:rsidR="001323F3" w:rsidRPr="002951F8">
        <w:rPr>
          <w:snapToGrid w:val="0"/>
        </w:rPr>
        <w:t>)</w:t>
      </w:r>
      <w:r w:rsidR="00CA096B" w:rsidRPr="002951F8">
        <w:rPr>
          <w:snapToGrid w:val="0"/>
        </w:rPr>
        <w:t>.</w:t>
      </w:r>
    </w:p>
    <w:p w14:paraId="4629B7B5" w14:textId="71AAB00F" w:rsidR="00245981" w:rsidRPr="002951F8" w:rsidRDefault="008A366A" w:rsidP="002951F8">
      <w:pPr>
        <w:pStyle w:val="Paragraphedeliste"/>
        <w:numPr>
          <w:ilvl w:val="0"/>
          <w:numId w:val="39"/>
        </w:numPr>
        <w:ind w:left="0"/>
        <w:rPr>
          <w:snapToGrid w:val="0"/>
        </w:rPr>
      </w:pPr>
      <w:r w:rsidRPr="002951F8">
        <w:rPr>
          <w:snapToGrid w:val="0"/>
        </w:rPr>
        <w:t xml:space="preserve">Remettre à chacun un </w:t>
      </w:r>
      <w:r w:rsidRPr="002951F8">
        <w:rPr>
          <w:bCs/>
          <w:color w:val="1F497D" w:themeColor="text2"/>
        </w:rPr>
        <w:t>psautier</w:t>
      </w:r>
      <w:r w:rsidR="00F74985">
        <w:rPr>
          <w:bCs/>
          <w:color w:val="1F497D" w:themeColor="text2"/>
        </w:rPr>
        <w:t xml:space="preserve"> </w:t>
      </w:r>
      <w:r w:rsidR="00F74985">
        <w:rPr>
          <w:snapToGrid w:val="0"/>
          <w:color w:val="1F497D" w:themeColor="text2"/>
        </w:rPr>
        <w:t>Jeunes couleur ou NB</w:t>
      </w:r>
      <w:r w:rsidRPr="002951F8">
        <w:rPr>
          <w:snapToGrid w:val="0"/>
        </w:rPr>
        <w:t xml:space="preserve">. </w:t>
      </w:r>
      <w:r w:rsidR="009726CE">
        <w:rPr>
          <w:snapToGrid w:val="0"/>
        </w:rPr>
        <w:br/>
      </w:r>
      <w:r w:rsidRPr="002951F8">
        <w:rPr>
          <w:snapToGrid w:val="0"/>
        </w:rPr>
        <w:t>Inviter les jeunes à relire ce psaume</w:t>
      </w:r>
      <w:r w:rsidR="009726CE">
        <w:rPr>
          <w:snapToGrid w:val="0"/>
        </w:rPr>
        <w:t xml:space="preserve"> (Version biblique et non chanté)</w:t>
      </w:r>
      <w:r w:rsidR="00243191" w:rsidRPr="002951F8">
        <w:rPr>
          <w:snapToGrid w:val="0"/>
        </w:rPr>
        <w:t>.</w:t>
      </w:r>
      <w:r w:rsidRPr="002951F8">
        <w:rPr>
          <w:snapToGrid w:val="0"/>
        </w:rPr>
        <w:t xml:space="preserve"> </w:t>
      </w:r>
    </w:p>
    <w:p w14:paraId="7D712FCC" w14:textId="6B878D2E" w:rsidR="00245981" w:rsidRPr="00B160EF" w:rsidRDefault="00245981" w:rsidP="008663B7">
      <w:pPr>
        <w:pStyle w:val="Paragraphedeliste"/>
        <w:numPr>
          <w:ilvl w:val="0"/>
          <w:numId w:val="40"/>
        </w:numPr>
        <w:rPr>
          <w:snapToGrid w:val="0"/>
        </w:rPr>
      </w:pPr>
      <w:r w:rsidRPr="00B160EF">
        <w:rPr>
          <w:snapToGrid w:val="0"/>
        </w:rPr>
        <w:t xml:space="preserve">Temps d’appropriation </w:t>
      </w:r>
    </w:p>
    <w:p w14:paraId="3B7905E4" w14:textId="43105682" w:rsidR="00245981" w:rsidRPr="00B160EF" w:rsidRDefault="00245981" w:rsidP="008663B7">
      <w:pPr>
        <w:rPr>
          <w:snapToGrid w:val="0"/>
        </w:rPr>
      </w:pPr>
      <w:r w:rsidRPr="00B160EF">
        <w:rPr>
          <w:snapToGrid w:val="0"/>
        </w:rPr>
        <w:t>Avec le psaume sous les yeux</w:t>
      </w:r>
      <w:r w:rsidR="009726CE">
        <w:rPr>
          <w:snapToGrid w:val="0"/>
          <w:color w:val="1F497D" w:themeColor="text2"/>
        </w:rPr>
        <w:t xml:space="preserve"> P</w:t>
      </w:r>
      <w:r w:rsidRPr="00E54189">
        <w:rPr>
          <w:snapToGrid w:val="0"/>
          <w:color w:val="1F497D" w:themeColor="text2"/>
        </w:rPr>
        <w:t>sautier individuel</w:t>
      </w:r>
      <w:r w:rsidRPr="00B160EF">
        <w:rPr>
          <w:snapToGrid w:val="0"/>
        </w:rPr>
        <w:t xml:space="preserve"> ou </w:t>
      </w:r>
      <w:r w:rsidR="00AA602A" w:rsidRPr="00AA602A">
        <w:rPr>
          <w:snapToGrid w:val="0"/>
          <w:color w:val="1F497D" w:themeColor="text2"/>
        </w:rPr>
        <w:t>diaporama</w:t>
      </w:r>
      <w:r w:rsidR="00AA602A">
        <w:rPr>
          <w:snapToGrid w:val="0"/>
        </w:rPr>
        <w:t xml:space="preserve"> </w:t>
      </w:r>
      <w:r w:rsidR="005C42C2" w:rsidRPr="00B160EF">
        <w:rPr>
          <w:snapToGrid w:val="0"/>
          <w:color w:val="1F497D" w:themeColor="text2"/>
        </w:rPr>
        <w:t>PPT</w:t>
      </w:r>
      <w:r w:rsidRPr="00B160EF">
        <w:rPr>
          <w:snapToGrid w:val="0"/>
        </w:rPr>
        <w:t xml:space="preserve"> </w:t>
      </w:r>
    </w:p>
    <w:p w14:paraId="2CE3C9AE" w14:textId="503107C3" w:rsidR="00245981" w:rsidRPr="00B160EF" w:rsidRDefault="00A85EF9" w:rsidP="008663B7">
      <w:pPr>
        <w:pStyle w:val="Paragraphedeliste"/>
        <w:ind w:left="0"/>
        <w:rPr>
          <w:snapToGrid w:val="0"/>
        </w:rPr>
      </w:pPr>
      <w:r w:rsidRPr="00B160EF">
        <w:rPr>
          <w:snapToGrid w:val="0"/>
        </w:rPr>
        <w:t xml:space="preserve">Rechercher </w:t>
      </w:r>
      <w:r w:rsidR="001828BE" w:rsidRPr="00B160EF">
        <w:rPr>
          <w:snapToGrid w:val="0"/>
        </w:rPr>
        <w:t xml:space="preserve">le sens de </w:t>
      </w:r>
      <w:r w:rsidRPr="00B160EF">
        <w:rPr>
          <w:snapToGrid w:val="0"/>
        </w:rPr>
        <w:t xml:space="preserve">la prière </w:t>
      </w:r>
      <w:r w:rsidR="00925F5B" w:rsidRPr="00B160EF">
        <w:rPr>
          <w:snapToGrid w:val="0"/>
        </w:rPr>
        <w:t xml:space="preserve">exprimée </w:t>
      </w:r>
      <w:r w:rsidR="001828BE" w:rsidRPr="00B160EF">
        <w:rPr>
          <w:snapToGrid w:val="0"/>
        </w:rPr>
        <w:t>par ce psaume</w:t>
      </w:r>
      <w:r w:rsidR="005C42C2" w:rsidRPr="00B160EF">
        <w:rPr>
          <w:snapToGrid w:val="0"/>
        </w:rPr>
        <w:t xml:space="preserve"> </w:t>
      </w:r>
      <w:r w:rsidR="00925F5B" w:rsidRPr="00B160EF">
        <w:rPr>
          <w:snapToGrid w:val="0"/>
        </w:rPr>
        <w:t>:</w:t>
      </w:r>
    </w:p>
    <w:p w14:paraId="39BCE77C" w14:textId="77777777" w:rsidR="00245981" w:rsidRPr="00B160EF" w:rsidRDefault="00245981" w:rsidP="008663B7">
      <w:pPr>
        <w:pStyle w:val="Paragraphedeliste"/>
        <w:numPr>
          <w:ilvl w:val="0"/>
          <w:numId w:val="44"/>
        </w:numPr>
        <w:rPr>
          <w:snapToGrid w:val="0"/>
        </w:rPr>
      </w:pPr>
      <w:r w:rsidRPr="00B160EF">
        <w:rPr>
          <w:snapToGrid w:val="0"/>
        </w:rPr>
        <w:t>Quels sentiments associerais-tu à ce psaume ?</w:t>
      </w:r>
    </w:p>
    <w:p w14:paraId="1F0960A2" w14:textId="54073D06" w:rsidR="00245981" w:rsidRPr="00B160EF" w:rsidRDefault="00245981" w:rsidP="008663B7">
      <w:pPr>
        <w:pStyle w:val="Paragraphedeliste"/>
        <w:numPr>
          <w:ilvl w:val="0"/>
          <w:numId w:val="44"/>
        </w:numPr>
        <w:rPr>
          <w:snapToGrid w:val="0"/>
        </w:rPr>
      </w:pPr>
      <w:r w:rsidRPr="00B160EF">
        <w:rPr>
          <w:snapToGrid w:val="0"/>
        </w:rPr>
        <w:t>Quel verbe revient comme un refrain tout au long de ce psaume ?</w:t>
      </w:r>
      <w:r w:rsidR="008663B7">
        <w:rPr>
          <w:snapToGrid w:val="0"/>
        </w:rPr>
        <w:t xml:space="preserve"> </w:t>
      </w:r>
      <w:r w:rsidR="008663B7" w:rsidRPr="008663B7">
        <w:rPr>
          <w:i/>
          <w:iCs/>
          <w:snapToGrid w:val="0"/>
        </w:rPr>
        <w:t>Loue</w:t>
      </w:r>
      <w:r w:rsidR="008663B7">
        <w:rPr>
          <w:i/>
          <w:iCs/>
          <w:snapToGrid w:val="0"/>
        </w:rPr>
        <w:t>z</w:t>
      </w:r>
    </w:p>
    <w:p w14:paraId="45CCDF7F" w14:textId="2AEBDC11" w:rsidR="00245981" w:rsidRPr="009726CE" w:rsidRDefault="00245981" w:rsidP="008663B7">
      <w:pPr>
        <w:pStyle w:val="Paragraphedeliste"/>
        <w:numPr>
          <w:ilvl w:val="0"/>
          <w:numId w:val="44"/>
        </w:numPr>
        <w:rPr>
          <w:snapToGrid w:val="0"/>
        </w:rPr>
      </w:pPr>
      <w:r w:rsidRPr="00B160EF">
        <w:rPr>
          <w:snapToGrid w:val="0"/>
        </w:rPr>
        <w:t>Quel sens donnes-tu à ce verbe ?</w:t>
      </w:r>
      <w:r w:rsidR="008663B7">
        <w:rPr>
          <w:snapToGrid w:val="0"/>
        </w:rPr>
        <w:t xml:space="preserve"> Synonyme : </w:t>
      </w:r>
      <w:r w:rsidR="008663B7" w:rsidRPr="008663B7">
        <w:rPr>
          <w:i/>
          <w:iCs/>
          <w:snapToGrid w:val="0"/>
        </w:rPr>
        <w:t>Flattez -</w:t>
      </w:r>
      <w:r w:rsidR="008663B7">
        <w:rPr>
          <w:snapToGrid w:val="0"/>
        </w:rPr>
        <w:t xml:space="preserve"> </w:t>
      </w:r>
      <w:r w:rsidR="008663B7" w:rsidRPr="008663B7">
        <w:rPr>
          <w:i/>
          <w:iCs/>
          <w:snapToGrid w:val="0"/>
        </w:rPr>
        <w:t xml:space="preserve">Chantez </w:t>
      </w:r>
      <w:r w:rsidR="008663B7">
        <w:rPr>
          <w:i/>
          <w:iCs/>
          <w:snapToGrid w:val="0"/>
        </w:rPr>
        <w:t>–</w:t>
      </w:r>
      <w:r w:rsidR="008663B7" w:rsidRPr="008663B7">
        <w:rPr>
          <w:i/>
          <w:iCs/>
          <w:snapToGrid w:val="0"/>
        </w:rPr>
        <w:t xml:space="preserve"> Glorifiez</w:t>
      </w:r>
    </w:p>
    <w:p w14:paraId="028AAA4B" w14:textId="77777777" w:rsidR="009726CE" w:rsidRPr="009726CE" w:rsidRDefault="009726CE" w:rsidP="009726CE">
      <w:pPr>
        <w:pStyle w:val="Paragraphedeliste"/>
        <w:rPr>
          <w:snapToGrid w:val="0"/>
        </w:rPr>
      </w:pPr>
      <w:r>
        <w:t>T’arrive-t-il de flatter quelqu’un, de dire du bien de lui ? Aimes-tu chanter ?</w:t>
      </w:r>
    </w:p>
    <w:p w14:paraId="3AD7E945" w14:textId="77777777" w:rsidR="009726CE" w:rsidRPr="009726CE" w:rsidRDefault="009726CE" w:rsidP="009726CE">
      <w:pPr>
        <w:pStyle w:val="Paragraphedeliste"/>
        <w:rPr>
          <w:snapToGrid w:val="0"/>
        </w:rPr>
      </w:pPr>
      <w:r>
        <w:t xml:space="preserve">Qu’est-ce que la gloire ? La célébrité - l’honneur – le renom. Connais-tu des personnes célèbres ? Penses-tu que la gloire de Dieu, ce soit la même chose ? Peut-on rendre gloire à Dieu ? </w:t>
      </w:r>
    </w:p>
    <w:p w14:paraId="552AF478" w14:textId="56B6F1DD" w:rsidR="008663B7" w:rsidRPr="008663B7" w:rsidRDefault="008663B7" w:rsidP="008663B7">
      <w:pPr>
        <w:ind w:left="360"/>
        <w:rPr>
          <w:snapToGrid w:val="0"/>
        </w:rPr>
      </w:pPr>
      <w:r w:rsidRPr="008663B7">
        <w:rPr>
          <w:i/>
          <w:iCs/>
          <w:snapToGrid w:val="0"/>
        </w:rPr>
        <w:t>Définition Eglis</w:t>
      </w:r>
      <w:r>
        <w:rPr>
          <w:i/>
          <w:iCs/>
          <w:snapToGrid w:val="0"/>
        </w:rPr>
        <w:t>e</w:t>
      </w:r>
      <w:r w:rsidRPr="008663B7">
        <w:rPr>
          <w:i/>
          <w:iCs/>
          <w:snapToGrid w:val="0"/>
        </w:rPr>
        <w:t xml:space="preserve"> </w:t>
      </w:r>
      <w:r>
        <w:rPr>
          <w:i/>
          <w:iCs/>
          <w:snapToGrid w:val="0"/>
        </w:rPr>
        <w:t>C</w:t>
      </w:r>
      <w:r w:rsidRPr="008663B7">
        <w:rPr>
          <w:i/>
          <w:iCs/>
          <w:snapToGrid w:val="0"/>
        </w:rPr>
        <w:t xml:space="preserve">atholique : acclamer la grandeur de </w:t>
      </w:r>
      <w:r>
        <w:rPr>
          <w:i/>
          <w:iCs/>
          <w:snapToGrid w:val="0"/>
        </w:rPr>
        <w:t>D</w:t>
      </w:r>
      <w:r w:rsidRPr="008663B7">
        <w:rPr>
          <w:i/>
          <w:iCs/>
          <w:snapToGrid w:val="0"/>
        </w:rPr>
        <w:t>ie</w:t>
      </w:r>
      <w:r>
        <w:rPr>
          <w:i/>
          <w:iCs/>
          <w:snapToGrid w:val="0"/>
        </w:rPr>
        <w:t>u</w:t>
      </w:r>
      <w:r w:rsidRPr="008663B7">
        <w:rPr>
          <w:i/>
          <w:iCs/>
          <w:snapToGrid w:val="0"/>
        </w:rPr>
        <w:t>, rendre gloire pour ce qu’il fait</w:t>
      </w:r>
      <w:r w:rsidR="009726CE">
        <w:rPr>
          <w:i/>
          <w:iCs/>
          <w:snapToGrid w:val="0"/>
        </w:rPr>
        <w:t>.</w:t>
      </w:r>
    </w:p>
    <w:p w14:paraId="1DD22AC1" w14:textId="77777777" w:rsidR="008663B7" w:rsidRDefault="00245981" w:rsidP="008663B7">
      <w:pPr>
        <w:pStyle w:val="Paragraphedeliste"/>
        <w:numPr>
          <w:ilvl w:val="0"/>
          <w:numId w:val="44"/>
        </w:numPr>
        <w:rPr>
          <w:snapToGrid w:val="0"/>
        </w:rPr>
      </w:pPr>
      <w:r w:rsidRPr="00B160EF">
        <w:rPr>
          <w:snapToGrid w:val="0"/>
        </w:rPr>
        <w:t>Dans ce psaume, qui est invité à louer Dieu ?</w:t>
      </w:r>
      <w:r w:rsidR="009A1978" w:rsidRPr="00B160EF">
        <w:rPr>
          <w:snapToGrid w:val="0"/>
        </w:rPr>
        <w:t xml:space="preserve"> </w:t>
      </w:r>
    </w:p>
    <w:p w14:paraId="42500C5B" w14:textId="6830DBCB" w:rsidR="009726CE" w:rsidRPr="009726CE" w:rsidRDefault="009726CE" w:rsidP="009726CE">
      <w:pPr>
        <w:pStyle w:val="Paragraphedeliste"/>
        <w:rPr>
          <w:b/>
          <w:bCs/>
          <w:snapToGrid w:val="0"/>
        </w:rPr>
      </w:pPr>
      <w:r>
        <w:rPr>
          <w:b/>
          <w:bCs/>
          <w:snapToGrid w:val="0"/>
        </w:rPr>
        <w:t xml:space="preserve">Recherche </w:t>
      </w:r>
      <w:r w:rsidRPr="009726CE">
        <w:rPr>
          <w:b/>
          <w:bCs/>
          <w:snapToGrid w:val="0"/>
        </w:rPr>
        <w:t>en groupes</w:t>
      </w:r>
    </w:p>
    <w:p w14:paraId="07BA5958" w14:textId="38C313FA" w:rsidR="008663B7" w:rsidRDefault="008663B7" w:rsidP="00755360">
      <w:pPr>
        <w:pStyle w:val="Paragraphedeliste"/>
        <w:rPr>
          <w:snapToGrid w:val="0"/>
        </w:rPr>
      </w:pPr>
      <w:r>
        <w:rPr>
          <w:snapToGrid w:val="0"/>
        </w:rPr>
        <w:t>L</w:t>
      </w:r>
      <w:r w:rsidR="0049753A" w:rsidRPr="00B160EF">
        <w:rPr>
          <w:snapToGrid w:val="0"/>
        </w:rPr>
        <w:t xml:space="preserve">’animateur peut </w:t>
      </w:r>
      <w:r>
        <w:rPr>
          <w:snapToGrid w:val="0"/>
        </w:rPr>
        <w:t xml:space="preserve">partager son </w:t>
      </w:r>
      <w:r w:rsidR="00E54189">
        <w:rPr>
          <w:snapToGrid w:val="0"/>
        </w:rPr>
        <w:t xml:space="preserve">groupe </w:t>
      </w:r>
      <w:r>
        <w:rPr>
          <w:snapToGrid w:val="0"/>
        </w:rPr>
        <w:t xml:space="preserve">en 3 équipes </w:t>
      </w:r>
      <w:r w:rsidR="0049753A" w:rsidRPr="00B160EF">
        <w:rPr>
          <w:snapToGrid w:val="0"/>
        </w:rPr>
        <w:t xml:space="preserve">de 2 ou 3 </w:t>
      </w:r>
      <w:r>
        <w:rPr>
          <w:snapToGrid w:val="0"/>
        </w:rPr>
        <w:t xml:space="preserve">pour rechercher </w:t>
      </w:r>
      <w:r w:rsidRPr="00B160EF">
        <w:rPr>
          <w:snapToGrid w:val="0"/>
        </w:rPr>
        <w:t>plus particulièrement ce qu’exprime</w:t>
      </w:r>
      <w:r>
        <w:rPr>
          <w:snapToGrid w:val="0"/>
        </w:rPr>
        <w:t>nt</w:t>
      </w:r>
      <w:r w:rsidRPr="00B160EF">
        <w:rPr>
          <w:snapToGrid w:val="0"/>
        </w:rPr>
        <w:t xml:space="preserve"> les versets </w:t>
      </w:r>
      <w:r w:rsidRPr="00B160EF">
        <w:t>(versets que l’on appelle aussi stiques)</w:t>
      </w:r>
    </w:p>
    <w:p w14:paraId="40A05DD0" w14:textId="2C3FF4B4" w:rsidR="008663B7" w:rsidRPr="008663B7" w:rsidRDefault="00E54189" w:rsidP="008663B7">
      <w:pPr>
        <w:pStyle w:val="Paragraphedeliste"/>
        <w:rPr>
          <w:snapToGrid w:val="0"/>
        </w:rPr>
      </w:pPr>
      <w:r>
        <w:rPr>
          <w:snapToGrid w:val="0"/>
        </w:rPr>
        <w:t xml:space="preserve">Groupe 1 </w:t>
      </w:r>
      <w:r w:rsidR="008663B7">
        <w:rPr>
          <w:snapToGrid w:val="0"/>
        </w:rPr>
        <w:t>V</w:t>
      </w:r>
      <w:r w:rsidR="008663B7" w:rsidRPr="00B160EF">
        <w:rPr>
          <w:snapToGrid w:val="0"/>
        </w:rPr>
        <w:t>ersets 1 à 6</w:t>
      </w:r>
      <w:r w:rsidR="008663B7" w:rsidRPr="00B160EF">
        <w:t xml:space="preserve"> </w:t>
      </w:r>
      <w:r>
        <w:t>–</w:t>
      </w:r>
      <w:r w:rsidR="008663B7">
        <w:t xml:space="preserve"> </w:t>
      </w:r>
      <w:r>
        <w:t xml:space="preserve">Groupe 2 </w:t>
      </w:r>
      <w:r w:rsidR="008663B7">
        <w:rPr>
          <w:snapToGrid w:val="0"/>
        </w:rPr>
        <w:t>V</w:t>
      </w:r>
      <w:r w:rsidR="008663B7" w:rsidRPr="00B160EF">
        <w:rPr>
          <w:snapToGrid w:val="0"/>
        </w:rPr>
        <w:t>ersets 7</w:t>
      </w:r>
      <w:r w:rsidR="008663B7">
        <w:rPr>
          <w:snapToGrid w:val="0"/>
        </w:rPr>
        <w:t xml:space="preserve"> </w:t>
      </w:r>
      <w:r w:rsidR="00496A61" w:rsidRPr="008663B7">
        <w:rPr>
          <w:snapToGrid w:val="0"/>
        </w:rPr>
        <w:t>à 10</w:t>
      </w:r>
      <w:r w:rsidR="008663B7" w:rsidRPr="008663B7">
        <w:rPr>
          <w:snapToGrid w:val="0"/>
        </w:rPr>
        <w:t xml:space="preserve"> </w:t>
      </w:r>
      <w:r>
        <w:rPr>
          <w:snapToGrid w:val="0"/>
        </w:rPr>
        <w:t>–</w:t>
      </w:r>
      <w:r w:rsidR="008663B7">
        <w:rPr>
          <w:snapToGrid w:val="0"/>
        </w:rPr>
        <w:t xml:space="preserve"> </w:t>
      </w:r>
      <w:r>
        <w:rPr>
          <w:snapToGrid w:val="0"/>
        </w:rPr>
        <w:t xml:space="preserve">Groupe 3 </w:t>
      </w:r>
      <w:r w:rsidR="008663B7">
        <w:rPr>
          <w:snapToGrid w:val="0"/>
        </w:rPr>
        <w:t>V</w:t>
      </w:r>
      <w:r w:rsidR="008663B7" w:rsidRPr="00B160EF">
        <w:rPr>
          <w:snapToGrid w:val="0"/>
        </w:rPr>
        <w:t>ersets 11</w:t>
      </w:r>
      <w:r w:rsidR="009726CE">
        <w:rPr>
          <w:snapToGrid w:val="0"/>
        </w:rPr>
        <w:t>et</w:t>
      </w:r>
      <w:r w:rsidR="006F6731">
        <w:rPr>
          <w:snapToGrid w:val="0"/>
        </w:rPr>
        <w:t>14.</w:t>
      </w:r>
    </w:p>
    <w:p w14:paraId="5FA6F143" w14:textId="2ECEE2F8" w:rsidR="00245981" w:rsidRPr="00B160EF" w:rsidRDefault="0079394A" w:rsidP="008663B7">
      <w:pPr>
        <w:pStyle w:val="Paragraphedeliste"/>
        <w:rPr>
          <w:snapToGrid w:val="0"/>
        </w:rPr>
      </w:pPr>
      <w:r w:rsidRPr="00B160EF">
        <w:rPr>
          <w:snapToGrid w:val="0"/>
        </w:rPr>
        <w:t>Mise en commun</w:t>
      </w:r>
      <w:r w:rsidR="006F6731">
        <w:rPr>
          <w:snapToGrid w:val="0"/>
        </w:rPr>
        <w:t>. E</w:t>
      </w:r>
      <w:r w:rsidRPr="00B160EF">
        <w:rPr>
          <w:snapToGrid w:val="0"/>
        </w:rPr>
        <w:t>xpression de chaque groupe.</w:t>
      </w:r>
    </w:p>
    <w:p w14:paraId="22828749" w14:textId="57B04F35" w:rsidR="00245981" w:rsidRPr="008663B7" w:rsidRDefault="00245981" w:rsidP="008663B7">
      <w:pPr>
        <w:pStyle w:val="Paragraphedeliste"/>
        <w:numPr>
          <w:ilvl w:val="0"/>
          <w:numId w:val="44"/>
        </w:numPr>
        <w:rPr>
          <w:snapToGrid w:val="0"/>
        </w:rPr>
      </w:pPr>
      <w:r w:rsidRPr="00B160EF">
        <w:rPr>
          <w:snapToGrid w:val="0"/>
        </w:rPr>
        <w:t xml:space="preserve">Est-ce que </w:t>
      </w:r>
      <w:r w:rsidR="00755360">
        <w:rPr>
          <w:snapToGrid w:val="0"/>
        </w:rPr>
        <w:t xml:space="preserve">ce </w:t>
      </w:r>
      <w:r w:rsidRPr="00B160EF">
        <w:rPr>
          <w:snapToGrid w:val="0"/>
        </w:rPr>
        <w:t xml:space="preserve">psaume </w:t>
      </w:r>
      <w:r w:rsidR="006F6731">
        <w:rPr>
          <w:snapToGrid w:val="0"/>
        </w:rPr>
        <w:t xml:space="preserve">vous </w:t>
      </w:r>
      <w:r w:rsidRPr="00B160EF">
        <w:rPr>
          <w:snapToGrid w:val="0"/>
        </w:rPr>
        <w:t xml:space="preserve">rappelle un autre texte biblique ? </w:t>
      </w:r>
      <w:r w:rsidRPr="008663B7">
        <w:rPr>
          <w:i/>
          <w:iCs/>
          <w:snapToGrid w:val="0"/>
        </w:rPr>
        <w:t>On peut penser au récit de la création en G</w:t>
      </w:r>
      <w:r w:rsidR="008663B7" w:rsidRPr="008663B7">
        <w:rPr>
          <w:i/>
          <w:iCs/>
          <w:snapToGrid w:val="0"/>
        </w:rPr>
        <w:t>e</w:t>
      </w:r>
      <w:r w:rsidRPr="008663B7">
        <w:rPr>
          <w:i/>
          <w:iCs/>
          <w:snapToGrid w:val="0"/>
        </w:rPr>
        <w:t>n</w:t>
      </w:r>
      <w:r w:rsidR="008663B7" w:rsidRPr="008663B7">
        <w:rPr>
          <w:i/>
          <w:iCs/>
          <w:snapToGrid w:val="0"/>
        </w:rPr>
        <w:t>èse</w:t>
      </w:r>
      <w:r w:rsidRPr="008663B7">
        <w:rPr>
          <w:i/>
          <w:iCs/>
          <w:snapToGrid w:val="0"/>
        </w:rPr>
        <w:t xml:space="preserve"> </w:t>
      </w:r>
      <w:r w:rsidR="008663B7" w:rsidRPr="008663B7">
        <w:rPr>
          <w:i/>
          <w:iCs/>
          <w:snapToGrid w:val="0"/>
        </w:rPr>
        <w:t>1.</w:t>
      </w:r>
    </w:p>
    <w:p w14:paraId="048CBD3C" w14:textId="751FF92A" w:rsidR="00245981" w:rsidRPr="00B160EF" w:rsidRDefault="00245981" w:rsidP="008663B7">
      <w:pPr>
        <w:pStyle w:val="Paragraphedeliste"/>
        <w:numPr>
          <w:ilvl w:val="0"/>
          <w:numId w:val="44"/>
        </w:numPr>
        <w:rPr>
          <w:snapToGrid w:val="0"/>
        </w:rPr>
      </w:pPr>
      <w:r w:rsidRPr="00B160EF">
        <w:rPr>
          <w:snapToGrid w:val="0"/>
        </w:rPr>
        <w:t>Comment, par quels gestes, par quels mots, exprime</w:t>
      </w:r>
      <w:r w:rsidR="006F6731">
        <w:rPr>
          <w:snapToGrid w:val="0"/>
        </w:rPr>
        <w:t>z-vous votre</w:t>
      </w:r>
      <w:r w:rsidRPr="00B160EF">
        <w:rPr>
          <w:snapToGrid w:val="0"/>
        </w:rPr>
        <w:t xml:space="preserve"> louange ?</w:t>
      </w:r>
    </w:p>
    <w:p w14:paraId="569F61D5" w14:textId="6BC33958" w:rsidR="00245981" w:rsidRPr="00B160EF" w:rsidRDefault="00245981" w:rsidP="008663B7">
      <w:pPr>
        <w:pStyle w:val="Paragraphedeliste"/>
        <w:numPr>
          <w:ilvl w:val="0"/>
          <w:numId w:val="44"/>
        </w:numPr>
        <w:rPr>
          <w:snapToGrid w:val="0"/>
        </w:rPr>
      </w:pPr>
      <w:r w:rsidRPr="00B160EF">
        <w:rPr>
          <w:snapToGrid w:val="0"/>
        </w:rPr>
        <w:t>Pour quelles raisons, dans quelles circonstances a</w:t>
      </w:r>
      <w:r w:rsidR="006F6731">
        <w:rPr>
          <w:snapToGrid w:val="0"/>
        </w:rPr>
        <w:t>vez</w:t>
      </w:r>
      <w:r w:rsidRPr="00B160EF">
        <w:rPr>
          <w:snapToGrid w:val="0"/>
        </w:rPr>
        <w:t>-</w:t>
      </w:r>
      <w:r w:rsidR="006F6731">
        <w:rPr>
          <w:snapToGrid w:val="0"/>
        </w:rPr>
        <w:t>vous</w:t>
      </w:r>
      <w:r w:rsidRPr="00B160EF">
        <w:rPr>
          <w:snapToGrid w:val="0"/>
        </w:rPr>
        <w:t xml:space="preserve"> envie de louer le Seigneur ?</w:t>
      </w:r>
    </w:p>
    <w:p w14:paraId="18A2264F" w14:textId="7D2DECD2" w:rsidR="009239F1" w:rsidRDefault="002F2A71" w:rsidP="008663B7">
      <w:pPr>
        <w:pStyle w:val="Paragraphedeliste"/>
        <w:ind w:left="0"/>
        <w:rPr>
          <w:snapToGrid w:val="0"/>
        </w:rPr>
      </w:pPr>
      <w:r w:rsidRPr="008663B7">
        <w:rPr>
          <w:b/>
          <w:bCs/>
          <w:snapToGrid w:val="0"/>
        </w:rPr>
        <w:t>R</w:t>
      </w:r>
      <w:r w:rsidR="008663B7" w:rsidRPr="008663B7">
        <w:rPr>
          <w:b/>
          <w:bCs/>
          <w:snapToGrid w:val="0"/>
        </w:rPr>
        <w:t>epères</w:t>
      </w:r>
      <w:r w:rsidR="008E7F11" w:rsidRPr="008663B7">
        <w:rPr>
          <w:b/>
          <w:bCs/>
          <w:snapToGrid w:val="0"/>
        </w:rPr>
        <w:t> </w:t>
      </w:r>
      <w:r w:rsidR="00243191" w:rsidRPr="008663B7">
        <w:rPr>
          <w:b/>
          <w:bCs/>
          <w:snapToGrid w:val="0"/>
        </w:rPr>
        <w:t>pour conclure</w:t>
      </w:r>
      <w:r w:rsidR="00243191" w:rsidRPr="00B160EF">
        <w:rPr>
          <w:snapToGrid w:val="0"/>
        </w:rPr>
        <w:t xml:space="preserve"> </w:t>
      </w:r>
      <w:r w:rsidR="008E7F11" w:rsidRPr="00B160EF">
        <w:rPr>
          <w:snapToGrid w:val="0"/>
        </w:rPr>
        <w:t>:</w:t>
      </w:r>
      <w:r w:rsidR="00721FC9" w:rsidRPr="00B160EF">
        <w:rPr>
          <w:snapToGrid w:val="0"/>
        </w:rPr>
        <w:t xml:space="preserve"> Ce psaume invite à la louange, il est pour nous une </w:t>
      </w:r>
      <w:r w:rsidR="0079394A" w:rsidRPr="00B160EF">
        <w:rPr>
          <w:snapToGrid w:val="0"/>
        </w:rPr>
        <w:t>invitation,</w:t>
      </w:r>
      <w:r w:rsidR="00721FC9" w:rsidRPr="00B160EF">
        <w:rPr>
          <w:snapToGrid w:val="0"/>
        </w:rPr>
        <w:t xml:space="preserve"> une demande de reconnaitre q</w:t>
      </w:r>
      <w:r w:rsidR="00A074A1" w:rsidRPr="00B160EF">
        <w:rPr>
          <w:snapToGrid w:val="0"/>
        </w:rPr>
        <w:t xml:space="preserve">ue tout vient de Dieu et de remercier Dieu pour ces dons. </w:t>
      </w:r>
      <w:r w:rsidR="008E7F11" w:rsidRPr="00B160EF">
        <w:rPr>
          <w:snapToGrid w:val="0"/>
        </w:rPr>
        <w:t xml:space="preserve"> </w:t>
      </w:r>
      <w:r w:rsidR="006765E4" w:rsidRPr="00B160EF">
        <w:rPr>
          <w:snapToGrid w:val="0"/>
        </w:rPr>
        <w:t xml:space="preserve">Dans ce psaume toutes créatures </w:t>
      </w:r>
      <w:r w:rsidR="00981211" w:rsidRPr="00B160EF">
        <w:rPr>
          <w:snapToGrid w:val="0"/>
        </w:rPr>
        <w:t>terrestres</w:t>
      </w:r>
      <w:r w:rsidR="006765E4" w:rsidRPr="00B160EF">
        <w:rPr>
          <w:snapToGrid w:val="0"/>
        </w:rPr>
        <w:t xml:space="preserve"> et toutes créatures céleste</w:t>
      </w:r>
      <w:r w:rsidR="00981211" w:rsidRPr="00B160EF">
        <w:rPr>
          <w:snapToGrid w:val="0"/>
        </w:rPr>
        <w:t>s</w:t>
      </w:r>
      <w:r w:rsidR="00124DC5" w:rsidRPr="00B160EF">
        <w:rPr>
          <w:snapToGrid w:val="0"/>
        </w:rPr>
        <w:t>, tous les hommes de la terre</w:t>
      </w:r>
      <w:r w:rsidR="006765E4" w:rsidRPr="00B160EF">
        <w:rPr>
          <w:snapToGrid w:val="0"/>
        </w:rPr>
        <w:t xml:space="preserve"> sont </w:t>
      </w:r>
      <w:r w:rsidR="00925F5B" w:rsidRPr="00B160EF">
        <w:rPr>
          <w:snapToGrid w:val="0"/>
        </w:rPr>
        <w:t>invités</w:t>
      </w:r>
      <w:r w:rsidR="006765E4" w:rsidRPr="00B160EF">
        <w:rPr>
          <w:snapToGrid w:val="0"/>
        </w:rPr>
        <w:t xml:space="preserve"> à louer le créateur, le Seigneur</w:t>
      </w:r>
      <w:r w:rsidR="001B1A06" w:rsidRPr="00B160EF">
        <w:rPr>
          <w:snapToGrid w:val="0"/>
        </w:rPr>
        <w:t xml:space="preserve">, à louer Dieu. </w:t>
      </w:r>
    </w:p>
    <w:p w14:paraId="55D23466" w14:textId="77777777" w:rsidR="00E54189" w:rsidRPr="00B160EF" w:rsidRDefault="00E54189" w:rsidP="008663B7">
      <w:pPr>
        <w:pStyle w:val="Paragraphedeliste"/>
        <w:ind w:left="0"/>
        <w:rPr>
          <w:snapToGrid w:val="0"/>
        </w:rPr>
      </w:pPr>
    </w:p>
    <w:p w14:paraId="7CE32A03" w14:textId="3EF37967" w:rsidR="007B3034" w:rsidRPr="00B160EF" w:rsidRDefault="009239F1" w:rsidP="008663B7">
      <w:pPr>
        <w:pBdr>
          <w:top w:val="single" w:sz="4" w:space="1" w:color="auto"/>
          <w:left w:val="single" w:sz="4" w:space="4" w:color="auto"/>
          <w:bottom w:val="single" w:sz="4" w:space="1" w:color="auto"/>
          <w:right w:val="single" w:sz="4" w:space="4" w:color="auto"/>
        </w:pBdr>
        <w:rPr>
          <w:b/>
          <w:color w:val="000000"/>
          <w:shd w:val="clear" w:color="auto" w:fill="FFFFFF"/>
        </w:rPr>
      </w:pPr>
      <w:r w:rsidRPr="00B160EF">
        <w:rPr>
          <w:b/>
          <w:color w:val="000000"/>
          <w:shd w:val="clear" w:color="auto" w:fill="FFFFFF"/>
        </w:rPr>
        <w:t xml:space="preserve">Repères </w:t>
      </w:r>
      <w:r w:rsidR="006F6731">
        <w:rPr>
          <w:b/>
          <w:color w:val="000000"/>
          <w:shd w:val="clear" w:color="auto" w:fill="FFFFFF"/>
        </w:rPr>
        <w:t xml:space="preserve">Psaume 148 </w:t>
      </w:r>
    </w:p>
    <w:p w14:paraId="0A067B3F" w14:textId="7C310624" w:rsidR="009239F1" w:rsidRPr="00B160EF" w:rsidRDefault="009239F1" w:rsidP="008663B7">
      <w:pPr>
        <w:pBdr>
          <w:top w:val="single" w:sz="4" w:space="1" w:color="auto"/>
          <w:left w:val="single" w:sz="4" w:space="4" w:color="auto"/>
          <w:bottom w:val="single" w:sz="4" w:space="1" w:color="auto"/>
          <w:right w:val="single" w:sz="4" w:space="4" w:color="auto"/>
        </w:pBdr>
        <w:rPr>
          <w:color w:val="000000"/>
          <w:shd w:val="clear" w:color="auto" w:fill="FFFFFF"/>
        </w:rPr>
      </w:pPr>
      <w:r w:rsidRPr="00B160EF">
        <w:rPr>
          <w:color w:val="000000"/>
          <w:shd w:val="clear" w:color="auto" w:fill="FFFFFF"/>
        </w:rPr>
        <w:t>Le Psaume 148 condense en lui-même un des thèmes principaux de tout le psautier, celui de la louange. Un appel est lancé aux créatures dont l’ordre de présentation est descendant : les anges, les astres, les éléments cosmiques. Dans la deuxième partie, les créatures interpellées apparaissent comme aux détours d’un voyage.  Enfin, l’homme fait son apparition depuis les rois jusqu’aux vieillards et aux enfants. Israël, en dernier lieu, occupe une place spéciale parmi ceux qui chantent la louange de Dieu. Ce qui donne de la valeur à chaque être évoqué dans le psaume, c’est d’avoir été créé par Dieu. Dans ce psaume, l’auteur propose une vision du cosmos où l’homme et les autres créatures vivent en interrelation sous le regard de Dieu.</w:t>
      </w:r>
    </w:p>
    <w:p w14:paraId="7DE33302" w14:textId="77777777" w:rsidR="009239F1" w:rsidRPr="00B160EF" w:rsidRDefault="009239F1" w:rsidP="008663B7">
      <w:pPr>
        <w:pStyle w:val="Paragraphedeliste"/>
        <w:ind w:left="0"/>
        <w:rPr>
          <w:snapToGrid w:val="0"/>
        </w:rPr>
      </w:pPr>
    </w:p>
    <w:p w14:paraId="1DEF3CF0" w14:textId="6CEA1026" w:rsidR="007B3034" w:rsidRPr="00B160EF" w:rsidRDefault="006F6731" w:rsidP="006F6731">
      <w:pPr>
        <w:pStyle w:val="Paragraphedeliste"/>
        <w:pBdr>
          <w:top w:val="single" w:sz="4" w:space="1" w:color="auto"/>
          <w:left w:val="single" w:sz="4" w:space="4" w:color="auto"/>
          <w:bottom w:val="single" w:sz="4" w:space="1" w:color="auto"/>
          <w:right w:val="single" w:sz="4" w:space="4" w:color="auto"/>
        </w:pBdr>
        <w:ind w:left="0"/>
        <w:rPr>
          <w:i/>
          <w:iCs/>
          <w:color w:val="0A0A00"/>
          <w:shd w:val="clear" w:color="auto" w:fill="FFFFFF"/>
        </w:rPr>
      </w:pPr>
      <w:r w:rsidRPr="006F6731">
        <w:rPr>
          <w:b/>
          <w:bCs/>
          <w:snapToGrid w:val="0"/>
        </w:rPr>
        <w:t xml:space="preserve">Repère </w:t>
      </w:r>
      <w:r>
        <w:rPr>
          <w:b/>
          <w:bCs/>
          <w:snapToGrid w:val="0"/>
        </w:rPr>
        <w:t>Saint Augustin</w:t>
      </w:r>
      <w:r>
        <w:rPr>
          <w:snapToGrid w:val="0"/>
        </w:rPr>
        <w:br/>
      </w:r>
      <w:r w:rsidR="007B3034" w:rsidRPr="00B160EF">
        <w:rPr>
          <w:snapToGrid w:val="0"/>
        </w:rPr>
        <w:t>Dans le psaume « no</w:t>
      </w:r>
      <w:r w:rsidR="007B3034" w:rsidRPr="00B160EF">
        <w:rPr>
          <w:rStyle w:val="Accentuation"/>
          <w:color w:val="0A0A00"/>
          <w:shd w:val="clear" w:color="auto" w:fill="FFFFFF"/>
        </w:rPr>
        <w:t xml:space="preserve">us vous exhortons, mes frères, à louer Dieu en ce moment, et c'est ce que nous faisons tous lorsque nous disons : Alléluia. Loue le Seigneur. Tu le dis à un autre, lui-même te dit la même chose. Lorsque tous font la même exhortation, tous y répondent. Mais louez-le par tout vous-mêmes : c'est-à-dire que votre langue et votre voix ne doivent pas être seules à louer Dieu ; louez-le aussi par votre conscience, par votre vie, par vos actions. » </w:t>
      </w:r>
      <w:r w:rsidR="00D66E49">
        <w:rPr>
          <w:rStyle w:val="Accentuation"/>
          <w:color w:val="0A0A00"/>
          <w:shd w:val="clear" w:color="auto" w:fill="FFFFFF"/>
        </w:rPr>
        <w:t xml:space="preserve">Extrait de </w:t>
      </w:r>
      <w:r w:rsidR="00D66E49" w:rsidRPr="00D66E49">
        <w:rPr>
          <w:rStyle w:val="Accentuation"/>
          <w:color w:val="1F497D" w:themeColor="text2"/>
          <w:shd w:val="clear" w:color="auto" w:fill="FFFFFF"/>
        </w:rPr>
        <w:t xml:space="preserve">Homélie </w:t>
      </w:r>
      <w:r w:rsidR="007B3034" w:rsidRPr="00D66E49">
        <w:rPr>
          <w:rStyle w:val="Accentuation"/>
          <w:color w:val="1F497D" w:themeColor="text2"/>
          <w:shd w:val="clear" w:color="auto" w:fill="FFFFFF"/>
        </w:rPr>
        <w:t xml:space="preserve">St </w:t>
      </w:r>
      <w:r w:rsidR="009E24B6" w:rsidRPr="00D66E49">
        <w:rPr>
          <w:rStyle w:val="Accentuation"/>
          <w:color w:val="1F497D" w:themeColor="text2"/>
          <w:shd w:val="clear" w:color="auto" w:fill="FFFFFF"/>
        </w:rPr>
        <w:t>A</w:t>
      </w:r>
      <w:r w:rsidR="007B3034" w:rsidRPr="00D66E49">
        <w:rPr>
          <w:rStyle w:val="Accentuation"/>
          <w:color w:val="1F497D" w:themeColor="text2"/>
          <w:shd w:val="clear" w:color="auto" w:fill="FFFFFF"/>
        </w:rPr>
        <w:t>ugustin</w:t>
      </w:r>
      <w:r w:rsidR="00D66E49" w:rsidRPr="00D66E49">
        <w:rPr>
          <w:rStyle w:val="Accentuation"/>
          <w:color w:val="1F497D" w:themeColor="text2"/>
          <w:shd w:val="clear" w:color="auto" w:fill="FFFFFF"/>
        </w:rPr>
        <w:t xml:space="preserve"> Psaume 148</w:t>
      </w:r>
    </w:p>
    <w:p w14:paraId="1A2F1E0D" w14:textId="77777777" w:rsidR="007B3034" w:rsidRPr="00B160EF" w:rsidRDefault="007B3034" w:rsidP="008663B7">
      <w:pPr>
        <w:pStyle w:val="Paragraphedeliste"/>
        <w:ind w:left="0"/>
        <w:rPr>
          <w:snapToGrid w:val="0"/>
        </w:rPr>
      </w:pPr>
    </w:p>
    <w:p w14:paraId="6D13BCDF" w14:textId="5BAC7DB6" w:rsidR="001026B0" w:rsidRPr="00B160EF" w:rsidRDefault="001026B0" w:rsidP="00D66E49">
      <w:pPr>
        <w:pBdr>
          <w:top w:val="single" w:sz="4" w:space="1" w:color="auto"/>
          <w:left w:val="single" w:sz="4" w:space="4" w:color="auto"/>
          <w:bottom w:val="single" w:sz="4" w:space="1" w:color="auto"/>
          <w:right w:val="single" w:sz="4" w:space="4" w:color="auto"/>
        </w:pBdr>
        <w:jc w:val="center"/>
        <w:rPr>
          <w:b/>
          <w:noProof/>
          <w:bdr w:val="single" w:sz="4" w:space="0" w:color="auto"/>
        </w:rPr>
      </w:pPr>
      <w:r w:rsidRPr="00B160EF">
        <w:rPr>
          <w:b/>
        </w:rPr>
        <w:t xml:space="preserve">Le temps </w:t>
      </w:r>
      <w:r w:rsidR="00245981" w:rsidRPr="00B160EF">
        <w:rPr>
          <w:b/>
        </w:rPr>
        <w:t>de l’intériorisation</w:t>
      </w:r>
    </w:p>
    <w:p w14:paraId="778AF338" w14:textId="77777777" w:rsidR="00245981" w:rsidRPr="00B160EF" w:rsidRDefault="00245981" w:rsidP="008663B7"/>
    <w:p w14:paraId="29419D97" w14:textId="5A1D44E6" w:rsidR="001026B0" w:rsidRPr="00B160EF" w:rsidRDefault="001026B0" w:rsidP="008663B7">
      <w:r w:rsidRPr="00B160EF">
        <w:t xml:space="preserve">L’animateur </w:t>
      </w:r>
      <w:r w:rsidR="008E651D" w:rsidRPr="00B160EF">
        <w:t xml:space="preserve">propose aux </w:t>
      </w:r>
      <w:r w:rsidRPr="00B160EF">
        <w:t xml:space="preserve">enfants de </w:t>
      </w:r>
      <w:proofErr w:type="spellStart"/>
      <w:r w:rsidRPr="00B160EF">
        <w:t>gestuer</w:t>
      </w:r>
      <w:proofErr w:type="spellEnd"/>
      <w:r w:rsidRPr="00B160EF">
        <w:t xml:space="preserve"> pendant la </w:t>
      </w:r>
      <w:r w:rsidR="001828BE" w:rsidRPr="00B160EF">
        <w:t>lecture ou</w:t>
      </w:r>
      <w:r w:rsidR="007B3034" w:rsidRPr="00B160EF">
        <w:t xml:space="preserve"> le chant </w:t>
      </w:r>
      <w:r w:rsidRPr="00B160EF">
        <w:t>du Psaume 148</w:t>
      </w:r>
      <w:r w:rsidR="000B46C2" w:rsidRPr="00B160EF">
        <w:t>.</w:t>
      </w:r>
    </w:p>
    <w:p w14:paraId="554776F5" w14:textId="6A7A7917" w:rsidR="001026B0" w:rsidRPr="00B160EF" w:rsidRDefault="001026B0" w:rsidP="008663B7">
      <w:r w:rsidRPr="00B160EF">
        <w:t xml:space="preserve">Enfants et animateur se mettent d’accord sur les gestes. </w:t>
      </w:r>
      <w:r w:rsidR="006F6731">
        <w:br/>
      </w:r>
      <w:r w:rsidRPr="00B160EF">
        <w:t xml:space="preserve">Exemple : Certains représentent la lune, d’autres les étoiles…. </w:t>
      </w:r>
    </w:p>
    <w:p w14:paraId="173ECE50" w14:textId="3528E32A" w:rsidR="00F57DD3" w:rsidRPr="00B160EF" w:rsidRDefault="00093875" w:rsidP="008663B7">
      <w:r w:rsidRPr="00B160EF">
        <w:t xml:space="preserve">Introduire ce temps de prière par un musique douce. Se mettre </w:t>
      </w:r>
      <w:r w:rsidR="001828BE" w:rsidRPr="00B160EF">
        <w:t>debout puis</w:t>
      </w:r>
      <w:r w:rsidR="007F7342" w:rsidRPr="00B160EF">
        <w:t xml:space="preserve"> commencer temps</w:t>
      </w:r>
      <w:r w:rsidR="004A0ADC" w:rsidRPr="00B160EF">
        <w:t xml:space="preserve"> en disant :</w:t>
      </w:r>
      <w:r w:rsidR="00C71049" w:rsidRPr="00B160EF">
        <w:t xml:space="preserve"> </w:t>
      </w:r>
      <w:r w:rsidR="006F6731">
        <w:br/>
      </w:r>
      <w:r w:rsidR="00F57DD3" w:rsidRPr="00B160EF">
        <w:t xml:space="preserve">« </w:t>
      </w:r>
      <w:r w:rsidR="00DE3465" w:rsidRPr="00B160EF">
        <w:t>nous nous</w:t>
      </w:r>
      <w:r w:rsidR="00C71049" w:rsidRPr="00B160EF">
        <w:t xml:space="preserve"> tournons vers le Seigneur </w:t>
      </w:r>
      <w:r w:rsidR="00F57DD3" w:rsidRPr="00B160EF">
        <w:t>et nous prions avec les mots du psaume.</w:t>
      </w:r>
      <w:r w:rsidR="006F6731">
        <w:t> »</w:t>
      </w:r>
    </w:p>
    <w:p w14:paraId="4C66109A" w14:textId="0F7802E4" w:rsidR="00F57DD3" w:rsidRPr="00B160EF" w:rsidRDefault="00F57DD3" w:rsidP="008663B7">
      <w:r w:rsidRPr="00B160EF">
        <w:t>Lecture ou chant du psaume</w:t>
      </w:r>
      <w:r w:rsidR="00261915" w:rsidRPr="00B160EF">
        <w:t xml:space="preserve"> accompagné des geste</w:t>
      </w:r>
      <w:r w:rsidR="004E7CCE" w:rsidRPr="00B160EF">
        <w:t>s.</w:t>
      </w:r>
    </w:p>
    <w:p w14:paraId="2D4DD3EE" w14:textId="55084581" w:rsidR="004E7CCE" w:rsidRPr="00B160EF" w:rsidRDefault="004E7CCE" w:rsidP="008663B7">
      <w:r w:rsidRPr="00B160EF">
        <w:t>L’animateur conclut la prière en disant :</w:t>
      </w:r>
    </w:p>
    <w:p w14:paraId="47130B10" w14:textId="48966323" w:rsidR="00093875" w:rsidRPr="00B160EF" w:rsidRDefault="009709F4" w:rsidP="008663B7">
      <w:r w:rsidRPr="00B160EF">
        <w:t>« </w:t>
      </w:r>
      <w:r w:rsidRPr="00B160EF">
        <w:rPr>
          <w:rStyle w:val="Accentuation"/>
          <w:color w:val="0A0A00"/>
          <w:shd w:val="clear" w:color="auto" w:fill="FFFFFF"/>
        </w:rPr>
        <w:t>Chaque jour nous appelle à rendre grâce pour la création et pour la vie nouvelle d'enfants de Dieu. Louez Dieu, aujourd'hui et pour l'éternité ! »</w:t>
      </w:r>
    </w:p>
    <w:p w14:paraId="011E3C26" w14:textId="77777777" w:rsidR="00245981" w:rsidRPr="00B160EF" w:rsidRDefault="00245981" w:rsidP="008663B7"/>
    <w:p w14:paraId="31AB6B53" w14:textId="77777777" w:rsidR="00ED61F2" w:rsidRPr="00B160EF" w:rsidRDefault="00ED61F2" w:rsidP="008663B7">
      <w:pPr>
        <w:rPr>
          <w:noProof/>
        </w:rPr>
      </w:pPr>
      <w:r w:rsidRPr="00B160EF">
        <w:rPr>
          <w:b/>
          <w:noProof/>
          <w:bdr w:val="single" w:sz="4" w:space="0" w:color="auto"/>
        </w:rPr>
        <w:drawing>
          <wp:anchor distT="0" distB="0" distL="114300" distR="114300" simplePos="0" relativeHeight="251648512" behindDoc="1" locked="0" layoutInCell="1" allowOverlap="1" wp14:anchorId="60BAD586" wp14:editId="3DD2226E">
            <wp:simplePos x="0" y="0"/>
            <wp:positionH relativeFrom="column">
              <wp:posOffset>-23495</wp:posOffset>
            </wp:positionH>
            <wp:positionV relativeFrom="paragraph">
              <wp:posOffset>58843</wp:posOffset>
            </wp:positionV>
            <wp:extent cx="720000" cy="517304"/>
            <wp:effectExtent l="0" t="0" r="0" b="0"/>
            <wp:wrapTight wrapText="bothSides">
              <wp:wrapPolygon edited="0">
                <wp:start x="0" y="0"/>
                <wp:lineTo x="0" y="20698"/>
                <wp:lineTo x="21162" y="20698"/>
                <wp:lineTo x="21162" y="0"/>
                <wp:lineTo x="0" y="0"/>
              </wp:wrapPolygon>
            </wp:wrapTight>
            <wp:docPr id="3" name="Image 3"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0000" cy="5173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410C39" w14:textId="45A69117" w:rsidR="004E7D9E" w:rsidRPr="00B160EF" w:rsidRDefault="00ED61F2" w:rsidP="00D66E49">
      <w:pPr>
        <w:pBdr>
          <w:top w:val="single" w:sz="4" w:space="1" w:color="auto"/>
          <w:left w:val="single" w:sz="4" w:space="4" w:color="auto"/>
          <w:bottom w:val="single" w:sz="4" w:space="1" w:color="auto"/>
          <w:right w:val="single" w:sz="4" w:space="4" w:color="auto"/>
        </w:pBdr>
        <w:jc w:val="center"/>
        <w:rPr>
          <w:b/>
        </w:rPr>
      </w:pPr>
      <w:r w:rsidRPr="00B160EF">
        <w:rPr>
          <w:b/>
        </w:rPr>
        <w:t>Le</w:t>
      </w:r>
      <w:r w:rsidR="004E7D9E" w:rsidRPr="00B160EF">
        <w:rPr>
          <w:b/>
        </w:rPr>
        <w:t xml:space="preserve"> temps de l’activité créatrice</w:t>
      </w:r>
    </w:p>
    <w:p w14:paraId="127E9B9C" w14:textId="77777777" w:rsidR="00C112EA" w:rsidRPr="00B160EF" w:rsidRDefault="00C112EA" w:rsidP="00D66E49">
      <w:pPr>
        <w:pBdr>
          <w:top w:val="single" w:sz="4" w:space="1" w:color="auto"/>
          <w:left w:val="single" w:sz="4" w:space="4" w:color="auto"/>
          <w:bottom w:val="single" w:sz="4" w:space="1" w:color="auto"/>
          <w:right w:val="single" w:sz="4" w:space="4" w:color="auto"/>
        </w:pBdr>
        <w:jc w:val="center"/>
        <w:rPr>
          <w:b/>
        </w:rPr>
      </w:pPr>
      <w:r w:rsidRPr="00B160EF">
        <w:rPr>
          <w:b/>
        </w:rPr>
        <w:t>Un psautier</w:t>
      </w:r>
    </w:p>
    <w:p w14:paraId="573124AC" w14:textId="60F4D960" w:rsidR="00245981" w:rsidRPr="00B160EF" w:rsidRDefault="009303B7" w:rsidP="008663B7">
      <w:r>
        <w:rPr>
          <w:noProof/>
          <w:color w:val="222222"/>
          <w:sz w:val="20"/>
          <w:szCs w:val="20"/>
        </w:rPr>
        <w:drawing>
          <wp:anchor distT="0" distB="0" distL="114300" distR="114300" simplePos="0" relativeHeight="251651584" behindDoc="0" locked="0" layoutInCell="1" allowOverlap="1" wp14:anchorId="12F5936F" wp14:editId="7D5A0460">
            <wp:simplePos x="0" y="0"/>
            <wp:positionH relativeFrom="column">
              <wp:posOffset>-381000</wp:posOffset>
            </wp:positionH>
            <wp:positionV relativeFrom="paragraph">
              <wp:posOffset>110490</wp:posOffset>
            </wp:positionV>
            <wp:extent cx="251460" cy="274320"/>
            <wp:effectExtent l="0" t="0" r="0" b="0"/>
            <wp:wrapSquare wrapText="bothSides"/>
            <wp:docPr id="160909665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 cy="274320"/>
                    </a:xfrm>
                    <a:prstGeom prst="rect">
                      <a:avLst/>
                    </a:prstGeom>
                    <a:noFill/>
                  </pic:spPr>
                </pic:pic>
              </a:graphicData>
            </a:graphic>
            <wp14:sizeRelH relativeFrom="page">
              <wp14:pctWidth>0</wp14:pctWidth>
            </wp14:sizeRelH>
            <wp14:sizeRelV relativeFrom="page">
              <wp14:pctHeight>0</wp14:pctHeight>
            </wp14:sizeRelV>
          </wp:anchor>
        </w:drawing>
      </w:r>
    </w:p>
    <w:p w14:paraId="386061A0" w14:textId="13CA97A6" w:rsidR="00C52263" w:rsidRDefault="00F74985" w:rsidP="008663B7">
      <w:pPr>
        <w:rPr>
          <w:color w:val="1F497D" w:themeColor="text2"/>
        </w:rPr>
      </w:pPr>
      <w:r w:rsidRPr="00F74985">
        <w:rPr>
          <w:color w:val="1F497D" w:themeColor="text2"/>
        </w:rPr>
        <w:t xml:space="preserve">Psautier Jeunes NB </w:t>
      </w:r>
      <w:r w:rsidR="00C52263">
        <w:rPr>
          <w:color w:val="1F497D" w:themeColor="text2"/>
        </w:rPr>
        <w:t>p 1</w:t>
      </w:r>
    </w:p>
    <w:p w14:paraId="7E3A2003" w14:textId="31738920" w:rsidR="00F74985" w:rsidRPr="00F74985" w:rsidRDefault="00C52263" w:rsidP="008663B7">
      <w:pPr>
        <w:rPr>
          <w:color w:val="1F497D" w:themeColor="text2"/>
        </w:rPr>
      </w:pPr>
      <w:r w:rsidRPr="006F6731">
        <w:rPr>
          <w:color w:val="1F497D" w:themeColor="text2"/>
        </w:rPr>
        <w:t>Image\Enluminure lettre A</w:t>
      </w:r>
      <w:r>
        <w:rPr>
          <w:color w:val="1F497D" w:themeColor="text2"/>
        </w:rPr>
        <w:t>.</w:t>
      </w:r>
    </w:p>
    <w:p w14:paraId="0FB8CAED" w14:textId="1E465EF5" w:rsidR="006F6731" w:rsidRDefault="007B4527" w:rsidP="008663B7">
      <w:r w:rsidRPr="00B160EF">
        <w:t xml:space="preserve">L’animateur invite à </w:t>
      </w:r>
      <w:r w:rsidR="00856C09" w:rsidRPr="00B160EF">
        <w:t xml:space="preserve">colorier </w:t>
      </w:r>
      <w:r w:rsidR="00755360">
        <w:t xml:space="preserve">l’enluminure de la lettre </w:t>
      </w:r>
      <w:r w:rsidR="006F6731">
        <w:t>A</w:t>
      </w:r>
      <w:r w:rsidR="00755360">
        <w:t xml:space="preserve"> ou à calligraphier la lettre A</w:t>
      </w:r>
      <w:r w:rsidR="00986EAD">
        <w:t xml:space="preserve">. </w:t>
      </w:r>
    </w:p>
    <w:p w14:paraId="02F1D783" w14:textId="7488A649" w:rsidR="006F6731" w:rsidRPr="006F6731" w:rsidRDefault="00C52263" w:rsidP="008663B7">
      <w:pPr>
        <w:rPr>
          <w:color w:val="1F497D" w:themeColor="text2"/>
        </w:rPr>
      </w:pPr>
      <w:r>
        <w:t xml:space="preserve">Commenter grâce à </w:t>
      </w:r>
      <w:r w:rsidR="009303B7">
        <w:t xml:space="preserve">l’interprétation </w:t>
      </w:r>
      <w:r w:rsidR="006F6731">
        <w:t>de cette enluminure</w:t>
      </w:r>
      <w:r>
        <w:t xml:space="preserve">. </w:t>
      </w:r>
      <w:r w:rsidR="006F6731">
        <w:t xml:space="preserve"> </w:t>
      </w:r>
    </w:p>
    <w:p w14:paraId="715AC7CF" w14:textId="77777777" w:rsidR="00D66E49" w:rsidRDefault="00D66E49" w:rsidP="008663B7"/>
    <w:p w14:paraId="1E246C4B" w14:textId="6AED3A5F" w:rsidR="004B2290" w:rsidRPr="00B160EF" w:rsidRDefault="00D66E49" w:rsidP="008663B7">
      <w:r w:rsidRPr="00E730BB">
        <w:rPr>
          <w:b/>
          <w:bCs/>
        </w:rPr>
        <w:t>Réalisation d’un grand psautier collectif</w:t>
      </w:r>
      <w:r>
        <w:br/>
      </w:r>
      <w:r w:rsidR="00E730BB">
        <w:t>P</w:t>
      </w:r>
      <w:r w:rsidR="003D3CE7" w:rsidRPr="00B160EF">
        <w:t>our le coin prière</w:t>
      </w:r>
      <w:r w:rsidR="00E730BB">
        <w:t xml:space="preserve">. </w:t>
      </w:r>
      <w:r w:rsidR="00476F42" w:rsidRPr="00B160EF">
        <w:t>Agrandir le psaume 148</w:t>
      </w:r>
      <w:r w:rsidR="00773153" w:rsidRPr="00B160EF">
        <w:t xml:space="preserve">. </w:t>
      </w:r>
    </w:p>
    <w:p w14:paraId="765B2AB2" w14:textId="406956F4" w:rsidR="007B4527" w:rsidRDefault="007B4527" w:rsidP="008663B7">
      <w:r w:rsidRPr="00B160EF">
        <w:t>Dessiner les éléments présents dans le psaume</w:t>
      </w:r>
      <w:r w:rsidR="004B2290" w:rsidRPr="00B160EF">
        <w:t xml:space="preserve"> sur </w:t>
      </w:r>
      <w:r w:rsidR="00394824" w:rsidRPr="00B160EF">
        <w:t xml:space="preserve">la </w:t>
      </w:r>
      <w:r w:rsidR="004B2290" w:rsidRPr="00B160EF">
        <w:t xml:space="preserve">lettre </w:t>
      </w:r>
      <w:r w:rsidR="00394824" w:rsidRPr="00B160EF">
        <w:t xml:space="preserve">« L » </w:t>
      </w:r>
      <w:r w:rsidR="004B2290" w:rsidRPr="00B160EF">
        <w:t>calligraphiée,</w:t>
      </w:r>
      <w:r w:rsidR="00755360">
        <w:t xml:space="preserve"> première lettre de « Louez », en </w:t>
      </w:r>
      <w:r w:rsidR="004B2290" w:rsidRPr="00B160EF">
        <w:t>imi</w:t>
      </w:r>
      <w:r w:rsidR="000B32C8" w:rsidRPr="00B160EF">
        <w:t>tant la couverture</w:t>
      </w:r>
      <w:r w:rsidR="00755360">
        <w:t>.</w:t>
      </w:r>
      <w:r w:rsidR="002828B1" w:rsidRPr="00B160EF">
        <w:t xml:space="preserve"> </w:t>
      </w:r>
    </w:p>
    <w:p w14:paraId="057C7D66" w14:textId="30837AE0" w:rsidR="00E730BB" w:rsidRPr="00B160EF" w:rsidRDefault="00E730BB" w:rsidP="008663B7">
      <w:r>
        <w:t xml:space="preserve">Modèles de lettres calligraphiées </w:t>
      </w:r>
      <w:r w:rsidR="00AA602A">
        <w:t xml:space="preserve">ou décorées </w:t>
      </w:r>
      <w:r w:rsidRPr="00E730BB">
        <w:rPr>
          <w:color w:val="1F497D" w:themeColor="text2"/>
        </w:rPr>
        <w:t>dans Onglet Créativité</w:t>
      </w:r>
    </w:p>
    <w:p w14:paraId="76B1F3CF" w14:textId="6561CC75" w:rsidR="001026B0" w:rsidRDefault="009303B7" w:rsidP="008663B7">
      <w:pPr>
        <w:rPr>
          <w:lang w:val="es-ES"/>
        </w:rPr>
      </w:pPr>
      <w:r w:rsidRPr="00B160EF">
        <w:rPr>
          <w:noProof/>
        </w:rPr>
        <w:drawing>
          <wp:anchor distT="0" distB="0" distL="114300" distR="114300" simplePos="0" relativeHeight="251653632" behindDoc="1" locked="0" layoutInCell="1" allowOverlap="1" wp14:anchorId="283A9D86" wp14:editId="45F81913">
            <wp:simplePos x="0" y="0"/>
            <wp:positionH relativeFrom="column">
              <wp:posOffset>21590</wp:posOffset>
            </wp:positionH>
            <wp:positionV relativeFrom="paragraph">
              <wp:posOffset>84878</wp:posOffset>
            </wp:positionV>
            <wp:extent cx="720000" cy="444873"/>
            <wp:effectExtent l="0" t="0" r="0" b="0"/>
            <wp:wrapTight wrapText="bothSides">
              <wp:wrapPolygon edited="0">
                <wp:start x="0" y="0"/>
                <wp:lineTo x="0" y="20366"/>
                <wp:lineTo x="21162" y="20366"/>
                <wp:lineTo x="21162" y="0"/>
                <wp:lineTo x="0" y="0"/>
              </wp:wrapPolygon>
            </wp:wrapTight>
            <wp:docPr id="4" name="Image 4"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0000" cy="44487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E339BF" w14:textId="77A739D0" w:rsidR="001026B0" w:rsidRPr="00B160EF" w:rsidRDefault="001026B0" w:rsidP="00E730BB">
      <w:pPr>
        <w:pBdr>
          <w:top w:val="single" w:sz="4" w:space="1" w:color="auto"/>
          <w:left w:val="single" w:sz="4" w:space="4" w:color="auto"/>
          <w:bottom w:val="single" w:sz="4" w:space="1" w:color="auto"/>
          <w:right w:val="single" w:sz="4" w:space="4" w:color="auto"/>
        </w:pBdr>
        <w:jc w:val="center"/>
        <w:rPr>
          <w:b/>
        </w:rPr>
      </w:pPr>
      <w:r w:rsidRPr="00B160EF">
        <w:rPr>
          <w:b/>
        </w:rPr>
        <w:t xml:space="preserve">Le </w:t>
      </w:r>
      <w:r w:rsidR="00E730BB">
        <w:rPr>
          <w:b/>
        </w:rPr>
        <w:t>t</w:t>
      </w:r>
      <w:r w:rsidRPr="00B160EF">
        <w:rPr>
          <w:b/>
        </w:rPr>
        <w:t>emps de la prière</w:t>
      </w:r>
    </w:p>
    <w:p w14:paraId="79ACA618" w14:textId="77777777" w:rsidR="00245981" w:rsidRPr="00B160EF" w:rsidRDefault="00245981" w:rsidP="008663B7"/>
    <w:p w14:paraId="141555B7" w14:textId="38A4302E" w:rsidR="00C16AE9" w:rsidRPr="00B160EF" w:rsidRDefault="007C4B60" w:rsidP="008663B7">
      <w:r>
        <w:t>A</w:t>
      </w:r>
      <w:r w:rsidR="001026B0" w:rsidRPr="00B160EF">
        <w:t>llume</w:t>
      </w:r>
      <w:r>
        <w:t>r</w:t>
      </w:r>
      <w:r w:rsidR="001026B0" w:rsidRPr="00B160EF">
        <w:t xml:space="preserve"> une bougie</w:t>
      </w:r>
      <w:r w:rsidR="00BE47EA">
        <w:t>.</w:t>
      </w:r>
      <w:r w:rsidR="001026B0" w:rsidRPr="00B160EF">
        <w:t xml:space="preserve"> </w:t>
      </w:r>
    </w:p>
    <w:p w14:paraId="118602E8" w14:textId="77777777" w:rsidR="00C16AE9" w:rsidRPr="00B160EF" w:rsidRDefault="00C16AE9" w:rsidP="008663B7">
      <w:r w:rsidRPr="00B160EF">
        <w:t>T</w:t>
      </w:r>
      <w:r w:rsidR="001026B0" w:rsidRPr="00B160EF">
        <w:t>ous se tiennent debout, (changer de position ou de lieu si cela est possible pour se préparer à la prière</w:t>
      </w:r>
      <w:r w:rsidRPr="00B160EF">
        <w:t xml:space="preserve">) devant </w:t>
      </w:r>
      <w:r w:rsidR="00F33744" w:rsidRPr="00B160EF">
        <w:t>la bible ouverte à la page des p</w:t>
      </w:r>
      <w:r w:rsidRPr="00B160EF">
        <w:t>saumes ou d'une icône</w:t>
      </w:r>
      <w:r w:rsidR="001026B0" w:rsidRPr="00B160EF">
        <w:t xml:space="preserve">. </w:t>
      </w:r>
    </w:p>
    <w:p w14:paraId="5D2A4550" w14:textId="77777777" w:rsidR="001026B0" w:rsidRPr="00B160EF" w:rsidRDefault="001026B0" w:rsidP="008663B7">
      <w:r w:rsidRPr="00B160EF">
        <w:t>Faire un signe de croix (qui rappelle l'amour de Dieu pour chacun d'entre nous).</w:t>
      </w:r>
    </w:p>
    <w:p w14:paraId="39B1EF65" w14:textId="16CE6BDD" w:rsidR="001026B0" w:rsidRPr="00B160EF" w:rsidRDefault="001026B0" w:rsidP="008663B7">
      <w:r w:rsidRPr="00B160EF">
        <w:t>L’animateur lit lentement, les enfants écoutent</w:t>
      </w:r>
      <w:r w:rsidR="00BA5F00">
        <w:t> :</w:t>
      </w:r>
    </w:p>
    <w:p w14:paraId="7A39CDA7" w14:textId="76856BDF" w:rsidR="001026B0" w:rsidRPr="00B160EF" w:rsidRDefault="00C16AE9" w:rsidP="008663B7">
      <w:pPr>
        <w:rPr>
          <w:i/>
        </w:rPr>
      </w:pPr>
      <w:r w:rsidRPr="00B160EF">
        <w:t>“</w:t>
      </w:r>
      <w:r w:rsidR="001026B0" w:rsidRPr="00B160EF">
        <w:rPr>
          <w:i/>
        </w:rPr>
        <w:t xml:space="preserve">De tous temps, les hommes ont éprouvé le besoin de s'adresser au Seigneur, non seulement avec des mots mais aussi avec de la musique. Les mots ne permettent pas toujours de dire ce que l'on a sur le </w:t>
      </w:r>
      <w:r w:rsidRPr="00B160EF">
        <w:rPr>
          <w:i/>
        </w:rPr>
        <w:t>cœur</w:t>
      </w:r>
      <w:r w:rsidR="001026B0" w:rsidRPr="00B160EF">
        <w:rPr>
          <w:i/>
        </w:rPr>
        <w:t xml:space="preserve">, lorsque la joie est trop grande ou </w:t>
      </w:r>
      <w:r w:rsidR="00EB17A2" w:rsidRPr="00B160EF">
        <w:rPr>
          <w:i/>
        </w:rPr>
        <w:t xml:space="preserve">lorsque </w:t>
      </w:r>
      <w:r w:rsidR="001026B0" w:rsidRPr="00B160EF">
        <w:rPr>
          <w:i/>
        </w:rPr>
        <w:t>la peine recouvre tout.</w:t>
      </w:r>
    </w:p>
    <w:p w14:paraId="16938950" w14:textId="77777777" w:rsidR="001026B0" w:rsidRPr="00B160EF" w:rsidRDefault="001026B0" w:rsidP="008663B7">
      <w:r w:rsidRPr="00B160EF">
        <w:rPr>
          <w:i/>
        </w:rPr>
        <w:t xml:space="preserve">Dans la musique, il y a le </w:t>
      </w:r>
      <w:r w:rsidR="00C16AE9" w:rsidRPr="00B160EF">
        <w:rPr>
          <w:i/>
        </w:rPr>
        <w:t>cœur</w:t>
      </w:r>
      <w:r w:rsidRPr="00B160EF">
        <w:rPr>
          <w:i/>
        </w:rPr>
        <w:t xml:space="preserve"> des hommes. Ce qu'ils n'arrivent pas à dire, ce qu'ils n'osent pas dire au Seigneur, ils le mettent dans leur musique. Leur prière est enveloppée de musique</w:t>
      </w:r>
      <w:r w:rsidR="00C16AE9" w:rsidRPr="00B160EF">
        <w:t>”</w:t>
      </w:r>
      <w:r w:rsidRPr="00B160EF">
        <w:t>.</w:t>
      </w:r>
    </w:p>
    <w:p w14:paraId="35078F77" w14:textId="40FF56EE" w:rsidR="007A7345" w:rsidRDefault="00F33744" w:rsidP="008663B7">
      <w:pPr>
        <w:rPr>
          <w:color w:val="1F497D" w:themeColor="text2"/>
        </w:rPr>
      </w:pPr>
      <w:r w:rsidRPr="00BE47EA">
        <w:rPr>
          <w:b/>
          <w:bCs/>
        </w:rPr>
        <w:t>Chant</w:t>
      </w:r>
      <w:r w:rsidR="00BA5F00">
        <w:t xml:space="preserve"> : </w:t>
      </w:r>
      <w:r w:rsidRPr="00E730BB">
        <w:t>Rendons gloire à notre Dieu</w:t>
      </w:r>
      <w:r w:rsidRPr="00B160EF">
        <w:t xml:space="preserve"> </w:t>
      </w:r>
      <w:r w:rsidR="00E730BB" w:rsidRPr="00BA5F00">
        <w:rPr>
          <w:color w:val="1F497D" w:themeColor="text2"/>
        </w:rPr>
        <w:t>dans Onglet Chants</w:t>
      </w:r>
    </w:p>
    <w:p w14:paraId="5DED3F23" w14:textId="398CE698" w:rsidR="007C4B60" w:rsidRPr="00B160EF" w:rsidRDefault="007C4B60" w:rsidP="008663B7">
      <w:r w:rsidRPr="007C4B60">
        <w:t>Ou écoute du</w:t>
      </w:r>
      <w:r>
        <w:rPr>
          <w:color w:val="1F497D" w:themeColor="text2"/>
        </w:rPr>
        <w:t xml:space="preserve"> psaume 148 </w:t>
      </w:r>
    </w:p>
    <w:p w14:paraId="3D31DC85" w14:textId="77777777" w:rsidR="00245981" w:rsidRPr="00B160EF" w:rsidRDefault="00245981" w:rsidP="008663B7"/>
    <w:p w14:paraId="6997D665" w14:textId="3D95A52D" w:rsidR="00D769E0" w:rsidRPr="00B160EF" w:rsidRDefault="00664FE8" w:rsidP="00E730BB">
      <w:pPr>
        <w:pBdr>
          <w:top w:val="single" w:sz="4" w:space="1" w:color="auto"/>
          <w:left w:val="single" w:sz="4" w:space="4" w:color="auto"/>
          <w:bottom w:val="single" w:sz="4" w:space="1" w:color="auto"/>
          <w:right w:val="single" w:sz="4" w:space="4" w:color="auto"/>
        </w:pBdr>
        <w:spacing w:line="276" w:lineRule="auto"/>
        <w:jc w:val="center"/>
        <w:rPr>
          <w:rFonts w:eastAsia="Calibri"/>
          <w:b/>
          <w:lang w:eastAsia="en-US"/>
        </w:rPr>
      </w:pPr>
      <w:r>
        <w:rPr>
          <w:rFonts w:eastAsia="Calibri"/>
          <w:b/>
          <w:lang w:eastAsia="en-US"/>
        </w:rPr>
        <w:t xml:space="preserve">Rencontres 2 et 3 </w:t>
      </w:r>
      <w:r w:rsidR="00C95F67" w:rsidRPr="00B160EF">
        <w:rPr>
          <w:rFonts w:eastAsia="Calibri"/>
          <w:b/>
          <w:lang w:eastAsia="en-US"/>
        </w:rPr>
        <w:t xml:space="preserve">: </w:t>
      </w:r>
      <w:r>
        <w:rPr>
          <w:rFonts w:eastAsia="Calibri"/>
          <w:b/>
          <w:lang w:eastAsia="en-US"/>
        </w:rPr>
        <w:t>P</w:t>
      </w:r>
      <w:r w:rsidR="00D769E0" w:rsidRPr="00B160EF">
        <w:rPr>
          <w:rFonts w:eastAsia="Calibri"/>
          <w:b/>
          <w:lang w:eastAsia="en-US"/>
        </w:rPr>
        <w:t>saumes et rapprochements avec des textes bibliques</w:t>
      </w:r>
    </w:p>
    <w:p w14:paraId="0108BD88" w14:textId="2439959A" w:rsidR="005438E4" w:rsidRPr="00B160EF" w:rsidRDefault="005438E4" w:rsidP="00E730BB">
      <w:pPr>
        <w:pBdr>
          <w:top w:val="single" w:sz="4" w:space="1" w:color="auto"/>
          <w:left w:val="single" w:sz="4" w:space="4" w:color="auto"/>
          <w:bottom w:val="single" w:sz="4" w:space="1" w:color="auto"/>
          <w:right w:val="single" w:sz="4" w:space="4" w:color="auto"/>
        </w:pBdr>
        <w:spacing w:line="276" w:lineRule="auto"/>
        <w:jc w:val="center"/>
        <w:rPr>
          <w:rFonts w:eastAsia="Calibri"/>
          <w:b/>
          <w:lang w:eastAsia="en-US"/>
        </w:rPr>
      </w:pPr>
      <w:r w:rsidRPr="00B160EF">
        <w:rPr>
          <w:rFonts w:eastAsia="Calibri"/>
          <w:b/>
          <w:lang w:eastAsia="en-US"/>
        </w:rPr>
        <w:t>D’après les psaumes 21(22)</w:t>
      </w:r>
      <w:r w:rsidR="007C4B60">
        <w:rPr>
          <w:rFonts w:eastAsia="Calibri"/>
          <w:b/>
          <w:lang w:eastAsia="en-US"/>
        </w:rPr>
        <w:t xml:space="preserve">, </w:t>
      </w:r>
      <w:r w:rsidRPr="00B160EF">
        <w:rPr>
          <w:rFonts w:eastAsia="Calibri"/>
          <w:b/>
          <w:lang w:eastAsia="en-US"/>
        </w:rPr>
        <w:t>30(31)</w:t>
      </w:r>
      <w:r w:rsidR="00FE715B" w:rsidRPr="00B160EF">
        <w:rPr>
          <w:rFonts w:eastAsia="Calibri"/>
          <w:b/>
          <w:lang w:eastAsia="en-US"/>
        </w:rPr>
        <w:t>, 115</w:t>
      </w:r>
      <w:r w:rsidR="00143558" w:rsidRPr="00B160EF">
        <w:rPr>
          <w:rFonts w:eastAsia="Calibri"/>
          <w:b/>
          <w:lang w:eastAsia="en-US"/>
        </w:rPr>
        <w:t>(</w:t>
      </w:r>
      <w:r w:rsidR="003E6DE8" w:rsidRPr="00B160EF">
        <w:rPr>
          <w:rFonts w:eastAsia="Calibri"/>
          <w:b/>
          <w:lang w:eastAsia="en-US"/>
        </w:rPr>
        <w:t>1</w:t>
      </w:r>
      <w:r w:rsidR="00143558" w:rsidRPr="00B160EF">
        <w:rPr>
          <w:rFonts w:eastAsia="Calibri"/>
          <w:b/>
          <w:lang w:eastAsia="en-US"/>
        </w:rPr>
        <w:t>16)</w:t>
      </w:r>
      <w:r w:rsidR="00FE715B" w:rsidRPr="00B160EF">
        <w:rPr>
          <w:rFonts w:eastAsia="Calibri"/>
          <w:b/>
          <w:lang w:eastAsia="en-US"/>
        </w:rPr>
        <w:t xml:space="preserve"> et 135</w:t>
      </w:r>
      <w:r w:rsidR="00143558" w:rsidRPr="00B160EF">
        <w:rPr>
          <w:rFonts w:eastAsia="Calibri"/>
          <w:b/>
          <w:lang w:eastAsia="en-US"/>
        </w:rPr>
        <w:t xml:space="preserve"> (136)</w:t>
      </w:r>
    </w:p>
    <w:p w14:paraId="475BBFE8" w14:textId="77777777" w:rsidR="008231CE" w:rsidRPr="00B160EF" w:rsidRDefault="008231CE" w:rsidP="008663B7">
      <w:pPr>
        <w:spacing w:line="276" w:lineRule="auto"/>
        <w:rPr>
          <w:rFonts w:eastAsia="Calibri"/>
          <w:b/>
          <w:lang w:eastAsia="en-US"/>
        </w:rPr>
      </w:pPr>
      <w:r w:rsidRPr="00B160EF">
        <w:rPr>
          <w:b/>
          <w:noProof/>
        </w:rPr>
        <w:drawing>
          <wp:anchor distT="0" distB="0" distL="114300" distR="114300" simplePos="0" relativeHeight="251668992" behindDoc="1" locked="0" layoutInCell="1" allowOverlap="1" wp14:anchorId="537FB2DB" wp14:editId="2E2D1387">
            <wp:simplePos x="0" y="0"/>
            <wp:positionH relativeFrom="column">
              <wp:posOffset>-24130</wp:posOffset>
            </wp:positionH>
            <wp:positionV relativeFrom="paragraph">
              <wp:posOffset>150495</wp:posOffset>
            </wp:positionV>
            <wp:extent cx="720000" cy="445570"/>
            <wp:effectExtent l="0" t="0" r="0" b="0"/>
            <wp:wrapTight wrapText="bothSides">
              <wp:wrapPolygon edited="0">
                <wp:start x="0" y="0"/>
                <wp:lineTo x="0" y="20337"/>
                <wp:lineTo x="21162" y="20337"/>
                <wp:lineTo x="21162" y="0"/>
                <wp:lineTo x="0" y="0"/>
              </wp:wrapPolygon>
            </wp:wrapTight>
            <wp:docPr id="9" name="Image 9"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it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0000" cy="4455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DDF549" w14:textId="65F16800" w:rsidR="005438E4" w:rsidRPr="00B160EF" w:rsidRDefault="008231CE" w:rsidP="00E730BB">
      <w:pPr>
        <w:pStyle w:val="Paragraphedeliste"/>
        <w:pBdr>
          <w:top w:val="single" w:sz="4" w:space="1" w:color="auto"/>
          <w:left w:val="single" w:sz="4" w:space="31" w:color="auto"/>
          <w:bottom w:val="single" w:sz="4" w:space="1" w:color="auto"/>
          <w:right w:val="single" w:sz="4" w:space="4" w:color="auto"/>
        </w:pBdr>
        <w:spacing w:line="276" w:lineRule="auto"/>
        <w:ind w:left="786"/>
        <w:jc w:val="center"/>
        <w:rPr>
          <w:rFonts w:eastAsia="Calibri"/>
          <w:b/>
          <w:lang w:eastAsia="en-US"/>
        </w:rPr>
      </w:pPr>
      <w:r w:rsidRPr="00B160EF">
        <w:rPr>
          <w:rFonts w:eastAsia="Calibri"/>
          <w:b/>
          <w:lang w:eastAsia="en-US"/>
        </w:rPr>
        <w:t>Récit</w:t>
      </w:r>
      <w:r w:rsidR="00AF0F8F" w:rsidRPr="00B160EF">
        <w:rPr>
          <w:rFonts w:eastAsia="Calibri"/>
          <w:b/>
          <w:lang w:eastAsia="en-US"/>
        </w:rPr>
        <w:t>s</w:t>
      </w:r>
      <w:r w:rsidRPr="00B160EF">
        <w:rPr>
          <w:rFonts w:eastAsia="Calibri"/>
          <w:b/>
          <w:lang w:eastAsia="en-US"/>
        </w:rPr>
        <w:t xml:space="preserve"> et </w:t>
      </w:r>
      <w:r w:rsidR="005438E4" w:rsidRPr="00B160EF">
        <w:rPr>
          <w:rFonts w:eastAsia="Calibri"/>
          <w:b/>
          <w:lang w:eastAsia="en-US"/>
        </w:rPr>
        <w:t>Appropriation</w:t>
      </w:r>
      <w:r w:rsidR="003E6DE8" w:rsidRPr="00B160EF">
        <w:rPr>
          <w:rFonts w:eastAsia="Calibri"/>
          <w:b/>
          <w:lang w:eastAsia="en-US"/>
        </w:rPr>
        <w:t xml:space="preserve"> </w:t>
      </w:r>
      <w:r w:rsidR="00755360">
        <w:rPr>
          <w:rFonts w:eastAsia="Calibri"/>
          <w:b/>
          <w:lang w:eastAsia="en-US"/>
        </w:rPr>
        <w:t>P</w:t>
      </w:r>
      <w:r w:rsidR="003E6DE8" w:rsidRPr="00B160EF">
        <w:rPr>
          <w:rFonts w:eastAsia="Calibri"/>
          <w:b/>
          <w:lang w:eastAsia="en-US"/>
        </w:rPr>
        <w:t>saume</w:t>
      </w:r>
      <w:r w:rsidR="007C4B60">
        <w:rPr>
          <w:rFonts w:eastAsia="Calibri"/>
          <w:b/>
          <w:lang w:eastAsia="en-US"/>
        </w:rPr>
        <w:t>s</w:t>
      </w:r>
      <w:r w:rsidR="003E6DE8" w:rsidRPr="00B160EF">
        <w:rPr>
          <w:rFonts w:eastAsia="Calibri"/>
          <w:b/>
          <w:lang w:eastAsia="en-US"/>
        </w:rPr>
        <w:t xml:space="preserve"> 21</w:t>
      </w:r>
      <w:r w:rsidR="006C16C4" w:rsidRPr="00B160EF">
        <w:rPr>
          <w:rFonts w:eastAsia="Calibri"/>
          <w:b/>
          <w:lang w:eastAsia="en-US"/>
        </w:rPr>
        <w:t xml:space="preserve"> et 30</w:t>
      </w:r>
    </w:p>
    <w:p w14:paraId="0C2B9E0E" w14:textId="3277556C" w:rsidR="00E730BB" w:rsidRDefault="00BE47EA" w:rsidP="008663B7">
      <w:pPr>
        <w:spacing w:line="276" w:lineRule="auto"/>
      </w:pPr>
      <w:r>
        <w:rPr>
          <w:noProof/>
          <w:color w:val="222222"/>
          <w:sz w:val="20"/>
          <w:szCs w:val="20"/>
        </w:rPr>
        <w:drawing>
          <wp:anchor distT="0" distB="0" distL="114300" distR="114300" simplePos="0" relativeHeight="251654656" behindDoc="0" locked="0" layoutInCell="1" allowOverlap="1" wp14:anchorId="543BF446" wp14:editId="2495A289">
            <wp:simplePos x="0" y="0"/>
            <wp:positionH relativeFrom="column">
              <wp:posOffset>-1175385</wp:posOffset>
            </wp:positionH>
            <wp:positionV relativeFrom="paragraph">
              <wp:posOffset>183727</wp:posOffset>
            </wp:positionV>
            <wp:extent cx="251460" cy="274320"/>
            <wp:effectExtent l="0" t="0" r="0" b="0"/>
            <wp:wrapSquare wrapText="bothSides"/>
            <wp:docPr id="176449955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 cy="274320"/>
                    </a:xfrm>
                    <a:prstGeom prst="rect">
                      <a:avLst/>
                    </a:prstGeom>
                    <a:noFill/>
                  </pic:spPr>
                </pic:pic>
              </a:graphicData>
            </a:graphic>
            <wp14:sizeRelH relativeFrom="page">
              <wp14:pctWidth>0</wp14:pctWidth>
            </wp14:sizeRelH>
            <wp14:sizeRelV relativeFrom="page">
              <wp14:pctHeight>0</wp14:pctHeight>
            </wp14:sizeRelV>
          </wp:anchor>
        </w:drawing>
      </w:r>
    </w:p>
    <w:p w14:paraId="4576CC11" w14:textId="4FDF0B8C" w:rsidR="00245981" w:rsidRDefault="00E730BB" w:rsidP="008663B7">
      <w:pPr>
        <w:spacing w:line="276" w:lineRule="auto"/>
        <w:rPr>
          <w:snapToGrid w:val="0"/>
          <w:color w:val="1F497D" w:themeColor="text2"/>
        </w:rPr>
      </w:pPr>
      <w:r w:rsidRPr="00E730BB">
        <w:rPr>
          <w:snapToGrid w:val="0"/>
          <w:color w:val="1F497D" w:themeColor="text2"/>
        </w:rPr>
        <w:t>P</w:t>
      </w:r>
      <w:r w:rsidR="00E26B07" w:rsidRPr="00E730BB">
        <w:rPr>
          <w:snapToGrid w:val="0"/>
          <w:color w:val="1F497D" w:themeColor="text2"/>
        </w:rPr>
        <w:t xml:space="preserve">sautier </w:t>
      </w:r>
      <w:r w:rsidR="00BE47EA">
        <w:rPr>
          <w:snapToGrid w:val="0"/>
          <w:color w:val="1F497D" w:themeColor="text2"/>
        </w:rPr>
        <w:t>Jeunes couleur ou NB</w:t>
      </w:r>
      <w:r w:rsidR="007C4B60">
        <w:rPr>
          <w:snapToGrid w:val="0"/>
          <w:color w:val="1F497D" w:themeColor="text2"/>
        </w:rPr>
        <w:t xml:space="preserve"> p 3 et </w:t>
      </w:r>
    </w:p>
    <w:p w14:paraId="0A3DF9E5" w14:textId="17F29C67" w:rsidR="00AA602A" w:rsidRPr="00E730BB" w:rsidRDefault="00AA602A" w:rsidP="008663B7">
      <w:pPr>
        <w:spacing w:line="276" w:lineRule="auto"/>
        <w:rPr>
          <w:rFonts w:eastAsia="Calibri"/>
          <w:color w:val="1F497D" w:themeColor="text2"/>
          <w:lang w:eastAsia="en-US"/>
        </w:rPr>
      </w:pPr>
      <w:r>
        <w:rPr>
          <w:snapToGrid w:val="0"/>
          <w:color w:val="1F497D" w:themeColor="text2"/>
        </w:rPr>
        <w:t>Psaumes 21</w:t>
      </w:r>
      <w:r w:rsidR="007C4B60">
        <w:rPr>
          <w:snapToGrid w:val="0"/>
          <w:color w:val="1F497D" w:themeColor="text2"/>
        </w:rPr>
        <w:t xml:space="preserve"> </w:t>
      </w:r>
      <w:r>
        <w:rPr>
          <w:snapToGrid w:val="0"/>
          <w:color w:val="1F497D" w:themeColor="text2"/>
        </w:rPr>
        <w:t>et 30 chantés dans Onglet Chant</w:t>
      </w:r>
    </w:p>
    <w:p w14:paraId="790CC813" w14:textId="77777777" w:rsidR="00233BAB" w:rsidRPr="00B160EF" w:rsidRDefault="000A60DF" w:rsidP="008663B7">
      <w:pPr>
        <w:spacing w:line="276" w:lineRule="auto"/>
        <w:rPr>
          <w:rFonts w:eastAsia="Calibri"/>
          <w:lang w:eastAsia="en-US"/>
        </w:rPr>
      </w:pPr>
      <w:r w:rsidRPr="00B160EF">
        <w:rPr>
          <w:rFonts w:eastAsia="Calibri"/>
          <w:lang w:eastAsia="en-US"/>
        </w:rPr>
        <w:t>Les enfants se rassemblent e</w:t>
      </w:r>
      <w:r w:rsidR="005438E4" w:rsidRPr="00B160EF">
        <w:rPr>
          <w:rFonts w:eastAsia="Calibri"/>
          <w:lang w:eastAsia="en-US"/>
        </w:rPr>
        <w:t>n grand groupe, si possible, pour retrouver la dimension communautaire de la prière.</w:t>
      </w:r>
      <w:r w:rsidR="007A7345" w:rsidRPr="00B160EF">
        <w:rPr>
          <w:rFonts w:eastAsia="Calibri"/>
          <w:lang w:eastAsia="en-US"/>
        </w:rPr>
        <w:t xml:space="preserve"> </w:t>
      </w:r>
      <w:r w:rsidRPr="00B160EF">
        <w:rPr>
          <w:rFonts w:eastAsia="Calibri"/>
          <w:lang w:eastAsia="en-US"/>
        </w:rPr>
        <w:t>Ils se r</w:t>
      </w:r>
      <w:r w:rsidR="005438E4" w:rsidRPr="00B160EF">
        <w:rPr>
          <w:rFonts w:eastAsia="Calibri"/>
          <w:lang w:eastAsia="en-US"/>
        </w:rPr>
        <w:t>appel</w:t>
      </w:r>
      <w:r w:rsidRPr="00B160EF">
        <w:rPr>
          <w:rFonts w:eastAsia="Calibri"/>
          <w:lang w:eastAsia="en-US"/>
        </w:rPr>
        <w:t xml:space="preserve">lent </w:t>
      </w:r>
      <w:r w:rsidR="005438E4" w:rsidRPr="00B160EF">
        <w:rPr>
          <w:rFonts w:eastAsia="Calibri"/>
          <w:lang w:eastAsia="en-US"/>
        </w:rPr>
        <w:t xml:space="preserve">ce qui a été dit </w:t>
      </w:r>
      <w:r w:rsidRPr="00B160EF">
        <w:rPr>
          <w:rFonts w:eastAsia="Calibri"/>
          <w:lang w:eastAsia="en-US"/>
        </w:rPr>
        <w:t>au cours de</w:t>
      </w:r>
      <w:r w:rsidR="005438E4" w:rsidRPr="00B160EF">
        <w:rPr>
          <w:rFonts w:eastAsia="Calibri"/>
          <w:lang w:eastAsia="en-US"/>
        </w:rPr>
        <w:t xml:space="preserve"> la première rencontre : les enfants évoquent dans leur tête les phrases dont ils se souviennent.</w:t>
      </w:r>
      <w:r w:rsidR="00233BAB" w:rsidRPr="00B160EF">
        <w:rPr>
          <w:rFonts w:eastAsia="Calibri"/>
          <w:lang w:eastAsia="en-US"/>
        </w:rPr>
        <w:t xml:space="preserve"> </w:t>
      </w:r>
    </w:p>
    <w:p w14:paraId="4F17B3D5" w14:textId="398FD9D6" w:rsidR="004E7D9E" w:rsidRPr="00B160EF" w:rsidRDefault="00233BAB" w:rsidP="008663B7">
      <w:pPr>
        <w:spacing w:line="276" w:lineRule="auto"/>
        <w:rPr>
          <w:rFonts w:eastAsia="Calibri"/>
          <w:lang w:eastAsia="en-US"/>
        </w:rPr>
      </w:pPr>
      <w:r w:rsidRPr="00B160EF">
        <w:rPr>
          <w:rFonts w:eastAsia="Calibri"/>
          <w:lang w:eastAsia="en-US"/>
        </w:rPr>
        <w:t xml:space="preserve">L’animateur présente les psaumes </w:t>
      </w:r>
      <w:r w:rsidR="004E604E" w:rsidRPr="00B160EF">
        <w:rPr>
          <w:rFonts w:eastAsia="Calibri"/>
          <w:lang w:eastAsia="en-US"/>
        </w:rPr>
        <w:t xml:space="preserve">21 (22) </w:t>
      </w:r>
      <w:r w:rsidR="007C4B60">
        <w:rPr>
          <w:rFonts w:eastAsia="Calibri"/>
          <w:lang w:eastAsia="en-US"/>
        </w:rPr>
        <w:t xml:space="preserve">Mon Dieu pourquoi m’as-tu abandonné ? </w:t>
      </w:r>
      <w:r w:rsidR="004E604E" w:rsidRPr="00B160EF">
        <w:rPr>
          <w:rFonts w:eastAsia="Calibri"/>
          <w:lang w:eastAsia="en-US"/>
        </w:rPr>
        <w:t>et 30 (31)</w:t>
      </w:r>
      <w:r w:rsidR="007C4B60">
        <w:rPr>
          <w:rFonts w:eastAsia="Calibri"/>
          <w:lang w:eastAsia="en-US"/>
        </w:rPr>
        <w:t xml:space="preserve">O Père en tes mains. Il </w:t>
      </w:r>
      <w:r w:rsidRPr="00B160EF">
        <w:rPr>
          <w:rFonts w:eastAsia="Calibri"/>
          <w:lang w:eastAsia="en-US"/>
        </w:rPr>
        <w:t xml:space="preserve">indique que </w:t>
      </w:r>
      <w:r w:rsidR="004E604E" w:rsidRPr="00B160EF">
        <w:rPr>
          <w:rFonts w:eastAsia="Calibri"/>
          <w:lang w:eastAsia="en-US"/>
        </w:rPr>
        <w:t>c</w:t>
      </w:r>
      <w:r w:rsidRPr="00B160EF">
        <w:rPr>
          <w:rFonts w:eastAsia="Calibri"/>
          <w:lang w:eastAsia="en-US"/>
        </w:rPr>
        <w:t xml:space="preserve">es psaumes sont </w:t>
      </w:r>
      <w:r w:rsidR="004E604E" w:rsidRPr="00B160EF">
        <w:rPr>
          <w:rFonts w:eastAsia="Calibri"/>
          <w:lang w:eastAsia="en-US"/>
        </w:rPr>
        <w:t>utilisés</w:t>
      </w:r>
      <w:r w:rsidR="00D02F8A" w:rsidRPr="00B160EF">
        <w:rPr>
          <w:rFonts w:eastAsia="Calibri"/>
          <w:lang w:eastAsia="en-US"/>
        </w:rPr>
        <w:t xml:space="preserve"> </w:t>
      </w:r>
      <w:r w:rsidRPr="00B160EF">
        <w:rPr>
          <w:rFonts w:eastAsia="Calibri"/>
          <w:lang w:eastAsia="en-US"/>
        </w:rPr>
        <w:t xml:space="preserve">dans la liturgie des Rameaux (psaume 21) et </w:t>
      </w:r>
      <w:r w:rsidR="007C4B60">
        <w:rPr>
          <w:rFonts w:eastAsia="Calibri"/>
          <w:lang w:eastAsia="en-US"/>
        </w:rPr>
        <w:t xml:space="preserve">du </w:t>
      </w:r>
      <w:r w:rsidRPr="00B160EF">
        <w:rPr>
          <w:rFonts w:eastAsia="Calibri"/>
          <w:lang w:eastAsia="en-US"/>
        </w:rPr>
        <w:t>Vendredi Saint (psaume 30).</w:t>
      </w:r>
    </w:p>
    <w:p w14:paraId="5B5AC2B3" w14:textId="6E216C77" w:rsidR="000A60DF" w:rsidRPr="00B160EF" w:rsidRDefault="000A60DF" w:rsidP="008663B7">
      <w:pPr>
        <w:spacing w:line="276" w:lineRule="auto"/>
        <w:rPr>
          <w:rFonts w:eastAsia="Calibri"/>
          <w:lang w:eastAsia="en-US"/>
        </w:rPr>
      </w:pPr>
      <w:r w:rsidRPr="00B160EF">
        <w:rPr>
          <w:rFonts w:eastAsia="Calibri"/>
          <w:lang w:eastAsia="en-US"/>
        </w:rPr>
        <w:t>Les enfants se tiennent</w:t>
      </w:r>
      <w:r w:rsidR="00FE697F" w:rsidRPr="00B160EF">
        <w:rPr>
          <w:rFonts w:eastAsia="Calibri"/>
          <w:lang w:eastAsia="en-US"/>
        </w:rPr>
        <w:t xml:space="preserve"> si possible</w:t>
      </w:r>
      <w:r w:rsidRPr="00B160EF">
        <w:rPr>
          <w:rFonts w:eastAsia="Calibri"/>
          <w:lang w:eastAsia="en-US"/>
        </w:rPr>
        <w:t xml:space="preserve"> </w:t>
      </w:r>
      <w:r w:rsidR="00A95F19" w:rsidRPr="00B160EF">
        <w:rPr>
          <w:rFonts w:eastAsia="Calibri"/>
          <w:lang w:eastAsia="en-US"/>
        </w:rPr>
        <w:t>debout, pour</w:t>
      </w:r>
      <w:r w:rsidR="007E02B8" w:rsidRPr="00B160EF">
        <w:rPr>
          <w:rFonts w:eastAsia="Calibri"/>
          <w:lang w:eastAsia="en-US"/>
        </w:rPr>
        <w:t xml:space="preserve"> l’écoute d</w:t>
      </w:r>
      <w:r w:rsidR="00FE697F" w:rsidRPr="00B160EF">
        <w:rPr>
          <w:rFonts w:eastAsia="Calibri"/>
          <w:lang w:eastAsia="en-US"/>
        </w:rPr>
        <w:t>u</w:t>
      </w:r>
      <w:r w:rsidR="007E02B8" w:rsidRPr="00B160EF">
        <w:rPr>
          <w:rFonts w:eastAsia="Calibri"/>
          <w:lang w:eastAsia="en-US"/>
        </w:rPr>
        <w:t xml:space="preserve"> psaume </w:t>
      </w:r>
      <w:r w:rsidR="00FE697F" w:rsidRPr="00B160EF">
        <w:rPr>
          <w:rFonts w:eastAsia="Calibri"/>
          <w:lang w:eastAsia="en-US"/>
        </w:rPr>
        <w:t xml:space="preserve">21(22) </w:t>
      </w:r>
      <w:r w:rsidR="007E02B8" w:rsidRPr="00B160EF">
        <w:rPr>
          <w:rFonts w:eastAsia="Calibri"/>
          <w:lang w:eastAsia="en-US"/>
        </w:rPr>
        <w:t>chant</w:t>
      </w:r>
      <w:r w:rsidR="00E26B07" w:rsidRPr="00B160EF">
        <w:rPr>
          <w:rFonts w:eastAsia="Calibri"/>
          <w:lang w:eastAsia="en-US"/>
        </w:rPr>
        <w:t xml:space="preserve">é ou pendant que </w:t>
      </w:r>
      <w:r w:rsidRPr="00B160EF">
        <w:rPr>
          <w:rFonts w:eastAsia="Calibri"/>
          <w:lang w:eastAsia="en-US"/>
        </w:rPr>
        <w:t>l’animateur fait une</w:t>
      </w:r>
      <w:r w:rsidRPr="00B160EF">
        <w:rPr>
          <w:snapToGrid w:val="0"/>
        </w:rPr>
        <w:t xml:space="preserve"> lecture solennelle</w:t>
      </w:r>
      <w:r w:rsidRPr="00B160EF">
        <w:rPr>
          <w:rFonts w:eastAsia="Calibri"/>
          <w:lang w:eastAsia="en-US"/>
        </w:rPr>
        <w:t xml:space="preserve"> </w:t>
      </w:r>
      <w:r w:rsidR="00533DDE" w:rsidRPr="00B160EF">
        <w:rPr>
          <w:rFonts w:eastAsia="Calibri"/>
          <w:lang w:eastAsia="en-US"/>
        </w:rPr>
        <w:t xml:space="preserve">du </w:t>
      </w:r>
      <w:r w:rsidRPr="00B160EF">
        <w:rPr>
          <w:rFonts w:eastAsia="Calibri"/>
          <w:lang w:eastAsia="en-US"/>
        </w:rPr>
        <w:t>psaume</w:t>
      </w:r>
      <w:r w:rsidR="00E730BB">
        <w:rPr>
          <w:rFonts w:eastAsia="Calibri"/>
          <w:lang w:eastAsia="en-US"/>
        </w:rPr>
        <w:t>.</w:t>
      </w:r>
      <w:r w:rsidRPr="00B160EF">
        <w:rPr>
          <w:rFonts w:eastAsia="Calibri"/>
          <w:lang w:eastAsia="en-US"/>
        </w:rPr>
        <w:t xml:space="preserve"> </w:t>
      </w:r>
    </w:p>
    <w:p w14:paraId="59BDB4BA" w14:textId="77CE7E7A" w:rsidR="000B46C2" w:rsidRPr="00B160EF" w:rsidRDefault="000A60DF" w:rsidP="008663B7">
      <w:r w:rsidRPr="00B160EF">
        <w:t xml:space="preserve">L’animateur propose de se mettre par 2 ou 3 et de dire ce que chacun a ressenti </w:t>
      </w:r>
      <w:r w:rsidR="00533DDE" w:rsidRPr="00B160EF">
        <w:t xml:space="preserve">à l’écoute de </w:t>
      </w:r>
      <w:r w:rsidR="00FE697F" w:rsidRPr="00B160EF">
        <w:t xml:space="preserve">ce psaume, </w:t>
      </w:r>
      <w:r w:rsidRPr="00B160EF">
        <w:t xml:space="preserve">à partir d’une image ou d’une parole forte qu’il a entendu. </w:t>
      </w:r>
      <w:r w:rsidR="004A25C2" w:rsidRPr="00B160EF">
        <w:t xml:space="preserve"> </w:t>
      </w:r>
    </w:p>
    <w:p w14:paraId="5DCB2EF1" w14:textId="17165716" w:rsidR="00B8587D" w:rsidRPr="00B160EF" w:rsidRDefault="000B46C2" w:rsidP="008663B7">
      <w:r w:rsidRPr="00B160EF">
        <w:t>Ensuite mise en commun en grand groupe.</w:t>
      </w:r>
      <w:r w:rsidR="00E44276" w:rsidRPr="00B160EF">
        <w:t xml:space="preserve"> Lors de cette mise en commun, </w:t>
      </w:r>
      <w:r w:rsidRPr="00B160EF">
        <w:t>l’animateur écrit sur de grands papiers toutes les remarques.</w:t>
      </w:r>
      <w:r w:rsidR="007A7345" w:rsidRPr="00B160EF">
        <w:t xml:space="preserve"> </w:t>
      </w:r>
      <w:r w:rsidRPr="00B160EF">
        <w:t>Ces écrits serviront à la réalisation des</w:t>
      </w:r>
      <w:r w:rsidR="00245981" w:rsidRPr="00B160EF">
        <w:t xml:space="preserve"> « </w:t>
      </w:r>
      <w:r w:rsidR="00384442" w:rsidRPr="00B160EF">
        <w:t>fresques »</w:t>
      </w:r>
      <w:r w:rsidRPr="00B160EF">
        <w:t xml:space="preserve">. </w:t>
      </w:r>
    </w:p>
    <w:p w14:paraId="5768FEFB" w14:textId="134B158F" w:rsidR="00245981" w:rsidRDefault="00E730BB" w:rsidP="008663B7">
      <w:pPr>
        <w:rPr>
          <w:rFonts w:eastAsia="Calibri"/>
          <w:lang w:eastAsia="en-US"/>
        </w:rPr>
      </w:pPr>
      <w:r>
        <w:rPr>
          <w:rFonts w:eastAsia="Calibri"/>
          <w:lang w:eastAsia="en-US"/>
        </w:rPr>
        <w:t>P</w:t>
      </w:r>
      <w:r w:rsidR="00A95F19" w:rsidRPr="00B160EF">
        <w:rPr>
          <w:rFonts w:eastAsia="Calibri"/>
          <w:lang w:eastAsia="en-US"/>
        </w:rPr>
        <w:t>uis faire de même pour l’écoute du psaume 30</w:t>
      </w:r>
      <w:r w:rsidR="007C4B60">
        <w:rPr>
          <w:rFonts w:eastAsia="Calibri"/>
          <w:lang w:eastAsia="en-US"/>
        </w:rPr>
        <w:t xml:space="preserve"> </w:t>
      </w:r>
      <w:r w:rsidR="00A95F19" w:rsidRPr="00B160EF">
        <w:rPr>
          <w:rFonts w:eastAsia="Calibri"/>
          <w:lang w:eastAsia="en-US"/>
        </w:rPr>
        <w:t>(31)</w:t>
      </w:r>
      <w:r>
        <w:rPr>
          <w:rFonts w:eastAsia="Calibri"/>
          <w:lang w:eastAsia="en-US"/>
        </w:rPr>
        <w:t>.</w:t>
      </w:r>
    </w:p>
    <w:p w14:paraId="6B0EA05C" w14:textId="77777777" w:rsidR="00E730BB" w:rsidRPr="00B160EF" w:rsidRDefault="00E730BB" w:rsidP="008663B7"/>
    <w:p w14:paraId="56D4B88E" w14:textId="77777777" w:rsidR="004A25C2" w:rsidRPr="00B160EF" w:rsidRDefault="004A25C2" w:rsidP="008663B7">
      <w:pPr>
        <w:pBdr>
          <w:top w:val="single" w:sz="4" w:space="1" w:color="auto"/>
          <w:left w:val="single" w:sz="4" w:space="4" w:color="auto"/>
          <w:bottom w:val="single" w:sz="4" w:space="1" w:color="auto"/>
          <w:right w:val="single" w:sz="4" w:space="4" w:color="auto"/>
        </w:pBdr>
        <w:rPr>
          <w:b/>
        </w:rPr>
      </w:pPr>
      <w:r w:rsidRPr="00B160EF">
        <w:rPr>
          <w:b/>
        </w:rPr>
        <w:t>Pistes de réflexion :</w:t>
      </w:r>
    </w:p>
    <w:p w14:paraId="39B8F3BB" w14:textId="37268F7E" w:rsidR="004A25C2" w:rsidRPr="00B160EF" w:rsidRDefault="004A25C2" w:rsidP="008663B7">
      <w:pPr>
        <w:pBdr>
          <w:top w:val="single" w:sz="4" w:space="1" w:color="auto"/>
          <w:left w:val="single" w:sz="4" w:space="4" w:color="auto"/>
          <w:bottom w:val="single" w:sz="4" w:space="1" w:color="auto"/>
          <w:right w:val="single" w:sz="4" w:space="4" w:color="auto"/>
        </w:pBdr>
      </w:pPr>
      <w:r w:rsidRPr="00B160EF">
        <w:t>Sommes-nous en présence de psaumes de louange comme dans le psaume 148 ? Faire remarquer que dans l’un comme dans l’autre texte, il y a une progression : mettre l’accent sur le désespoir</w:t>
      </w:r>
      <w:r w:rsidR="00BC5F74" w:rsidRPr="00B160EF">
        <w:t xml:space="preserve">, la </w:t>
      </w:r>
      <w:r w:rsidR="00BB5F1E" w:rsidRPr="00B160EF">
        <w:t>peur ou l’angoisse</w:t>
      </w:r>
      <w:r w:rsidRPr="00B160EF">
        <w:t>, l’appel à l’aide, la prière d’action de grâce puis la prière de louange.</w:t>
      </w:r>
    </w:p>
    <w:p w14:paraId="076B261A" w14:textId="2E440AA0" w:rsidR="004A25C2" w:rsidRPr="00B160EF" w:rsidRDefault="00E730BB" w:rsidP="008663B7">
      <w:r w:rsidRPr="00B160EF">
        <w:rPr>
          <w:b/>
          <w:noProof/>
          <w:bdr w:val="single" w:sz="4" w:space="0" w:color="auto"/>
        </w:rPr>
        <w:drawing>
          <wp:anchor distT="0" distB="0" distL="114300" distR="114300" simplePos="0" relativeHeight="251664896" behindDoc="1" locked="0" layoutInCell="1" allowOverlap="1" wp14:anchorId="680C6158" wp14:editId="2A555C2D">
            <wp:simplePos x="0" y="0"/>
            <wp:positionH relativeFrom="column">
              <wp:posOffset>-49530</wp:posOffset>
            </wp:positionH>
            <wp:positionV relativeFrom="paragraph">
              <wp:posOffset>69215</wp:posOffset>
            </wp:positionV>
            <wp:extent cx="612140" cy="440055"/>
            <wp:effectExtent l="0" t="0" r="0" b="0"/>
            <wp:wrapTight wrapText="bothSides">
              <wp:wrapPolygon edited="0">
                <wp:start x="0" y="0"/>
                <wp:lineTo x="0" y="20571"/>
                <wp:lineTo x="20838" y="20571"/>
                <wp:lineTo x="20838" y="0"/>
                <wp:lineTo x="0" y="0"/>
              </wp:wrapPolygon>
            </wp:wrapTight>
            <wp:docPr id="8" name="Image 8"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140" cy="440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A16CC4" w14:textId="66C598AB" w:rsidR="004A3A91" w:rsidRPr="00B160EF" w:rsidRDefault="00FA2D33" w:rsidP="00E730BB">
      <w:pPr>
        <w:pBdr>
          <w:top w:val="single" w:sz="4" w:space="1" w:color="auto"/>
          <w:left w:val="single" w:sz="4" w:space="4" w:color="auto"/>
          <w:bottom w:val="single" w:sz="4" w:space="1" w:color="auto"/>
          <w:right w:val="single" w:sz="4" w:space="4" w:color="auto"/>
        </w:pBdr>
        <w:jc w:val="center"/>
        <w:rPr>
          <w:b/>
        </w:rPr>
      </w:pPr>
      <w:r w:rsidRPr="00B160EF">
        <w:rPr>
          <w:b/>
        </w:rPr>
        <w:t xml:space="preserve">Le </w:t>
      </w:r>
      <w:r w:rsidR="00FA717E" w:rsidRPr="00B160EF">
        <w:rPr>
          <w:b/>
        </w:rPr>
        <w:t>temps de l’activité créatrice</w:t>
      </w:r>
      <w:r w:rsidR="00D33D24">
        <w:rPr>
          <w:b/>
        </w:rPr>
        <w:t xml:space="preserve"> – Au choix</w:t>
      </w:r>
    </w:p>
    <w:p w14:paraId="39ABF3E9" w14:textId="457EC990" w:rsidR="00E730BB" w:rsidRDefault="00E730BB" w:rsidP="008663B7">
      <w:pPr>
        <w:pStyle w:val="Paragraphedeliste"/>
        <w:ind w:left="786"/>
        <w:rPr>
          <w:color w:val="1F497D" w:themeColor="text2"/>
        </w:rPr>
      </w:pPr>
    </w:p>
    <w:p w14:paraId="52BA2589" w14:textId="6BE45742" w:rsidR="00BE47EA" w:rsidRDefault="006C1F7D" w:rsidP="00BE47EA">
      <w:r w:rsidRPr="00B160EF">
        <w:t>P</w:t>
      </w:r>
      <w:r w:rsidR="00446D41" w:rsidRPr="00B160EF">
        <w:t xml:space="preserve">our permettre aux enfants </w:t>
      </w:r>
      <w:r w:rsidR="00D33D24">
        <w:t xml:space="preserve">de mieux connaître les psaumes, </w:t>
      </w:r>
      <w:r w:rsidR="00446D41" w:rsidRPr="00B160EF">
        <w:t>d’exprimer leur ressenti à la lecture ou l’écoute de ces psaumes</w:t>
      </w:r>
      <w:r w:rsidR="00D33D24">
        <w:t>,</w:t>
      </w:r>
      <w:r w:rsidR="00E92DFA" w:rsidRPr="00B160EF">
        <w:t xml:space="preserve"> plusieurs possibilités d’activités vous sont proposées.</w:t>
      </w:r>
    </w:p>
    <w:p w14:paraId="6CB5244E" w14:textId="77777777" w:rsidR="007C4B60" w:rsidRDefault="007C4B60" w:rsidP="00BE47EA">
      <w:pPr>
        <w:rPr>
          <w:b/>
          <w:bCs/>
        </w:rPr>
      </w:pPr>
    </w:p>
    <w:p w14:paraId="3B83C736" w14:textId="3D6F2A43" w:rsidR="00007A9E" w:rsidRDefault="00E7540A" w:rsidP="00BE47EA">
      <w:pPr>
        <w:rPr>
          <w:b/>
          <w:bCs/>
        </w:rPr>
      </w:pPr>
      <w:r>
        <w:rPr>
          <w:b/>
          <w:bCs/>
        </w:rPr>
        <w:t>J</w:t>
      </w:r>
      <w:r w:rsidR="00007A9E">
        <w:rPr>
          <w:b/>
          <w:bCs/>
        </w:rPr>
        <w:t>eu des sentiments 1</w:t>
      </w:r>
      <w:r w:rsidR="00007A9E" w:rsidRPr="00007A9E">
        <w:rPr>
          <w:b/>
          <w:bCs/>
          <w:vertAlign w:val="superscript"/>
        </w:rPr>
        <w:t>ère</w:t>
      </w:r>
      <w:r w:rsidR="00007A9E">
        <w:rPr>
          <w:b/>
          <w:bCs/>
        </w:rPr>
        <w:t xml:space="preserve"> </w:t>
      </w:r>
      <w:r w:rsidR="002F7AE0">
        <w:rPr>
          <w:b/>
          <w:bCs/>
        </w:rPr>
        <w:t xml:space="preserve">étape </w:t>
      </w:r>
      <w:r w:rsidR="002F7AE0" w:rsidRPr="002F7AE0">
        <w:t>(</w:t>
      </w:r>
      <w:r w:rsidR="002F7AE0">
        <w:t xml:space="preserve">Activité </w:t>
      </w:r>
      <w:r w:rsidR="002F7AE0" w:rsidRPr="002F7AE0">
        <w:t>collective ou individuelle)</w:t>
      </w:r>
    </w:p>
    <w:p w14:paraId="2C0E3349" w14:textId="20320F5B" w:rsidR="00BE47EA" w:rsidRDefault="00007A9E" w:rsidP="00BE47EA">
      <w:pPr>
        <w:rPr>
          <w:b/>
          <w:bCs/>
        </w:rPr>
      </w:pPr>
      <w:r>
        <w:rPr>
          <w:noProof/>
          <w:color w:val="222222"/>
          <w:sz w:val="20"/>
          <w:szCs w:val="20"/>
        </w:rPr>
        <w:drawing>
          <wp:anchor distT="0" distB="0" distL="114300" distR="114300" simplePos="0" relativeHeight="251658752" behindDoc="0" locked="0" layoutInCell="1" allowOverlap="1" wp14:anchorId="5CCA13BF" wp14:editId="6F94596B">
            <wp:simplePos x="0" y="0"/>
            <wp:positionH relativeFrom="column">
              <wp:posOffset>-347133</wp:posOffset>
            </wp:positionH>
            <wp:positionV relativeFrom="paragraph">
              <wp:posOffset>114935</wp:posOffset>
            </wp:positionV>
            <wp:extent cx="251460" cy="274320"/>
            <wp:effectExtent l="0" t="0" r="0" b="0"/>
            <wp:wrapSquare wrapText="bothSides"/>
            <wp:docPr id="15346544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 cy="274320"/>
                    </a:xfrm>
                    <a:prstGeom prst="rect">
                      <a:avLst/>
                    </a:prstGeom>
                    <a:noFill/>
                  </pic:spPr>
                </pic:pic>
              </a:graphicData>
            </a:graphic>
            <wp14:sizeRelH relativeFrom="page">
              <wp14:pctWidth>0</wp14:pctWidth>
            </wp14:sizeRelH>
            <wp14:sizeRelV relativeFrom="page">
              <wp14:pctHeight>0</wp14:pctHeight>
            </wp14:sizeRelV>
          </wp:anchor>
        </w:drawing>
      </w:r>
      <w:r w:rsidR="00BE47EA">
        <w:rPr>
          <w:b/>
          <w:bCs/>
        </w:rPr>
        <w:t xml:space="preserve">Activité collective </w:t>
      </w:r>
    </w:p>
    <w:p w14:paraId="7B57CF7B" w14:textId="47170B3E" w:rsidR="00007A9E" w:rsidRPr="00007A9E" w:rsidRDefault="00007A9E" w:rsidP="00BE47EA">
      <w:pPr>
        <w:rPr>
          <w:color w:val="1F497D" w:themeColor="text2"/>
        </w:rPr>
      </w:pPr>
      <w:r w:rsidRPr="00007A9E">
        <w:rPr>
          <w:color w:val="1F497D" w:themeColor="text2"/>
        </w:rPr>
        <w:t>Jeu des</w:t>
      </w:r>
      <w:r>
        <w:rPr>
          <w:color w:val="1F497D" w:themeColor="text2"/>
        </w:rPr>
        <w:t xml:space="preserve"> sentiments </w:t>
      </w:r>
      <w:r w:rsidR="0025215D">
        <w:rPr>
          <w:color w:val="1F497D" w:themeColor="text2"/>
        </w:rPr>
        <w:t>C</w:t>
      </w:r>
      <w:r>
        <w:rPr>
          <w:color w:val="1F497D" w:themeColor="text2"/>
        </w:rPr>
        <w:t xml:space="preserve">ollectif </w:t>
      </w:r>
    </w:p>
    <w:p w14:paraId="6760FB3F" w14:textId="135BE075" w:rsidR="00007A9E" w:rsidRDefault="00E92DFA" w:rsidP="008663B7">
      <w:r w:rsidRPr="00B160EF">
        <w:t xml:space="preserve">L’animateur prépare à l’avance </w:t>
      </w:r>
      <w:r w:rsidR="004B1529" w:rsidRPr="00B160EF">
        <w:t xml:space="preserve">une </w:t>
      </w:r>
      <w:r w:rsidR="00BE47EA">
        <w:t xml:space="preserve">grande </w:t>
      </w:r>
      <w:r w:rsidR="0025215D">
        <w:t xml:space="preserve">feuille </w:t>
      </w:r>
      <w:r w:rsidR="004B1529" w:rsidRPr="00B160EF">
        <w:t>de papier</w:t>
      </w:r>
      <w:r w:rsidR="00007A9E">
        <w:t xml:space="preserve">. </w:t>
      </w:r>
      <w:r w:rsidR="00007A9E">
        <w:br/>
        <w:t>C</w:t>
      </w:r>
      <w:r w:rsidR="00BE47EA">
        <w:t xml:space="preserve">oller </w:t>
      </w:r>
      <w:r w:rsidR="00007A9E">
        <w:t xml:space="preserve">au centre </w:t>
      </w:r>
      <w:r w:rsidR="0025215D">
        <w:t xml:space="preserve">de la feuille </w:t>
      </w:r>
      <w:r w:rsidR="00007A9E">
        <w:t xml:space="preserve">le </w:t>
      </w:r>
      <w:r w:rsidR="00007A9E" w:rsidRPr="00007A9E">
        <w:rPr>
          <w:color w:val="1F497D" w:themeColor="text2"/>
        </w:rPr>
        <w:t>psaume 21 ou 30</w:t>
      </w:r>
      <w:r w:rsidR="00007A9E">
        <w:t xml:space="preserve"> ou les deux </w:t>
      </w:r>
      <w:r w:rsidR="00B8181B">
        <w:t xml:space="preserve">psaumes </w:t>
      </w:r>
      <w:r w:rsidR="00007A9E">
        <w:t xml:space="preserve">agrandis. </w:t>
      </w:r>
    </w:p>
    <w:p w14:paraId="14E0398C" w14:textId="77777777" w:rsidR="00D33D24" w:rsidRDefault="00007A9E" w:rsidP="00BE47EA">
      <w:r>
        <w:t xml:space="preserve">Il colle </w:t>
      </w:r>
      <w:r w:rsidR="00D517EB" w:rsidRPr="00B160EF">
        <w:t>de manière espacé</w:t>
      </w:r>
      <w:r w:rsidR="00E477A5" w:rsidRPr="00B160EF">
        <w:t>e,</w:t>
      </w:r>
      <w:r w:rsidR="00D517EB" w:rsidRPr="00B160EF">
        <w:t xml:space="preserve"> les </w:t>
      </w:r>
      <w:r w:rsidR="003E7736">
        <w:t>étiquettes sentiments</w:t>
      </w:r>
      <w:r w:rsidR="002F7AE0">
        <w:t xml:space="preserve"> p1</w:t>
      </w:r>
      <w:r w:rsidR="003E7736">
        <w:t>.</w:t>
      </w:r>
      <w:r w:rsidR="00BE47EA">
        <w:rPr>
          <w:b/>
          <w:bCs/>
        </w:rPr>
        <w:br/>
      </w:r>
      <w:r w:rsidR="003948C0" w:rsidRPr="00B160EF">
        <w:t>L’animateur</w:t>
      </w:r>
      <w:r w:rsidR="007C2945" w:rsidRPr="00B160EF">
        <w:t xml:space="preserve"> présente </w:t>
      </w:r>
      <w:r>
        <w:t xml:space="preserve">l’activité. </w:t>
      </w:r>
      <w:r w:rsidR="007547C6" w:rsidRPr="00B160EF">
        <w:t xml:space="preserve">Les mots </w:t>
      </w:r>
      <w:r w:rsidR="00AC4C8C" w:rsidRPr="00B160EF">
        <w:t xml:space="preserve">affichés </w:t>
      </w:r>
      <w:r w:rsidR="00BE47EA">
        <w:t xml:space="preserve">expriment </w:t>
      </w:r>
      <w:r w:rsidR="00387BA9" w:rsidRPr="00B160EF">
        <w:t xml:space="preserve">des </w:t>
      </w:r>
      <w:r w:rsidR="00BE47EA">
        <w:t xml:space="preserve">sentiments, des </w:t>
      </w:r>
      <w:r w:rsidR="00387BA9" w:rsidRPr="00B160EF">
        <w:t>émotions</w:t>
      </w:r>
      <w:r w:rsidR="00BE47EA">
        <w:t> :</w:t>
      </w:r>
      <w:r w:rsidR="00AC4C8C" w:rsidRPr="00B160EF">
        <w:t xml:space="preserve"> </w:t>
      </w:r>
      <w:r w:rsidR="00387BA9" w:rsidRPr="00B160EF">
        <w:t>ce que l’on peut</w:t>
      </w:r>
      <w:r w:rsidR="005B3423" w:rsidRPr="00B160EF">
        <w:t xml:space="preserve"> </w:t>
      </w:r>
      <w:r w:rsidR="00387BA9" w:rsidRPr="00B160EF">
        <w:t>ressentir et vouloir exprimer par des phrases du psaume que l’on a entendu</w:t>
      </w:r>
      <w:r w:rsidR="00AC4C8C" w:rsidRPr="00B160EF">
        <w:t>es</w:t>
      </w:r>
      <w:r w:rsidR="00BE47EA">
        <w:t>.</w:t>
      </w:r>
      <w:r w:rsidR="00AC4C8C" w:rsidRPr="00B160EF">
        <w:t xml:space="preserve"> Puis il</w:t>
      </w:r>
      <w:r w:rsidR="003948C0" w:rsidRPr="00B160EF">
        <w:t xml:space="preserve"> invite les enfants, </w:t>
      </w:r>
      <w:r w:rsidR="006E479E" w:rsidRPr="00B160EF">
        <w:t>à tour de rôle</w:t>
      </w:r>
      <w:r w:rsidR="003948C0" w:rsidRPr="00B160EF">
        <w:t>, à</w:t>
      </w:r>
      <w:r w:rsidR="006E479E" w:rsidRPr="00B160EF">
        <w:t xml:space="preserve"> </w:t>
      </w:r>
      <w:r>
        <w:t xml:space="preserve">relier </w:t>
      </w:r>
      <w:r w:rsidR="00587BEC" w:rsidRPr="00B160EF">
        <w:t>un</w:t>
      </w:r>
      <w:r w:rsidR="00BE47EA">
        <w:t>e bande</w:t>
      </w:r>
      <w:r w:rsidR="00587BEC" w:rsidRPr="00B160EF">
        <w:t xml:space="preserve"> verset extrait</w:t>
      </w:r>
      <w:r w:rsidR="006E479E" w:rsidRPr="00B160EF">
        <w:t xml:space="preserve"> d</w:t>
      </w:r>
      <w:r w:rsidR="00AC4C8C" w:rsidRPr="00B160EF">
        <w:t>u</w:t>
      </w:r>
      <w:r w:rsidR="006E479E" w:rsidRPr="00B160EF">
        <w:t xml:space="preserve"> psaume</w:t>
      </w:r>
      <w:r>
        <w:t xml:space="preserve"> à un sentiment</w:t>
      </w:r>
      <w:r w:rsidR="003948C0" w:rsidRPr="00B160EF">
        <w:t>.</w:t>
      </w:r>
      <w:r w:rsidR="00E72861" w:rsidRPr="00B160EF">
        <w:t xml:space="preserve"> </w:t>
      </w:r>
      <w:r w:rsidR="006E479E" w:rsidRPr="00B160EF">
        <w:t xml:space="preserve">Ainsi ils </w:t>
      </w:r>
      <w:r w:rsidR="00335445" w:rsidRPr="00B160EF">
        <w:t>vont</w:t>
      </w:r>
      <w:r w:rsidR="00E72861" w:rsidRPr="00B160EF">
        <w:t xml:space="preserve"> peu à peu d</w:t>
      </w:r>
      <w:r w:rsidR="006E479E" w:rsidRPr="00B160EF">
        <w:t xml:space="preserve">écrypter le psaume et </w:t>
      </w:r>
      <w:r w:rsidR="00335445" w:rsidRPr="00B160EF">
        <w:t xml:space="preserve">mieux </w:t>
      </w:r>
      <w:r w:rsidR="006E479E" w:rsidRPr="00B160EF">
        <w:t>comprendre</w:t>
      </w:r>
      <w:r w:rsidR="007A7345" w:rsidRPr="00B160EF">
        <w:t xml:space="preserve"> </w:t>
      </w:r>
      <w:r w:rsidR="00335445" w:rsidRPr="00B160EF">
        <w:t xml:space="preserve">que les psaumes sont des prières qui parlent de notre vie, expriment </w:t>
      </w:r>
      <w:r w:rsidR="007A7345" w:rsidRPr="00B160EF">
        <w:t xml:space="preserve">des émotions qui </w:t>
      </w:r>
      <w:r w:rsidR="00335445" w:rsidRPr="00B160EF">
        <w:t xml:space="preserve">nous </w:t>
      </w:r>
      <w:r w:rsidR="007A7345" w:rsidRPr="00B160EF">
        <w:t>rejoignent</w:t>
      </w:r>
      <w:r w:rsidR="006E479E" w:rsidRPr="00B160EF">
        <w:t>.</w:t>
      </w:r>
    </w:p>
    <w:p w14:paraId="4BF5D4B1" w14:textId="043341C7" w:rsidR="00D33D24" w:rsidRDefault="00296A02" w:rsidP="00BE47EA">
      <w:pPr>
        <w:rPr>
          <w:color w:val="1F497D" w:themeColor="text2"/>
        </w:rPr>
      </w:pPr>
      <w:r>
        <w:rPr>
          <w:noProof/>
          <w:color w:val="222222"/>
          <w:sz w:val="20"/>
          <w:szCs w:val="20"/>
        </w:rPr>
        <w:drawing>
          <wp:anchor distT="0" distB="0" distL="114300" distR="114300" simplePos="0" relativeHeight="251666944" behindDoc="0" locked="0" layoutInCell="1" allowOverlap="1" wp14:anchorId="63A4F90E" wp14:editId="07EA9555">
            <wp:simplePos x="0" y="0"/>
            <wp:positionH relativeFrom="column">
              <wp:posOffset>-346710</wp:posOffset>
            </wp:positionH>
            <wp:positionV relativeFrom="paragraph">
              <wp:posOffset>93980</wp:posOffset>
            </wp:positionV>
            <wp:extent cx="251460" cy="274320"/>
            <wp:effectExtent l="0" t="0" r="0" b="0"/>
            <wp:wrapSquare wrapText="bothSides"/>
            <wp:docPr id="107932689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 cy="274320"/>
                    </a:xfrm>
                    <a:prstGeom prst="rect">
                      <a:avLst/>
                    </a:prstGeom>
                    <a:noFill/>
                  </pic:spPr>
                </pic:pic>
              </a:graphicData>
            </a:graphic>
            <wp14:sizeRelH relativeFrom="page">
              <wp14:pctWidth>0</wp14:pctWidth>
            </wp14:sizeRelH>
            <wp14:sizeRelV relativeFrom="page">
              <wp14:pctHeight>0</wp14:pctHeight>
            </wp14:sizeRelV>
          </wp:anchor>
        </w:drawing>
      </w:r>
      <w:r w:rsidR="00BE47EA">
        <w:rPr>
          <w:b/>
        </w:rPr>
        <w:t xml:space="preserve">Activité individuelle </w:t>
      </w:r>
      <w:r w:rsidR="00007A9E">
        <w:rPr>
          <w:b/>
        </w:rPr>
        <w:br/>
      </w:r>
      <w:r w:rsidR="003E7736">
        <w:rPr>
          <w:color w:val="1F497D" w:themeColor="text2"/>
        </w:rPr>
        <w:t>J</w:t>
      </w:r>
      <w:r w:rsidR="003E7736" w:rsidRPr="00BE47EA">
        <w:rPr>
          <w:color w:val="1F497D" w:themeColor="text2"/>
        </w:rPr>
        <w:t xml:space="preserve">eu des </w:t>
      </w:r>
      <w:r w:rsidR="003E7736">
        <w:rPr>
          <w:color w:val="1F497D" w:themeColor="text2"/>
        </w:rPr>
        <w:t>sentiments individuel</w:t>
      </w:r>
      <w:r w:rsidR="007C4B60">
        <w:rPr>
          <w:color w:val="1F497D" w:themeColor="text2"/>
        </w:rPr>
        <w:t xml:space="preserve"> </w:t>
      </w:r>
      <w:r w:rsidR="007C4B60">
        <w:t xml:space="preserve">dans </w:t>
      </w:r>
      <w:r w:rsidR="007C4B60" w:rsidRPr="007C4B60">
        <w:rPr>
          <w:color w:val="1F497D" w:themeColor="text2"/>
        </w:rPr>
        <w:t>Onglet Enfance\Annexes</w:t>
      </w:r>
    </w:p>
    <w:p w14:paraId="46FDB708" w14:textId="48359DDC" w:rsidR="00007A9E" w:rsidRDefault="00BE47EA" w:rsidP="00BE47EA">
      <w:r>
        <w:t>R</w:t>
      </w:r>
      <w:r w:rsidR="006C1F7D" w:rsidRPr="00B160EF">
        <w:t xml:space="preserve">emettre aux enfants la feuille </w:t>
      </w:r>
      <w:r w:rsidR="00C91207" w:rsidRPr="00B160EF">
        <w:t xml:space="preserve">soit du psaume 21 soit </w:t>
      </w:r>
      <w:r w:rsidR="006C16C4" w:rsidRPr="00B160EF">
        <w:t>du</w:t>
      </w:r>
      <w:r w:rsidR="00BA5F00">
        <w:t xml:space="preserve"> </w:t>
      </w:r>
      <w:r w:rsidR="00C91207" w:rsidRPr="00B160EF">
        <w:t xml:space="preserve">psaume </w:t>
      </w:r>
      <w:r w:rsidR="005C1063" w:rsidRPr="00B160EF">
        <w:t>30</w:t>
      </w:r>
      <w:r>
        <w:t xml:space="preserve"> ou les deux</w:t>
      </w:r>
      <w:r w:rsidR="005C1063" w:rsidRPr="00BE47EA">
        <w:rPr>
          <w:color w:val="1F497D" w:themeColor="text2"/>
        </w:rPr>
        <w:t>.</w:t>
      </w:r>
      <w:r w:rsidR="006C1F7D" w:rsidRPr="00B160EF">
        <w:t xml:space="preserve"> Les inviter à</w:t>
      </w:r>
      <w:r w:rsidR="003E02F4" w:rsidRPr="00B160EF">
        <w:t xml:space="preserve"> lire</w:t>
      </w:r>
      <w:r w:rsidR="00367F36" w:rsidRPr="00B160EF">
        <w:t xml:space="preserve"> </w:t>
      </w:r>
      <w:r w:rsidR="003E02F4" w:rsidRPr="00B160EF">
        <w:t>chaque verset du psaume</w:t>
      </w:r>
      <w:r w:rsidR="00BF1662" w:rsidRPr="00B160EF">
        <w:t xml:space="preserve"> et à le relier à l’émotion ressentie ou exprimée </w:t>
      </w:r>
      <w:r w:rsidR="00D040B0" w:rsidRPr="00B160EF">
        <w:t xml:space="preserve">par ces mots. </w:t>
      </w:r>
    </w:p>
    <w:p w14:paraId="60C3C46B" w14:textId="2D59F3D9" w:rsidR="000865C5" w:rsidRDefault="00D040B0" w:rsidP="00BE47EA">
      <w:r w:rsidRPr="00B160EF">
        <w:t>Il n’y a pas de réponse fausse, il</w:t>
      </w:r>
      <w:r w:rsidR="007020A3" w:rsidRPr="00B160EF">
        <w:t xml:space="preserve"> </w:t>
      </w:r>
      <w:r w:rsidRPr="00B160EF">
        <w:t xml:space="preserve">s’agit de permettre aux enfants d’intérioriser le psaume </w:t>
      </w:r>
      <w:r w:rsidR="007020A3" w:rsidRPr="00B160EF">
        <w:t xml:space="preserve">et de ressentir que ce psaume </w:t>
      </w:r>
      <w:r w:rsidR="00F763C9" w:rsidRPr="00B160EF">
        <w:t>parle de nous, de</w:t>
      </w:r>
      <w:r w:rsidR="00B87D2E" w:rsidRPr="00B160EF">
        <w:t xml:space="preserve"> ce que nous avons dans le cœur.</w:t>
      </w:r>
    </w:p>
    <w:p w14:paraId="6D87A7E7" w14:textId="28D5B578" w:rsidR="00D33D24" w:rsidRDefault="00D33D24" w:rsidP="00D33D24">
      <w:pPr>
        <w:pStyle w:val="NormalWeb"/>
      </w:pPr>
      <w:r>
        <w:rPr>
          <w:noProof/>
          <w:color w:val="222222"/>
          <w:sz w:val="20"/>
          <w:szCs w:val="20"/>
        </w:rPr>
        <w:drawing>
          <wp:anchor distT="0" distB="0" distL="114300" distR="114300" simplePos="0" relativeHeight="251661824" behindDoc="0" locked="0" layoutInCell="1" allowOverlap="1" wp14:anchorId="780C89C2" wp14:editId="454AD714">
            <wp:simplePos x="0" y="0"/>
            <wp:positionH relativeFrom="column">
              <wp:posOffset>-347134</wp:posOffset>
            </wp:positionH>
            <wp:positionV relativeFrom="paragraph">
              <wp:posOffset>91440</wp:posOffset>
            </wp:positionV>
            <wp:extent cx="251460" cy="274320"/>
            <wp:effectExtent l="0" t="0" r="0" b="0"/>
            <wp:wrapSquare wrapText="bothSides"/>
            <wp:docPr id="194543816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 cy="274320"/>
                    </a:xfrm>
                    <a:prstGeom prst="rect">
                      <a:avLst/>
                    </a:prstGeom>
                    <a:noFill/>
                  </pic:spPr>
                </pic:pic>
              </a:graphicData>
            </a:graphic>
            <wp14:sizeRelH relativeFrom="page">
              <wp14:pctWidth>0</wp14:pctWidth>
            </wp14:sizeRelH>
            <wp14:sizeRelV relativeFrom="page">
              <wp14:pctHeight>0</wp14:pctHeight>
            </wp14:sizeRelV>
          </wp:anchor>
        </w:drawing>
      </w:r>
      <w:r>
        <w:rPr>
          <w:b/>
          <w:bCs/>
          <w:noProof/>
        </w:rPr>
        <w:drawing>
          <wp:anchor distT="0" distB="0" distL="114300" distR="114300" simplePos="0" relativeHeight="251659776" behindDoc="0" locked="0" layoutInCell="1" allowOverlap="1" wp14:anchorId="09843513" wp14:editId="17B1890F">
            <wp:simplePos x="0" y="0"/>
            <wp:positionH relativeFrom="column">
              <wp:posOffset>3810</wp:posOffset>
            </wp:positionH>
            <wp:positionV relativeFrom="paragraph">
              <wp:posOffset>167429</wp:posOffset>
            </wp:positionV>
            <wp:extent cx="776605" cy="499110"/>
            <wp:effectExtent l="0" t="0" r="0" b="0"/>
            <wp:wrapSquare wrapText="bothSides"/>
            <wp:docPr id="704800887" name="Image 1" descr="Une image contenant dessin humoristique, Dessin animé, illustration,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800887" name="Image 1" descr="Une image contenant dessin humoristique, Dessin animé, illustration, clipart&#10;&#10;Description générée automatiquemen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76605" cy="499110"/>
                    </a:xfrm>
                    <a:prstGeom prst="rect">
                      <a:avLst/>
                    </a:prstGeom>
                  </pic:spPr>
                </pic:pic>
              </a:graphicData>
            </a:graphic>
            <wp14:sizeRelH relativeFrom="page">
              <wp14:pctWidth>0</wp14:pctWidth>
            </wp14:sizeRelH>
            <wp14:sizeRelV relativeFrom="page">
              <wp14:pctHeight>0</wp14:pctHeight>
            </wp14:sizeRelV>
          </wp:anchor>
        </w:drawing>
      </w:r>
      <w:r>
        <w:rPr>
          <w:rStyle w:val="lev"/>
        </w:rPr>
        <w:t xml:space="preserve">Fresque des psaumes </w:t>
      </w:r>
      <w:r>
        <w:t>- Associer un dessin de la fresque à un verset de psaume</w:t>
      </w:r>
      <w:r w:rsidR="007C4B60">
        <w:t>.</w:t>
      </w:r>
      <w:r>
        <w:t> </w:t>
      </w:r>
      <w:r>
        <w:rPr>
          <w:b/>
          <w:bCs/>
        </w:rPr>
        <w:br/>
      </w:r>
      <w:r w:rsidRPr="00D33D24">
        <w:rPr>
          <w:color w:val="1F497D" w:themeColor="text2"/>
        </w:rPr>
        <w:t>Fresque des psaumes</w:t>
      </w:r>
      <w:r>
        <w:t> </w:t>
      </w:r>
      <w:r w:rsidR="007C4B60">
        <w:t xml:space="preserve">dans </w:t>
      </w:r>
      <w:r w:rsidR="007C4B60" w:rsidRPr="007C4B60">
        <w:rPr>
          <w:color w:val="1F497D" w:themeColor="text2"/>
        </w:rPr>
        <w:t>Onglet Enfance\Annexes</w:t>
      </w:r>
    </w:p>
    <w:p w14:paraId="06896162" w14:textId="088B9BA7" w:rsidR="00E730BB" w:rsidRPr="00B160EF" w:rsidRDefault="00BE47EA" w:rsidP="00D33D24">
      <w:pPr>
        <w:pStyle w:val="NormalWeb"/>
      </w:pPr>
      <w:r w:rsidRPr="00BE47EA">
        <w:rPr>
          <w:b/>
          <w:bCs/>
        </w:rPr>
        <w:t xml:space="preserve">Décoration du psautier individuel </w:t>
      </w:r>
      <w:r w:rsidR="00D33D24">
        <w:rPr>
          <w:b/>
          <w:bCs/>
        </w:rPr>
        <w:br/>
      </w:r>
      <w:r>
        <w:t>L</w:t>
      </w:r>
      <w:r w:rsidR="009D191D" w:rsidRPr="00B160EF">
        <w:t>es enfants surlignent et illustrent les phrases qui les</w:t>
      </w:r>
      <w:r w:rsidR="007A7345" w:rsidRPr="00B160EF">
        <w:t xml:space="preserve"> touchent dans les psaumes 21-</w:t>
      </w:r>
      <w:r w:rsidR="009D191D" w:rsidRPr="00B160EF">
        <w:t xml:space="preserve"> 30.</w:t>
      </w:r>
    </w:p>
    <w:p w14:paraId="669A8698" w14:textId="69F1F083" w:rsidR="002C2342" w:rsidRPr="00E730BB" w:rsidRDefault="006C16C4" w:rsidP="00E730BB">
      <w:pPr>
        <w:pBdr>
          <w:top w:val="single" w:sz="4" w:space="1" w:color="auto"/>
          <w:left w:val="single" w:sz="4" w:space="4" w:color="auto"/>
          <w:bottom w:val="single" w:sz="4" w:space="1" w:color="auto"/>
          <w:right w:val="single" w:sz="4" w:space="4" w:color="auto"/>
        </w:pBdr>
        <w:jc w:val="center"/>
        <w:rPr>
          <w:b/>
          <w:snapToGrid w:val="0"/>
        </w:rPr>
      </w:pPr>
      <w:r w:rsidRPr="00E730BB">
        <w:rPr>
          <w:b/>
          <w:snapToGrid w:val="0"/>
        </w:rPr>
        <w:t>R</w:t>
      </w:r>
      <w:r w:rsidR="002C2342" w:rsidRPr="00E730BB">
        <w:rPr>
          <w:b/>
          <w:snapToGrid w:val="0"/>
        </w:rPr>
        <w:t>écit</w:t>
      </w:r>
      <w:r w:rsidRPr="00E730BB">
        <w:rPr>
          <w:b/>
          <w:snapToGrid w:val="0"/>
        </w:rPr>
        <w:t>s</w:t>
      </w:r>
      <w:r w:rsidR="002C2342" w:rsidRPr="00E730BB">
        <w:rPr>
          <w:b/>
          <w:snapToGrid w:val="0"/>
        </w:rPr>
        <w:t xml:space="preserve"> : </w:t>
      </w:r>
      <w:r w:rsidRPr="00E730BB">
        <w:rPr>
          <w:b/>
          <w:snapToGrid w:val="0"/>
        </w:rPr>
        <w:t>Psaumes 115 (116) et 135 (136)</w:t>
      </w:r>
    </w:p>
    <w:p w14:paraId="3012B81E" w14:textId="351516FC" w:rsidR="00BA5F00" w:rsidRDefault="00296A02" w:rsidP="008663B7">
      <w:pPr>
        <w:ind w:left="360"/>
        <w:rPr>
          <w:snapToGrid w:val="0"/>
          <w:color w:val="002060"/>
        </w:rPr>
      </w:pPr>
      <w:r>
        <w:rPr>
          <w:noProof/>
          <w:color w:val="222222"/>
          <w:sz w:val="20"/>
          <w:szCs w:val="20"/>
        </w:rPr>
        <w:drawing>
          <wp:anchor distT="0" distB="0" distL="114300" distR="114300" simplePos="0" relativeHeight="251655680" behindDoc="0" locked="0" layoutInCell="1" allowOverlap="1" wp14:anchorId="6A559EDC" wp14:editId="63F31104">
            <wp:simplePos x="0" y="0"/>
            <wp:positionH relativeFrom="column">
              <wp:posOffset>-372745</wp:posOffset>
            </wp:positionH>
            <wp:positionV relativeFrom="paragraph">
              <wp:posOffset>140335</wp:posOffset>
            </wp:positionV>
            <wp:extent cx="251460" cy="274320"/>
            <wp:effectExtent l="0" t="0" r="0" b="0"/>
            <wp:wrapSquare wrapText="bothSides"/>
            <wp:docPr id="182252330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 cy="274320"/>
                    </a:xfrm>
                    <a:prstGeom prst="rect">
                      <a:avLst/>
                    </a:prstGeom>
                    <a:noFill/>
                  </pic:spPr>
                </pic:pic>
              </a:graphicData>
            </a:graphic>
            <wp14:sizeRelH relativeFrom="page">
              <wp14:pctWidth>0</wp14:pctWidth>
            </wp14:sizeRelH>
            <wp14:sizeRelV relativeFrom="page">
              <wp14:pctHeight>0</wp14:pctHeight>
            </wp14:sizeRelV>
          </wp:anchor>
        </w:drawing>
      </w:r>
    </w:p>
    <w:p w14:paraId="512A5F8B" w14:textId="162C7EBF" w:rsidR="002C2342" w:rsidRPr="00B160EF" w:rsidRDefault="0038340F" w:rsidP="003E7736">
      <w:pPr>
        <w:rPr>
          <w:snapToGrid w:val="0"/>
          <w:color w:val="002060"/>
        </w:rPr>
      </w:pPr>
      <w:r w:rsidRPr="00B160EF">
        <w:rPr>
          <w:snapToGrid w:val="0"/>
          <w:color w:val="002060"/>
        </w:rPr>
        <w:t>Psau</w:t>
      </w:r>
      <w:r w:rsidR="006057E4" w:rsidRPr="00B160EF">
        <w:rPr>
          <w:snapToGrid w:val="0"/>
          <w:color w:val="002060"/>
        </w:rPr>
        <w:t>me 115 et 135 chantés</w:t>
      </w:r>
    </w:p>
    <w:p w14:paraId="7EC2CCE8" w14:textId="02D54297" w:rsidR="006057E4" w:rsidRPr="00B160EF" w:rsidRDefault="006057E4" w:rsidP="003E7736">
      <w:pPr>
        <w:rPr>
          <w:snapToGrid w:val="0"/>
          <w:color w:val="002060"/>
        </w:rPr>
      </w:pPr>
      <w:r w:rsidRPr="00B160EF">
        <w:rPr>
          <w:snapToGrid w:val="0"/>
          <w:color w:val="002060"/>
        </w:rPr>
        <w:t xml:space="preserve">Psautier </w:t>
      </w:r>
      <w:r w:rsidR="003E7736">
        <w:rPr>
          <w:snapToGrid w:val="0"/>
          <w:color w:val="002060"/>
        </w:rPr>
        <w:t>J</w:t>
      </w:r>
      <w:r w:rsidR="002F5D29">
        <w:rPr>
          <w:snapToGrid w:val="0"/>
          <w:color w:val="002060"/>
        </w:rPr>
        <w:t>eunes</w:t>
      </w:r>
    </w:p>
    <w:p w14:paraId="109C906C" w14:textId="46BEA7BE" w:rsidR="0038340F" w:rsidRPr="003E7736" w:rsidRDefault="00DD7B11" w:rsidP="003E7736">
      <w:pPr>
        <w:rPr>
          <w:snapToGrid w:val="0"/>
        </w:rPr>
      </w:pPr>
      <w:r w:rsidRPr="003E7736">
        <w:rPr>
          <w:snapToGrid w:val="0"/>
        </w:rPr>
        <w:t xml:space="preserve">Ecoute des psaumes 115 </w:t>
      </w:r>
      <w:r w:rsidR="007C4B60">
        <w:rPr>
          <w:snapToGrid w:val="0"/>
        </w:rPr>
        <w:t xml:space="preserve">La coupe de bénédiction </w:t>
      </w:r>
      <w:r w:rsidR="000E23D6" w:rsidRPr="003E7736">
        <w:rPr>
          <w:snapToGrid w:val="0"/>
        </w:rPr>
        <w:t xml:space="preserve">et 135 </w:t>
      </w:r>
      <w:r w:rsidR="007C4B60">
        <w:rPr>
          <w:snapToGrid w:val="0"/>
        </w:rPr>
        <w:t xml:space="preserve">Eternel est son amour </w:t>
      </w:r>
      <w:r w:rsidR="000E23D6" w:rsidRPr="003E7736">
        <w:rPr>
          <w:snapToGrid w:val="0"/>
        </w:rPr>
        <w:t xml:space="preserve">chantés </w:t>
      </w:r>
      <w:r w:rsidR="00B8181B">
        <w:rPr>
          <w:snapToGrid w:val="0"/>
        </w:rPr>
        <w:br/>
      </w:r>
      <w:r w:rsidR="000E23D6" w:rsidRPr="003E7736">
        <w:rPr>
          <w:snapToGrid w:val="0"/>
        </w:rPr>
        <w:t>ou lecture de</w:t>
      </w:r>
      <w:r w:rsidR="00F905CD" w:rsidRPr="003E7736">
        <w:rPr>
          <w:snapToGrid w:val="0"/>
        </w:rPr>
        <w:t xml:space="preserve"> ces psaumes dans le psautier</w:t>
      </w:r>
      <w:r w:rsidR="003E7736">
        <w:rPr>
          <w:snapToGrid w:val="0"/>
        </w:rPr>
        <w:t xml:space="preserve"> Jeunes</w:t>
      </w:r>
      <w:r w:rsidR="007C4B60">
        <w:rPr>
          <w:snapToGrid w:val="0"/>
        </w:rPr>
        <w:t xml:space="preserve"> p 4 et 7</w:t>
      </w:r>
      <w:r w:rsidR="0038340F" w:rsidRPr="003E7736">
        <w:rPr>
          <w:snapToGrid w:val="0"/>
        </w:rPr>
        <w:t>.</w:t>
      </w:r>
    </w:p>
    <w:p w14:paraId="581EB299" w14:textId="3976A850" w:rsidR="002C2342" w:rsidRPr="00B160EF" w:rsidRDefault="006057E4" w:rsidP="003E7736">
      <w:pPr>
        <w:rPr>
          <w:b/>
          <w:snapToGrid w:val="0"/>
          <w:color w:val="E36C0A" w:themeColor="accent6" w:themeShade="BF"/>
        </w:rPr>
      </w:pPr>
      <w:r w:rsidRPr="00B160EF">
        <w:rPr>
          <w:snapToGrid w:val="0"/>
        </w:rPr>
        <w:t xml:space="preserve">L’animateur </w:t>
      </w:r>
      <w:r w:rsidR="000039C4" w:rsidRPr="00B160EF">
        <w:rPr>
          <w:snapToGrid w:val="0"/>
        </w:rPr>
        <w:t>présente</w:t>
      </w:r>
      <w:r w:rsidRPr="00B160EF">
        <w:rPr>
          <w:snapToGrid w:val="0"/>
        </w:rPr>
        <w:t xml:space="preserve"> aux enfants </w:t>
      </w:r>
      <w:r w:rsidR="000039C4" w:rsidRPr="00B160EF">
        <w:rPr>
          <w:snapToGrid w:val="0"/>
        </w:rPr>
        <w:t xml:space="preserve">le contexte liturgique avant </w:t>
      </w:r>
      <w:r w:rsidR="008D0CC5" w:rsidRPr="00B160EF">
        <w:rPr>
          <w:snapToGrid w:val="0"/>
        </w:rPr>
        <w:t>l’écoute :</w:t>
      </w:r>
      <w:r w:rsidR="000039C4" w:rsidRPr="00B160EF">
        <w:rPr>
          <w:snapToGrid w:val="0"/>
        </w:rPr>
        <w:t xml:space="preserve"> </w:t>
      </w:r>
      <w:r w:rsidR="002C2342" w:rsidRPr="00B160EF">
        <w:rPr>
          <w:snapToGrid w:val="0"/>
        </w:rPr>
        <w:t>Ces psaumes sont utilisés dans la liturgie du Jeudi Saint (Ps</w:t>
      </w:r>
      <w:r w:rsidR="007C4B60">
        <w:rPr>
          <w:snapToGrid w:val="0"/>
        </w:rPr>
        <w:t xml:space="preserve">aume </w:t>
      </w:r>
      <w:r w:rsidR="002C2342" w:rsidRPr="00B160EF">
        <w:rPr>
          <w:snapToGrid w:val="0"/>
        </w:rPr>
        <w:t>115) et de la Veillée (ou Vigile Pascale) (Psaume135).</w:t>
      </w:r>
    </w:p>
    <w:p w14:paraId="49CC9783" w14:textId="0F5A5668" w:rsidR="003F1426" w:rsidRPr="00B160EF" w:rsidRDefault="002C2342" w:rsidP="003E7736">
      <w:pPr>
        <w:rPr>
          <w:snapToGrid w:val="0"/>
        </w:rPr>
      </w:pPr>
      <w:r w:rsidRPr="003E7736">
        <w:rPr>
          <w:snapToGrid w:val="0"/>
        </w:rPr>
        <w:t>Les enfants sont invités</w:t>
      </w:r>
      <w:r w:rsidR="00585C41" w:rsidRPr="003E7736">
        <w:rPr>
          <w:snapToGrid w:val="0"/>
        </w:rPr>
        <w:t xml:space="preserve"> ensuite </w:t>
      </w:r>
      <w:r w:rsidRPr="003E7736">
        <w:rPr>
          <w:snapToGrid w:val="0"/>
        </w:rPr>
        <w:t>à donner leurs impressions</w:t>
      </w:r>
      <w:r w:rsidR="00BD2312" w:rsidRPr="003E7736">
        <w:rPr>
          <w:snapToGrid w:val="0"/>
        </w:rPr>
        <w:t>, ce qu’ils ont retenu, ce qui les a</w:t>
      </w:r>
      <w:r w:rsidR="0025215D">
        <w:rPr>
          <w:snapToGrid w:val="0"/>
        </w:rPr>
        <w:t xml:space="preserve"> </w:t>
      </w:r>
      <w:r w:rsidR="00926035" w:rsidRPr="00B160EF">
        <w:rPr>
          <w:snapToGrid w:val="0"/>
        </w:rPr>
        <w:t xml:space="preserve">marqués. </w:t>
      </w:r>
      <w:r w:rsidR="00E7540A">
        <w:rPr>
          <w:snapToGrid w:val="0"/>
        </w:rPr>
        <w:br/>
      </w:r>
      <w:r w:rsidR="00926035" w:rsidRPr="00B160EF">
        <w:rPr>
          <w:snapToGrid w:val="0"/>
        </w:rPr>
        <w:t xml:space="preserve">Puis </w:t>
      </w:r>
      <w:r w:rsidR="00E7540A">
        <w:rPr>
          <w:snapToGrid w:val="0"/>
        </w:rPr>
        <w:t xml:space="preserve">ils </w:t>
      </w:r>
      <w:r w:rsidR="0051001C" w:rsidRPr="00B160EF">
        <w:rPr>
          <w:snapToGrid w:val="0"/>
        </w:rPr>
        <w:t>relisent les psaume</w:t>
      </w:r>
      <w:r w:rsidR="00C37AE5" w:rsidRPr="00B160EF">
        <w:rPr>
          <w:snapToGrid w:val="0"/>
        </w:rPr>
        <w:t>s</w:t>
      </w:r>
      <w:r w:rsidR="00E7540A" w:rsidRPr="00E7540A">
        <w:rPr>
          <w:snapToGrid w:val="0"/>
        </w:rPr>
        <w:t xml:space="preserve"> </w:t>
      </w:r>
      <w:r w:rsidR="00E7540A">
        <w:rPr>
          <w:snapToGrid w:val="0"/>
        </w:rPr>
        <w:t xml:space="preserve">dans </w:t>
      </w:r>
      <w:r w:rsidR="00E7540A" w:rsidRPr="00B160EF">
        <w:rPr>
          <w:snapToGrid w:val="0"/>
        </w:rPr>
        <w:t>leur psautier</w:t>
      </w:r>
      <w:r w:rsidR="00E7540A">
        <w:rPr>
          <w:snapToGrid w:val="0"/>
        </w:rPr>
        <w:t xml:space="preserve"> (Version simplifiée)</w:t>
      </w:r>
      <w:r w:rsidR="00C37AE5" w:rsidRPr="00B160EF">
        <w:rPr>
          <w:snapToGrid w:val="0"/>
        </w:rPr>
        <w:t xml:space="preserve">. Ils peuvent souligner ce qui les marque, les versets qu’ils aiment… </w:t>
      </w:r>
      <w:r w:rsidR="0072707B" w:rsidRPr="00B160EF">
        <w:rPr>
          <w:snapToGrid w:val="0"/>
        </w:rPr>
        <w:t>leur demander</w:t>
      </w:r>
      <w:r w:rsidRPr="00B160EF">
        <w:rPr>
          <w:snapToGrid w:val="0"/>
        </w:rPr>
        <w:t xml:space="preserve"> à quels événements</w:t>
      </w:r>
      <w:r w:rsidR="0097013D" w:rsidRPr="00B160EF">
        <w:rPr>
          <w:snapToGrid w:val="0"/>
        </w:rPr>
        <w:t xml:space="preserve"> bibliques</w:t>
      </w:r>
      <w:r w:rsidR="004D508E" w:rsidRPr="00B160EF">
        <w:rPr>
          <w:snapToGrid w:val="0"/>
        </w:rPr>
        <w:t>,</w:t>
      </w:r>
      <w:r w:rsidR="0097013D" w:rsidRPr="00B160EF">
        <w:rPr>
          <w:snapToGrid w:val="0"/>
        </w:rPr>
        <w:t xml:space="preserve"> de la vie de Jésus</w:t>
      </w:r>
      <w:r w:rsidR="004D508E" w:rsidRPr="00B160EF">
        <w:rPr>
          <w:snapToGrid w:val="0"/>
        </w:rPr>
        <w:t xml:space="preserve"> ou de leur vie</w:t>
      </w:r>
      <w:r w:rsidR="0097013D" w:rsidRPr="00B160EF">
        <w:rPr>
          <w:snapToGrid w:val="0"/>
        </w:rPr>
        <w:t xml:space="preserve"> cela peut leur faire penser</w:t>
      </w:r>
      <w:r w:rsidR="00F17609" w:rsidRPr="00B160EF">
        <w:rPr>
          <w:snapToGrid w:val="0"/>
        </w:rPr>
        <w:t>.</w:t>
      </w:r>
    </w:p>
    <w:p w14:paraId="2CB66B81" w14:textId="4794CD71" w:rsidR="002C2342" w:rsidRPr="00B160EF" w:rsidRDefault="003F1426" w:rsidP="00296A02">
      <w:pPr>
        <w:pBdr>
          <w:top w:val="single" w:sz="4" w:space="1" w:color="auto"/>
          <w:left w:val="single" w:sz="4" w:space="4" w:color="auto"/>
          <w:bottom w:val="single" w:sz="4" w:space="1" w:color="auto"/>
          <w:right w:val="single" w:sz="4" w:space="4" w:color="auto"/>
        </w:pBdr>
        <w:rPr>
          <w:snapToGrid w:val="0"/>
        </w:rPr>
      </w:pPr>
      <w:r w:rsidRPr="00296A02">
        <w:rPr>
          <w:b/>
          <w:bCs/>
          <w:snapToGrid w:val="0"/>
        </w:rPr>
        <w:t>R</w:t>
      </w:r>
      <w:r w:rsidR="00F17609" w:rsidRPr="00296A02">
        <w:rPr>
          <w:b/>
          <w:bCs/>
          <w:snapToGrid w:val="0"/>
        </w:rPr>
        <w:t xml:space="preserve">epères </w:t>
      </w:r>
      <w:r w:rsidR="006C16C4" w:rsidRPr="00296A02">
        <w:rPr>
          <w:b/>
          <w:bCs/>
          <w:snapToGrid w:val="0"/>
        </w:rPr>
        <w:t xml:space="preserve">pour </w:t>
      </w:r>
      <w:r w:rsidR="00F17609" w:rsidRPr="00296A02">
        <w:rPr>
          <w:b/>
          <w:bCs/>
          <w:snapToGrid w:val="0"/>
        </w:rPr>
        <w:t>animateur</w:t>
      </w:r>
      <w:r w:rsidR="00296A02">
        <w:rPr>
          <w:snapToGrid w:val="0"/>
        </w:rPr>
        <w:br/>
        <w:t>D</w:t>
      </w:r>
      <w:r w:rsidR="00F17609" w:rsidRPr="00B160EF">
        <w:rPr>
          <w:snapToGrid w:val="0"/>
        </w:rPr>
        <w:t xml:space="preserve">ans le psaume </w:t>
      </w:r>
      <w:r w:rsidR="00F60935" w:rsidRPr="00B160EF">
        <w:rPr>
          <w:snapToGrid w:val="0"/>
        </w:rPr>
        <w:t>135, il</w:t>
      </w:r>
      <w:r w:rsidR="00F17609" w:rsidRPr="00B160EF">
        <w:rPr>
          <w:snapToGrid w:val="0"/>
        </w:rPr>
        <w:t xml:space="preserve"> est</w:t>
      </w:r>
      <w:r w:rsidR="002C2342" w:rsidRPr="00B160EF">
        <w:rPr>
          <w:snapToGrid w:val="0"/>
        </w:rPr>
        <w:t xml:space="preserve"> fait allusion </w:t>
      </w:r>
      <w:r w:rsidR="00832C3A" w:rsidRPr="00B160EF">
        <w:rPr>
          <w:snapToGrid w:val="0"/>
        </w:rPr>
        <w:t xml:space="preserve">à la </w:t>
      </w:r>
      <w:r w:rsidR="0012085D" w:rsidRPr="00B160EF">
        <w:rPr>
          <w:snapToGrid w:val="0"/>
        </w:rPr>
        <w:t>création, l</w:t>
      </w:r>
      <w:r w:rsidR="00832C3A" w:rsidRPr="00B160EF">
        <w:rPr>
          <w:snapToGrid w:val="0"/>
        </w:rPr>
        <w:t>’</w:t>
      </w:r>
      <w:r w:rsidR="002C2342" w:rsidRPr="00B160EF">
        <w:rPr>
          <w:snapToGrid w:val="0"/>
        </w:rPr>
        <w:t xml:space="preserve">exode, </w:t>
      </w:r>
      <w:r w:rsidR="00832C3A" w:rsidRPr="00B160EF">
        <w:rPr>
          <w:snapToGrid w:val="0"/>
        </w:rPr>
        <w:t xml:space="preserve">le </w:t>
      </w:r>
      <w:r w:rsidR="002C2342" w:rsidRPr="00B160EF">
        <w:rPr>
          <w:snapToGrid w:val="0"/>
        </w:rPr>
        <w:t xml:space="preserve">passage de la mer Rouge, et </w:t>
      </w:r>
      <w:r w:rsidR="00832C3A" w:rsidRPr="00B160EF">
        <w:rPr>
          <w:snapToGrid w:val="0"/>
        </w:rPr>
        <w:t xml:space="preserve">à </w:t>
      </w:r>
      <w:r w:rsidR="002C2342" w:rsidRPr="00B160EF">
        <w:rPr>
          <w:snapToGrid w:val="0"/>
        </w:rPr>
        <w:t>nous aujourd’hui.</w:t>
      </w:r>
      <w:r w:rsidR="007B72D2" w:rsidRPr="00B160EF">
        <w:rPr>
          <w:snapToGrid w:val="0"/>
        </w:rPr>
        <w:t xml:space="preserve"> </w:t>
      </w:r>
      <w:r w:rsidR="003E7736">
        <w:rPr>
          <w:snapToGrid w:val="0"/>
        </w:rPr>
        <w:br/>
      </w:r>
      <w:r w:rsidR="007B72D2" w:rsidRPr="00B160EF">
        <w:rPr>
          <w:snapToGrid w:val="0"/>
        </w:rPr>
        <w:t>Dans le psaume 115</w:t>
      </w:r>
      <w:r w:rsidR="00F80856" w:rsidRPr="00B160EF">
        <w:rPr>
          <w:snapToGrid w:val="0"/>
        </w:rPr>
        <w:t xml:space="preserve">, c’est </w:t>
      </w:r>
      <w:r w:rsidR="003D46C4" w:rsidRPr="00B160EF">
        <w:rPr>
          <w:snapToGrid w:val="0"/>
        </w:rPr>
        <w:t>nous qui parlons, c’est de</w:t>
      </w:r>
      <w:r w:rsidR="00086A86" w:rsidRPr="00B160EF">
        <w:rPr>
          <w:snapToGrid w:val="0"/>
        </w:rPr>
        <w:t xml:space="preserve"> notre vie </w:t>
      </w:r>
      <w:r w:rsidR="003D46C4" w:rsidRPr="00B160EF">
        <w:rPr>
          <w:snapToGrid w:val="0"/>
        </w:rPr>
        <w:t>qu’il parle. La coupe</w:t>
      </w:r>
      <w:r w:rsidR="004C296F" w:rsidRPr="00B160EF">
        <w:rPr>
          <w:snapToGrid w:val="0"/>
        </w:rPr>
        <w:t>,</w:t>
      </w:r>
      <w:r w:rsidR="003D46C4" w:rsidRPr="00B160EF">
        <w:rPr>
          <w:snapToGrid w:val="0"/>
        </w:rPr>
        <w:t xml:space="preserve"> l’action de grâce peut leur faire penser à la messe, </w:t>
      </w:r>
      <w:r w:rsidR="004C296F" w:rsidRPr="00B160EF">
        <w:rPr>
          <w:snapToGrid w:val="0"/>
        </w:rPr>
        <w:t>aux paroles</w:t>
      </w:r>
      <w:r w:rsidR="003D46C4" w:rsidRPr="00B160EF">
        <w:rPr>
          <w:snapToGrid w:val="0"/>
        </w:rPr>
        <w:t xml:space="preserve"> de Jésus </w:t>
      </w:r>
    </w:p>
    <w:p w14:paraId="017D677A" w14:textId="77777777" w:rsidR="002C2342" w:rsidRPr="00B160EF" w:rsidRDefault="002C2342" w:rsidP="008663B7"/>
    <w:p w14:paraId="2563A40A" w14:textId="2CC272CE" w:rsidR="00667F72" w:rsidRPr="00E730BB" w:rsidRDefault="006C16C4" w:rsidP="00E730BB">
      <w:pPr>
        <w:pBdr>
          <w:top w:val="single" w:sz="4" w:space="1" w:color="auto"/>
          <w:left w:val="single" w:sz="4" w:space="4" w:color="auto"/>
          <w:bottom w:val="single" w:sz="4" w:space="1" w:color="auto"/>
          <w:right w:val="single" w:sz="4" w:space="4" w:color="auto"/>
        </w:pBdr>
        <w:jc w:val="center"/>
        <w:rPr>
          <w:b/>
        </w:rPr>
      </w:pPr>
      <w:r w:rsidRPr="00E730BB">
        <w:rPr>
          <w:b/>
        </w:rPr>
        <w:t xml:space="preserve"> </w:t>
      </w:r>
      <w:r w:rsidR="0094747F" w:rsidRPr="00E730BB">
        <w:rPr>
          <w:b/>
        </w:rPr>
        <w:t>J</w:t>
      </w:r>
      <w:r w:rsidR="00296A02">
        <w:rPr>
          <w:b/>
        </w:rPr>
        <w:t>eu</w:t>
      </w:r>
      <w:r w:rsidR="0094747F" w:rsidRPr="00E730BB">
        <w:rPr>
          <w:b/>
        </w:rPr>
        <w:t xml:space="preserve"> des rapprochements</w:t>
      </w:r>
    </w:p>
    <w:p w14:paraId="5440E3C3" w14:textId="622173FC" w:rsidR="00E7540A" w:rsidRPr="002F7AE0" w:rsidRDefault="00E7540A" w:rsidP="008663B7">
      <w:pPr>
        <w:rPr>
          <w:b/>
          <w:bCs/>
        </w:rPr>
      </w:pPr>
      <w:r>
        <w:rPr>
          <w:b/>
          <w:bCs/>
        </w:rPr>
        <w:t>Jeu des sentiments 2</w:t>
      </w:r>
      <w:r w:rsidRPr="00E7540A">
        <w:rPr>
          <w:b/>
          <w:bCs/>
          <w:vertAlign w:val="superscript"/>
        </w:rPr>
        <w:t>ème</w:t>
      </w:r>
      <w:r>
        <w:rPr>
          <w:b/>
          <w:bCs/>
        </w:rPr>
        <w:t xml:space="preserve"> étape </w:t>
      </w:r>
      <w:r>
        <w:rPr>
          <w:noProof/>
          <w:color w:val="222222"/>
          <w:sz w:val="20"/>
          <w:szCs w:val="20"/>
        </w:rPr>
        <w:drawing>
          <wp:anchor distT="0" distB="0" distL="114300" distR="114300" simplePos="0" relativeHeight="251656704" behindDoc="0" locked="0" layoutInCell="1" allowOverlap="1" wp14:anchorId="4BF9757D" wp14:editId="5719E5E5">
            <wp:simplePos x="0" y="0"/>
            <wp:positionH relativeFrom="column">
              <wp:posOffset>-372110</wp:posOffset>
            </wp:positionH>
            <wp:positionV relativeFrom="paragraph">
              <wp:posOffset>120015</wp:posOffset>
            </wp:positionV>
            <wp:extent cx="251460" cy="274320"/>
            <wp:effectExtent l="0" t="0" r="0" b="0"/>
            <wp:wrapSquare wrapText="bothSides"/>
            <wp:docPr id="197694776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 cy="274320"/>
                    </a:xfrm>
                    <a:prstGeom prst="rect">
                      <a:avLst/>
                    </a:prstGeom>
                    <a:noFill/>
                  </pic:spPr>
                </pic:pic>
              </a:graphicData>
            </a:graphic>
            <wp14:sizeRelH relativeFrom="page">
              <wp14:pctWidth>0</wp14:pctWidth>
            </wp14:sizeRelH>
            <wp14:sizeRelV relativeFrom="page">
              <wp14:pctHeight>0</wp14:pctHeight>
            </wp14:sizeRelV>
          </wp:anchor>
        </w:drawing>
      </w:r>
    </w:p>
    <w:p w14:paraId="18D6935C" w14:textId="1CD1EE23" w:rsidR="00984957" w:rsidRPr="00B160EF" w:rsidRDefault="00E7540A" w:rsidP="008663B7">
      <w:pPr>
        <w:rPr>
          <w:color w:val="1F497D" w:themeColor="text2"/>
        </w:rPr>
      </w:pPr>
      <w:r>
        <w:rPr>
          <w:color w:val="1F497D" w:themeColor="text2"/>
        </w:rPr>
        <w:t>J</w:t>
      </w:r>
      <w:r w:rsidR="00AA3981" w:rsidRPr="00007A9E">
        <w:rPr>
          <w:color w:val="1F497D" w:themeColor="text2"/>
        </w:rPr>
        <w:t>eu des</w:t>
      </w:r>
      <w:r w:rsidR="00AA3981">
        <w:rPr>
          <w:color w:val="1F497D" w:themeColor="text2"/>
        </w:rPr>
        <w:t xml:space="preserve"> sentiments </w:t>
      </w:r>
      <w:r>
        <w:rPr>
          <w:color w:val="1F497D" w:themeColor="text2"/>
        </w:rPr>
        <w:t>C</w:t>
      </w:r>
      <w:r w:rsidR="00AA3981">
        <w:rPr>
          <w:color w:val="1F497D" w:themeColor="text2"/>
        </w:rPr>
        <w:t xml:space="preserve">ollectif </w:t>
      </w:r>
    </w:p>
    <w:p w14:paraId="0F7535E4" w14:textId="6E0BB9F9" w:rsidR="00EB4A4A" w:rsidRPr="00B160EF" w:rsidRDefault="00BE40BB" w:rsidP="008663B7">
      <w:r w:rsidRPr="00B160EF">
        <w:t>Les</w:t>
      </w:r>
      <w:r w:rsidR="00984957" w:rsidRPr="00B160EF">
        <w:t xml:space="preserve"> </w:t>
      </w:r>
      <w:r w:rsidRPr="00B160EF">
        <w:t>psaumes 2</w:t>
      </w:r>
      <w:r w:rsidR="003F2655" w:rsidRPr="00B160EF">
        <w:t>1, 30,</w:t>
      </w:r>
      <w:r w:rsidR="00724E6B" w:rsidRPr="00B160EF">
        <w:t xml:space="preserve"> 115,</w:t>
      </w:r>
      <w:r w:rsidR="00AA3981">
        <w:t xml:space="preserve"> </w:t>
      </w:r>
      <w:r w:rsidR="00724E6B" w:rsidRPr="00B160EF">
        <w:t xml:space="preserve">135 sont agrandis en A3 </w:t>
      </w:r>
      <w:r w:rsidR="00984957" w:rsidRPr="00B160EF">
        <w:t>et d</w:t>
      </w:r>
      <w:r w:rsidR="00CE6426" w:rsidRPr="00B160EF">
        <w:t xml:space="preserve">éposés sur une table ou affichés. </w:t>
      </w:r>
      <w:r w:rsidR="00E7540A">
        <w:br/>
      </w:r>
      <w:r w:rsidR="00CE6426" w:rsidRPr="00B160EF">
        <w:t xml:space="preserve">Les enfants sont répartis en 4 groupes. </w:t>
      </w:r>
      <w:r w:rsidR="00FE75E2" w:rsidRPr="00B160EF">
        <w:t>C</w:t>
      </w:r>
      <w:r w:rsidR="00CE6426" w:rsidRPr="00B160EF">
        <w:t xml:space="preserve">haque groupe </w:t>
      </w:r>
      <w:r w:rsidR="00FE75E2" w:rsidRPr="00B160EF">
        <w:t xml:space="preserve">se voit attribuer un psaume et </w:t>
      </w:r>
      <w:r w:rsidR="00CE6426" w:rsidRPr="00B160EF">
        <w:t>r</w:t>
      </w:r>
      <w:r w:rsidR="008611EB" w:rsidRPr="00B160EF">
        <w:t>e</w:t>
      </w:r>
      <w:r w:rsidR="00CE6426" w:rsidRPr="00B160EF">
        <w:t xml:space="preserve">çoit des </w:t>
      </w:r>
      <w:bookmarkStart w:id="0" w:name="_Hlk156833256"/>
      <w:r w:rsidR="00E7540A">
        <w:t xml:space="preserve">étiquettes </w:t>
      </w:r>
      <w:r w:rsidR="00CE6426" w:rsidRPr="00B160EF">
        <w:t>phrases bibliques</w:t>
      </w:r>
      <w:r w:rsidR="0054575A" w:rsidRPr="00B160EF">
        <w:t xml:space="preserve"> </w:t>
      </w:r>
      <w:r w:rsidR="0054575A" w:rsidRPr="00B160EF">
        <w:rPr>
          <w:color w:val="1F497D" w:themeColor="text2"/>
        </w:rPr>
        <w:t>rapprochements</w:t>
      </w:r>
      <w:r w:rsidR="0054575A" w:rsidRPr="00B160EF">
        <w:t xml:space="preserve"> </w:t>
      </w:r>
      <w:bookmarkEnd w:id="0"/>
      <w:r w:rsidR="00CE6426" w:rsidRPr="00B160EF">
        <w:t xml:space="preserve">se </w:t>
      </w:r>
      <w:r w:rsidR="00FE75E2" w:rsidRPr="00B160EF">
        <w:t>rapportant</w:t>
      </w:r>
      <w:r w:rsidR="0054575A" w:rsidRPr="00B160EF">
        <w:t xml:space="preserve"> à leur</w:t>
      </w:r>
      <w:r w:rsidR="00CE6426" w:rsidRPr="00B160EF">
        <w:t xml:space="preserve"> psaume</w:t>
      </w:r>
      <w:r w:rsidR="0054575A" w:rsidRPr="00B160EF">
        <w:t>.</w:t>
      </w:r>
      <w:r w:rsidR="008611EB" w:rsidRPr="00B160EF">
        <w:t xml:space="preserve"> </w:t>
      </w:r>
    </w:p>
    <w:p w14:paraId="1054CAA5" w14:textId="63EAF70F" w:rsidR="00E7540A" w:rsidRDefault="00E7540A" w:rsidP="008663B7">
      <w:r w:rsidRPr="00E7540A">
        <w:rPr>
          <w:b/>
          <w:bCs/>
        </w:rPr>
        <w:t>Consignes pour chaque groupe</w:t>
      </w:r>
      <w:r>
        <w:br/>
        <w:t>Lire un</w:t>
      </w:r>
      <w:r w:rsidR="00DA211F" w:rsidRPr="00B160EF">
        <w:t xml:space="preserve"> verset biblique</w:t>
      </w:r>
      <w:r>
        <w:t>. L</w:t>
      </w:r>
      <w:r w:rsidR="008303DE" w:rsidRPr="00B160EF">
        <w:t xml:space="preserve">es autres </w:t>
      </w:r>
      <w:r w:rsidR="00F67219" w:rsidRPr="00B160EF">
        <w:t>enfants</w:t>
      </w:r>
      <w:r w:rsidR="008303DE" w:rsidRPr="00B160EF">
        <w:t xml:space="preserve"> du groupe écoutent. </w:t>
      </w:r>
      <w:r>
        <w:br/>
      </w:r>
      <w:r w:rsidR="008303DE" w:rsidRPr="00B160EF">
        <w:t xml:space="preserve">Puis </w:t>
      </w:r>
      <w:r>
        <w:t xml:space="preserve">lire ensemble </w:t>
      </w:r>
      <w:r w:rsidR="00B9479E" w:rsidRPr="00B160EF">
        <w:t>le psaume et cherche</w:t>
      </w:r>
      <w:r>
        <w:t>r</w:t>
      </w:r>
      <w:r w:rsidR="00B9479E" w:rsidRPr="00B160EF">
        <w:t xml:space="preserve"> avec quel mot ou quel verset ce passage biblique peut-être </w:t>
      </w:r>
      <w:r w:rsidR="00F67219" w:rsidRPr="00B160EF">
        <w:t>rapproché</w:t>
      </w:r>
      <w:r>
        <w:t xml:space="preserve">. Trouver </w:t>
      </w:r>
      <w:r w:rsidR="00B9479E" w:rsidRPr="00B160EF">
        <w:t>quelque chose de pareil</w:t>
      </w:r>
      <w:r w:rsidR="00F67219" w:rsidRPr="00B160EF">
        <w:t xml:space="preserve"> ou qu</w:t>
      </w:r>
      <w:r>
        <w:t>i</w:t>
      </w:r>
      <w:r w:rsidR="00F67219" w:rsidRPr="00B160EF">
        <w:t xml:space="preserve"> exprime la m</w:t>
      </w:r>
      <w:r w:rsidR="003C401F" w:rsidRPr="00B160EF">
        <w:t xml:space="preserve">ême idée. </w:t>
      </w:r>
    </w:p>
    <w:p w14:paraId="04EB7790" w14:textId="50AC7A81" w:rsidR="00503B19" w:rsidRDefault="003C401F" w:rsidP="008663B7">
      <w:r w:rsidRPr="00B160EF">
        <w:t xml:space="preserve">L’enfant qui a le verset biblique </w:t>
      </w:r>
      <w:r w:rsidR="00E7540A">
        <w:t xml:space="preserve">le </w:t>
      </w:r>
      <w:r w:rsidR="00D82F2C" w:rsidRPr="00B160EF">
        <w:t>pose</w:t>
      </w:r>
      <w:r w:rsidR="00E7540A">
        <w:t xml:space="preserve"> ou le colle près</w:t>
      </w:r>
      <w:r w:rsidR="00D82F2C" w:rsidRPr="00B160EF">
        <w:t xml:space="preserve"> du</w:t>
      </w:r>
      <w:r w:rsidR="00C2230C" w:rsidRPr="00B160EF">
        <w:t xml:space="preserve"> </w:t>
      </w:r>
      <w:r w:rsidR="00E7540A">
        <w:t xml:space="preserve">verset du </w:t>
      </w:r>
      <w:r w:rsidR="00C2230C" w:rsidRPr="00B160EF">
        <w:t xml:space="preserve">psaume </w:t>
      </w:r>
      <w:r w:rsidR="00902CCC" w:rsidRPr="00B160EF">
        <w:t>en le reliant par une flèche</w:t>
      </w:r>
      <w:r w:rsidR="00AA3981">
        <w:t>.</w:t>
      </w:r>
      <w:r w:rsidR="00902CCC" w:rsidRPr="00B160EF">
        <w:t xml:space="preserve"> </w:t>
      </w:r>
    </w:p>
    <w:p w14:paraId="7A897AF2" w14:textId="5FF15A6D" w:rsidR="00E7540A" w:rsidRPr="00E7540A" w:rsidRDefault="00E7540A" w:rsidP="008663B7">
      <w:pPr>
        <w:rPr>
          <w:b/>
          <w:bCs/>
        </w:rPr>
      </w:pPr>
      <w:r w:rsidRPr="00E7540A">
        <w:rPr>
          <w:b/>
          <w:bCs/>
        </w:rPr>
        <w:t xml:space="preserve">Mise en commun </w:t>
      </w:r>
    </w:p>
    <w:p w14:paraId="46F5E66C" w14:textId="04377A1B" w:rsidR="00FA2D33" w:rsidRPr="00B160EF" w:rsidRDefault="00E7540A" w:rsidP="008663B7">
      <w:r>
        <w:t>Chaque groupe regarde et commente ce qu’on fait les autres groupes.</w:t>
      </w:r>
    </w:p>
    <w:p w14:paraId="62958E61" w14:textId="0199CC19" w:rsidR="002A7E5F" w:rsidRPr="00B160EF" w:rsidRDefault="00B8181B" w:rsidP="00E730BB">
      <w:pPr>
        <w:pBdr>
          <w:top w:val="single" w:sz="4" w:space="1" w:color="auto"/>
          <w:left w:val="single" w:sz="4" w:space="4" w:color="auto"/>
          <w:bottom w:val="single" w:sz="4" w:space="1" w:color="auto"/>
          <w:right w:val="single" w:sz="4" w:space="4" w:color="auto"/>
        </w:pBdr>
        <w:jc w:val="center"/>
        <w:rPr>
          <w:b/>
        </w:rPr>
      </w:pPr>
      <w:r w:rsidRPr="00B160EF">
        <w:rPr>
          <w:b/>
          <w:noProof/>
        </w:rPr>
        <w:drawing>
          <wp:anchor distT="0" distB="0" distL="114300" distR="114300" simplePos="0" relativeHeight="251667968" behindDoc="1" locked="0" layoutInCell="1" allowOverlap="1" wp14:anchorId="05B97FF6" wp14:editId="4A37AB60">
            <wp:simplePos x="0" y="0"/>
            <wp:positionH relativeFrom="column">
              <wp:posOffset>17145</wp:posOffset>
            </wp:positionH>
            <wp:positionV relativeFrom="paragraph">
              <wp:posOffset>-189811</wp:posOffset>
            </wp:positionV>
            <wp:extent cx="720000" cy="445418"/>
            <wp:effectExtent l="0" t="0" r="0" b="0"/>
            <wp:wrapTight wrapText="bothSides">
              <wp:wrapPolygon edited="0">
                <wp:start x="0" y="0"/>
                <wp:lineTo x="0" y="20337"/>
                <wp:lineTo x="21162" y="20337"/>
                <wp:lineTo x="21162" y="0"/>
                <wp:lineTo x="0" y="0"/>
              </wp:wrapPolygon>
            </wp:wrapTight>
            <wp:docPr id="5" name="Image 5"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0000" cy="4454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7AB2" w:rsidRPr="00B160EF">
        <w:rPr>
          <w:b/>
        </w:rPr>
        <w:t>Temps de la prière</w:t>
      </w:r>
    </w:p>
    <w:p w14:paraId="0BA85394" w14:textId="6F46E04F" w:rsidR="00E730BB" w:rsidRDefault="003A1AD0" w:rsidP="008663B7">
      <w:r>
        <w:rPr>
          <w:noProof/>
          <w:color w:val="222222"/>
          <w:sz w:val="20"/>
          <w:szCs w:val="20"/>
        </w:rPr>
        <w:drawing>
          <wp:anchor distT="0" distB="0" distL="114300" distR="114300" simplePos="0" relativeHeight="251657728" behindDoc="0" locked="0" layoutInCell="1" allowOverlap="1" wp14:anchorId="628867E6" wp14:editId="201DBB60">
            <wp:simplePos x="0" y="0"/>
            <wp:positionH relativeFrom="column">
              <wp:posOffset>-365760</wp:posOffset>
            </wp:positionH>
            <wp:positionV relativeFrom="paragraph">
              <wp:posOffset>140335</wp:posOffset>
            </wp:positionV>
            <wp:extent cx="251460" cy="274320"/>
            <wp:effectExtent l="0" t="0" r="0" b="0"/>
            <wp:wrapSquare wrapText="bothSides"/>
            <wp:docPr id="182307725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 cy="274320"/>
                    </a:xfrm>
                    <a:prstGeom prst="rect">
                      <a:avLst/>
                    </a:prstGeom>
                    <a:noFill/>
                  </pic:spPr>
                </pic:pic>
              </a:graphicData>
            </a:graphic>
            <wp14:sizeRelH relativeFrom="page">
              <wp14:pctWidth>0</wp14:pctWidth>
            </wp14:sizeRelH>
            <wp14:sizeRelV relativeFrom="page">
              <wp14:pctHeight>0</wp14:pctHeight>
            </wp14:sizeRelV>
          </wp:anchor>
        </w:drawing>
      </w:r>
    </w:p>
    <w:p w14:paraId="75B79454" w14:textId="64FA3EC4" w:rsidR="00BA7A3F" w:rsidRPr="00B160EF" w:rsidRDefault="00E730BB" w:rsidP="008663B7">
      <w:r w:rsidRPr="00AA3981">
        <w:rPr>
          <w:b/>
          <w:bCs/>
        </w:rPr>
        <w:t>Chant</w:t>
      </w:r>
      <w:r w:rsidR="00BA5F00" w:rsidRPr="00AA3981">
        <w:rPr>
          <w:b/>
          <w:bCs/>
        </w:rPr>
        <w:t> </w:t>
      </w:r>
      <w:r w:rsidR="00BA5F00">
        <w:t xml:space="preserve">: </w:t>
      </w:r>
      <w:r w:rsidR="00B72D5C" w:rsidRPr="00E730BB">
        <w:t>Rendons gloire à notre Dieu</w:t>
      </w:r>
    </w:p>
    <w:p w14:paraId="7A99D6BC" w14:textId="4ADC04F9" w:rsidR="00BA7A3F" w:rsidRPr="00B160EF" w:rsidRDefault="00BA7A3F" w:rsidP="008663B7">
      <w:r w:rsidRPr="00B160EF">
        <w:t>L’animateur allume une bougie et invite les jeunes à tracer sur eux le signe de croix.</w:t>
      </w:r>
    </w:p>
    <w:p w14:paraId="7ACFE21B" w14:textId="2052D422" w:rsidR="00BA7A3F" w:rsidRPr="00B160EF" w:rsidRDefault="00BA7A3F" w:rsidP="008663B7">
      <w:r w:rsidRPr="00B160EF">
        <w:t>Les jeunes qui le désirent partagent un verset de psaume qui les touche, qui les rejoint… en expliquant brièvement leur choix.</w:t>
      </w:r>
    </w:p>
    <w:p w14:paraId="24A0F299" w14:textId="3848BCE9" w:rsidR="00BA7A3F" w:rsidRPr="00B160EF" w:rsidRDefault="00BA7A3F" w:rsidP="008663B7">
      <w:r w:rsidRPr="00B160EF">
        <w:t>Lecture de la prière</w:t>
      </w:r>
    </w:p>
    <w:p w14:paraId="1E841494" w14:textId="150A0DAF" w:rsidR="002A7E5F" w:rsidRPr="00B160EF" w:rsidRDefault="002A7E5F" w:rsidP="008663B7">
      <w:pPr>
        <w:autoSpaceDE w:val="0"/>
        <w:autoSpaceDN w:val="0"/>
        <w:adjustRightInd w:val="0"/>
        <w:rPr>
          <w:rFonts w:eastAsiaTheme="minorHAnsi"/>
          <w:i/>
          <w:color w:val="000000"/>
          <w:lang w:eastAsia="en-US"/>
        </w:rPr>
      </w:pPr>
      <w:r w:rsidRPr="00B160EF">
        <w:rPr>
          <w:rFonts w:eastAsiaTheme="minorHAnsi"/>
          <w:i/>
          <w:color w:val="000000"/>
          <w:lang w:eastAsia="en-US"/>
        </w:rPr>
        <w:t>“Seigneur Jésus, quand dans mon cœur il fait si noir,</w:t>
      </w:r>
    </w:p>
    <w:p w14:paraId="4C163679" w14:textId="77777777" w:rsidR="002A7E5F" w:rsidRPr="00B160EF" w:rsidRDefault="002A7E5F" w:rsidP="008663B7">
      <w:pPr>
        <w:autoSpaceDE w:val="0"/>
        <w:autoSpaceDN w:val="0"/>
        <w:adjustRightInd w:val="0"/>
        <w:rPr>
          <w:rFonts w:eastAsiaTheme="minorHAnsi"/>
          <w:i/>
          <w:color w:val="000000"/>
          <w:lang w:eastAsia="en-US"/>
        </w:rPr>
      </w:pPr>
      <w:r w:rsidRPr="00B160EF">
        <w:rPr>
          <w:rFonts w:eastAsiaTheme="minorHAnsi"/>
          <w:i/>
          <w:color w:val="000000"/>
          <w:lang w:eastAsia="en-US"/>
        </w:rPr>
        <w:t>Quand mes amis m’ont oublié, quand mon sourire s’est envolé</w:t>
      </w:r>
    </w:p>
    <w:p w14:paraId="0B34AF74" w14:textId="77777777" w:rsidR="002A7E5F" w:rsidRPr="00B160EF" w:rsidRDefault="002A7E5F" w:rsidP="008663B7">
      <w:pPr>
        <w:autoSpaceDE w:val="0"/>
        <w:autoSpaceDN w:val="0"/>
        <w:adjustRightInd w:val="0"/>
        <w:rPr>
          <w:rFonts w:eastAsiaTheme="minorHAnsi"/>
          <w:i/>
          <w:color w:val="000000"/>
          <w:lang w:eastAsia="en-US"/>
        </w:rPr>
      </w:pPr>
      <w:r w:rsidRPr="00B160EF">
        <w:rPr>
          <w:rFonts w:eastAsiaTheme="minorHAnsi"/>
          <w:i/>
          <w:color w:val="000000"/>
          <w:lang w:eastAsia="en-US"/>
        </w:rPr>
        <w:t>Alors je pense à toi : au mont des Oliviers, tu étais bien seul, toi aussi</w:t>
      </w:r>
    </w:p>
    <w:p w14:paraId="7F3BB367" w14:textId="77777777" w:rsidR="002A7E5F" w:rsidRPr="00B160EF" w:rsidRDefault="002A7E5F" w:rsidP="008663B7">
      <w:pPr>
        <w:autoSpaceDE w:val="0"/>
        <w:autoSpaceDN w:val="0"/>
        <w:adjustRightInd w:val="0"/>
        <w:rPr>
          <w:rFonts w:eastAsiaTheme="minorHAnsi"/>
          <w:i/>
          <w:color w:val="000000"/>
          <w:lang w:eastAsia="en-US"/>
        </w:rPr>
      </w:pPr>
      <w:r w:rsidRPr="00B160EF">
        <w:rPr>
          <w:rFonts w:eastAsiaTheme="minorHAnsi"/>
          <w:i/>
          <w:color w:val="000000"/>
          <w:lang w:eastAsia="en-US"/>
        </w:rPr>
        <w:t>Les disciples s’étaient endormis.</w:t>
      </w:r>
    </w:p>
    <w:p w14:paraId="305E7473" w14:textId="77777777" w:rsidR="002A7E5F" w:rsidRPr="00B160EF" w:rsidRDefault="002A7E5F" w:rsidP="008663B7">
      <w:pPr>
        <w:autoSpaceDE w:val="0"/>
        <w:autoSpaceDN w:val="0"/>
        <w:adjustRightInd w:val="0"/>
        <w:rPr>
          <w:rFonts w:eastAsiaTheme="minorHAnsi"/>
          <w:i/>
          <w:color w:val="000000"/>
          <w:lang w:eastAsia="en-US"/>
        </w:rPr>
      </w:pPr>
      <w:r w:rsidRPr="00B160EF">
        <w:rPr>
          <w:rFonts w:eastAsiaTheme="minorHAnsi"/>
          <w:i/>
          <w:color w:val="000000"/>
          <w:lang w:eastAsia="en-US"/>
        </w:rPr>
        <w:t>Ce jour-là, du fond de ton angoisse, vers ton Père tu as crié</w:t>
      </w:r>
    </w:p>
    <w:p w14:paraId="32A62756" w14:textId="77777777" w:rsidR="002A7E5F" w:rsidRPr="00B160EF" w:rsidRDefault="002A7E5F" w:rsidP="008663B7">
      <w:pPr>
        <w:autoSpaceDE w:val="0"/>
        <w:autoSpaceDN w:val="0"/>
        <w:adjustRightInd w:val="0"/>
        <w:rPr>
          <w:rFonts w:eastAsiaTheme="minorHAnsi"/>
          <w:i/>
          <w:color w:val="000000"/>
          <w:lang w:eastAsia="en-US"/>
        </w:rPr>
      </w:pPr>
      <w:r w:rsidRPr="00B160EF">
        <w:rPr>
          <w:rFonts w:eastAsiaTheme="minorHAnsi"/>
          <w:i/>
          <w:color w:val="000000"/>
          <w:lang w:eastAsia="en-US"/>
        </w:rPr>
        <w:t>Et tu lui as murmuré ta confiance.</w:t>
      </w:r>
    </w:p>
    <w:p w14:paraId="2B3FD3A1" w14:textId="361B85EA" w:rsidR="002A7E5F" w:rsidRPr="00B160EF" w:rsidRDefault="002A7E5F" w:rsidP="008663B7">
      <w:pPr>
        <w:autoSpaceDE w:val="0"/>
        <w:autoSpaceDN w:val="0"/>
        <w:adjustRightInd w:val="0"/>
        <w:rPr>
          <w:rFonts w:eastAsiaTheme="minorHAnsi"/>
          <w:i/>
          <w:color w:val="000000"/>
          <w:lang w:eastAsia="en-US"/>
        </w:rPr>
      </w:pPr>
      <w:r w:rsidRPr="00B160EF">
        <w:rPr>
          <w:rFonts w:eastAsiaTheme="minorHAnsi"/>
          <w:i/>
          <w:color w:val="000000"/>
          <w:lang w:eastAsia="en-US"/>
        </w:rPr>
        <w:t>Seigneur Jésus, apprends-moi à prier.</w:t>
      </w:r>
    </w:p>
    <w:p w14:paraId="4AA6829B" w14:textId="1CAD384A" w:rsidR="002A7E5F" w:rsidRPr="00B160EF" w:rsidRDefault="003A1AD0" w:rsidP="008663B7">
      <w:pPr>
        <w:autoSpaceDE w:val="0"/>
        <w:autoSpaceDN w:val="0"/>
        <w:adjustRightInd w:val="0"/>
        <w:rPr>
          <w:rFonts w:eastAsiaTheme="minorHAnsi"/>
          <w:i/>
          <w:color w:val="000000"/>
          <w:lang w:eastAsia="en-US"/>
        </w:rPr>
      </w:pPr>
      <w:r>
        <w:rPr>
          <w:noProof/>
          <w:color w:val="222222"/>
          <w:sz w:val="20"/>
          <w:szCs w:val="20"/>
        </w:rPr>
        <w:drawing>
          <wp:anchor distT="0" distB="0" distL="114300" distR="114300" simplePos="0" relativeHeight="251660800" behindDoc="0" locked="0" layoutInCell="1" allowOverlap="1" wp14:anchorId="71C0531D" wp14:editId="234165C9">
            <wp:simplePos x="0" y="0"/>
            <wp:positionH relativeFrom="column">
              <wp:posOffset>-351790</wp:posOffset>
            </wp:positionH>
            <wp:positionV relativeFrom="paragraph">
              <wp:posOffset>73660</wp:posOffset>
            </wp:positionV>
            <wp:extent cx="251460" cy="274320"/>
            <wp:effectExtent l="0" t="0" r="0" b="0"/>
            <wp:wrapSquare wrapText="bothSides"/>
            <wp:docPr id="207691847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 cy="274320"/>
                    </a:xfrm>
                    <a:prstGeom prst="rect">
                      <a:avLst/>
                    </a:prstGeom>
                    <a:noFill/>
                  </pic:spPr>
                </pic:pic>
              </a:graphicData>
            </a:graphic>
            <wp14:sizeRelH relativeFrom="page">
              <wp14:pctWidth>0</wp14:pctWidth>
            </wp14:sizeRelH>
            <wp14:sizeRelV relativeFrom="page">
              <wp14:pctHeight>0</wp14:pctHeight>
            </wp14:sizeRelV>
          </wp:anchor>
        </w:drawing>
      </w:r>
      <w:r w:rsidR="002A7E5F" w:rsidRPr="00B160EF">
        <w:rPr>
          <w:rFonts w:eastAsiaTheme="minorHAnsi"/>
          <w:i/>
          <w:color w:val="000000"/>
          <w:lang w:eastAsia="en-US"/>
        </w:rPr>
        <w:t>Avec toi, je peux dire à Dieu mes peines et ma confiance”.</w:t>
      </w:r>
    </w:p>
    <w:p w14:paraId="70ED5A35" w14:textId="6594E8A0" w:rsidR="002A7E5F" w:rsidRPr="00B160EF" w:rsidRDefault="0014322E" w:rsidP="008663B7">
      <w:pPr>
        <w:autoSpaceDE w:val="0"/>
        <w:autoSpaceDN w:val="0"/>
        <w:adjustRightInd w:val="0"/>
        <w:rPr>
          <w:rFonts w:eastAsiaTheme="minorHAnsi"/>
          <w:color w:val="000000"/>
          <w:lang w:eastAsia="en-US"/>
        </w:rPr>
      </w:pPr>
      <w:r w:rsidRPr="00B160EF">
        <w:rPr>
          <w:rFonts w:eastAsiaTheme="minorHAnsi"/>
          <w:color w:val="000000"/>
          <w:lang w:eastAsia="en-US"/>
        </w:rPr>
        <w:t>Chant :</w:t>
      </w:r>
      <w:r w:rsidR="002A7E5F" w:rsidRPr="00B160EF">
        <w:rPr>
          <w:rFonts w:eastAsiaTheme="minorHAnsi"/>
          <w:color w:val="000000"/>
          <w:lang w:eastAsia="en-US"/>
        </w:rPr>
        <w:t xml:space="preserve"> </w:t>
      </w:r>
      <w:r w:rsidR="009D191D" w:rsidRPr="00B160EF">
        <w:rPr>
          <w:color w:val="1F497D" w:themeColor="text2"/>
        </w:rPr>
        <w:t>Rendons gloire à notre Dieu</w:t>
      </w:r>
    </w:p>
    <w:p w14:paraId="5CAAA4A7" w14:textId="77777777" w:rsidR="002A7E5F" w:rsidRPr="00B160EF" w:rsidRDefault="002A7E5F" w:rsidP="008663B7">
      <w:pPr>
        <w:rPr>
          <w:rFonts w:eastAsiaTheme="minorHAnsi"/>
          <w:color w:val="000000"/>
          <w:lang w:eastAsia="en-US"/>
        </w:rPr>
      </w:pPr>
      <w:r w:rsidRPr="00B160EF">
        <w:rPr>
          <w:rFonts w:eastAsiaTheme="minorHAnsi"/>
          <w:color w:val="000000"/>
          <w:lang w:eastAsia="en-US"/>
        </w:rPr>
        <w:t>Terminer la séance en demandant aux enfants de faire un signe de croix dans le recueillement.</w:t>
      </w:r>
    </w:p>
    <w:p w14:paraId="197B8F2F" w14:textId="77777777" w:rsidR="007A7345" w:rsidRPr="00B160EF" w:rsidRDefault="007A7345" w:rsidP="008663B7"/>
    <w:p w14:paraId="7DE19A52" w14:textId="39E613B7" w:rsidR="007E4C73" w:rsidRPr="002F7AE0" w:rsidRDefault="00664FE8" w:rsidP="002F7AE0">
      <w:pPr>
        <w:pBdr>
          <w:top w:val="single" w:sz="4" w:space="1" w:color="auto"/>
          <w:left w:val="single" w:sz="4" w:space="0" w:color="auto"/>
          <w:bottom w:val="single" w:sz="4" w:space="1" w:color="auto"/>
          <w:right w:val="single" w:sz="4" w:space="4" w:color="auto"/>
        </w:pBdr>
        <w:jc w:val="center"/>
        <w:rPr>
          <w:b/>
          <w:bCs/>
        </w:rPr>
      </w:pPr>
      <w:r>
        <w:rPr>
          <w:b/>
          <w:bCs/>
        </w:rPr>
        <w:t xml:space="preserve">Rencontre 4 </w:t>
      </w:r>
      <w:r w:rsidR="001134FC" w:rsidRPr="00B160EF">
        <w:rPr>
          <w:b/>
          <w:bCs/>
        </w:rPr>
        <w:t xml:space="preserve">: </w:t>
      </w:r>
      <w:r w:rsidR="007A7345" w:rsidRPr="00B160EF">
        <w:rPr>
          <w:b/>
          <w:bCs/>
        </w:rPr>
        <w:t xml:space="preserve"> </w:t>
      </w:r>
      <w:r w:rsidR="003B616C" w:rsidRPr="00B160EF">
        <w:rPr>
          <w:b/>
          <w:bCs/>
        </w:rPr>
        <w:t>APPROPRIATION DES PSAUMES</w:t>
      </w:r>
      <w:r w:rsidR="002F7AE0">
        <w:rPr>
          <w:b/>
          <w:bCs/>
        </w:rPr>
        <w:br/>
      </w:r>
      <w:r w:rsidR="007E4C73" w:rsidRPr="00B160EF">
        <w:rPr>
          <w:b/>
          <w:bCs/>
        </w:rPr>
        <w:t>Ecriture de psaumes en équipe</w:t>
      </w:r>
    </w:p>
    <w:p w14:paraId="7C2A8730" w14:textId="669F9690" w:rsidR="00E730BB" w:rsidRDefault="003A1AD0" w:rsidP="008663B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napToGrid w:val="0"/>
        </w:rPr>
      </w:pPr>
      <w:r>
        <w:rPr>
          <w:noProof/>
          <w:color w:val="222222"/>
          <w:sz w:val="20"/>
          <w:szCs w:val="20"/>
        </w:rPr>
        <w:drawing>
          <wp:anchor distT="0" distB="0" distL="114300" distR="114300" simplePos="0" relativeHeight="251662848" behindDoc="0" locked="0" layoutInCell="1" allowOverlap="1" wp14:anchorId="1BC685D5" wp14:editId="1EEAA1FE">
            <wp:simplePos x="0" y="0"/>
            <wp:positionH relativeFrom="column">
              <wp:posOffset>-351367</wp:posOffset>
            </wp:positionH>
            <wp:positionV relativeFrom="paragraph">
              <wp:posOffset>103505</wp:posOffset>
            </wp:positionV>
            <wp:extent cx="251460" cy="274320"/>
            <wp:effectExtent l="0" t="0" r="0" b="0"/>
            <wp:wrapSquare wrapText="bothSides"/>
            <wp:docPr id="214111750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 cy="274320"/>
                    </a:xfrm>
                    <a:prstGeom prst="rect">
                      <a:avLst/>
                    </a:prstGeom>
                    <a:noFill/>
                  </pic:spPr>
                </pic:pic>
              </a:graphicData>
            </a:graphic>
            <wp14:sizeRelH relativeFrom="page">
              <wp14:pctWidth>0</wp14:pctWidth>
            </wp14:sizeRelH>
            <wp14:sizeRelV relativeFrom="page">
              <wp14:pctHeight>0</wp14:pctHeight>
            </wp14:sizeRelV>
          </wp:anchor>
        </w:drawing>
      </w:r>
    </w:p>
    <w:p w14:paraId="2EEA043B" w14:textId="2116113A" w:rsidR="002F7AE0" w:rsidRDefault="002F7AE0" w:rsidP="002F7AE0">
      <w:pPr>
        <w:spacing w:line="276" w:lineRule="auto"/>
        <w:rPr>
          <w:rFonts w:eastAsia="Calibri"/>
          <w:color w:val="1F497D" w:themeColor="text2"/>
          <w:lang w:eastAsia="en-US"/>
        </w:rPr>
      </w:pPr>
      <w:r w:rsidRPr="00B160EF">
        <w:rPr>
          <w:rFonts w:eastAsia="Calibri"/>
          <w:color w:val="1F497D" w:themeColor="text2"/>
          <w:lang w:eastAsia="en-US"/>
        </w:rPr>
        <w:t>Psau</w:t>
      </w:r>
      <w:r>
        <w:rPr>
          <w:rFonts w:eastAsia="Calibri"/>
          <w:color w:val="1F497D" w:themeColor="text2"/>
          <w:lang w:eastAsia="en-US"/>
        </w:rPr>
        <w:t>tier Jeunes : psau</w:t>
      </w:r>
      <w:r w:rsidRPr="00B160EF">
        <w:rPr>
          <w:rFonts w:eastAsia="Calibri"/>
          <w:color w:val="1F497D" w:themeColor="text2"/>
          <w:lang w:eastAsia="en-US"/>
        </w:rPr>
        <w:t>me</w:t>
      </w:r>
      <w:r>
        <w:rPr>
          <w:rFonts w:eastAsia="Calibri"/>
          <w:color w:val="1F497D" w:themeColor="text2"/>
          <w:lang w:eastAsia="en-US"/>
        </w:rPr>
        <w:t>s</w:t>
      </w:r>
      <w:r w:rsidRPr="00B160EF">
        <w:rPr>
          <w:rFonts w:eastAsia="Calibri"/>
          <w:color w:val="1F497D" w:themeColor="text2"/>
          <w:lang w:eastAsia="en-US"/>
        </w:rPr>
        <w:t xml:space="preserve"> 30 et 115 </w:t>
      </w:r>
    </w:p>
    <w:p w14:paraId="52EA3A31" w14:textId="595710C0" w:rsidR="00FA717E" w:rsidRPr="00B160EF" w:rsidRDefault="00FA717E" w:rsidP="008663B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napToGrid w:val="0"/>
        </w:rPr>
      </w:pPr>
      <w:r w:rsidRPr="00B160EF">
        <w:rPr>
          <w:snapToGrid w:val="0"/>
        </w:rPr>
        <w:t xml:space="preserve">L’animateur propose aux enfants de créer un psaume personnel à partir </w:t>
      </w:r>
      <w:r w:rsidR="00296F1E" w:rsidRPr="00B160EF">
        <w:rPr>
          <w:snapToGrid w:val="0"/>
        </w:rPr>
        <w:t xml:space="preserve">d’un </w:t>
      </w:r>
      <w:r w:rsidR="00AC2662" w:rsidRPr="00B160EF">
        <w:rPr>
          <w:snapToGrid w:val="0"/>
        </w:rPr>
        <w:t xml:space="preserve">verset </w:t>
      </w:r>
      <w:r w:rsidRPr="00B160EF">
        <w:rPr>
          <w:snapToGrid w:val="0"/>
        </w:rPr>
        <w:t>d</w:t>
      </w:r>
      <w:r w:rsidR="00894DBE" w:rsidRPr="00B160EF">
        <w:rPr>
          <w:snapToGrid w:val="0"/>
        </w:rPr>
        <w:t>’</w:t>
      </w:r>
      <w:r w:rsidRPr="00B160EF">
        <w:rPr>
          <w:snapToGrid w:val="0"/>
        </w:rPr>
        <w:t>u</w:t>
      </w:r>
      <w:r w:rsidR="00894DBE" w:rsidRPr="00B160EF">
        <w:rPr>
          <w:snapToGrid w:val="0"/>
        </w:rPr>
        <w:t xml:space="preserve">n </w:t>
      </w:r>
      <w:r w:rsidRPr="00B160EF">
        <w:rPr>
          <w:snapToGrid w:val="0"/>
        </w:rPr>
        <w:t>psaume</w:t>
      </w:r>
      <w:r w:rsidR="00DD5288" w:rsidRPr="00B160EF">
        <w:rPr>
          <w:snapToGrid w:val="0"/>
        </w:rPr>
        <w:t xml:space="preserve"> </w:t>
      </w:r>
      <w:r w:rsidR="00AC72A6" w:rsidRPr="00B160EF">
        <w:rPr>
          <w:snapToGrid w:val="0"/>
        </w:rPr>
        <w:t>choisi :</w:t>
      </w:r>
      <w:r w:rsidR="00804192" w:rsidRPr="00B160EF">
        <w:rPr>
          <w:snapToGrid w:val="0"/>
        </w:rPr>
        <w:t xml:space="preserve"> </w:t>
      </w:r>
      <w:r w:rsidR="00111C46" w:rsidRPr="00B160EF">
        <w:rPr>
          <w:snapToGrid w:val="0"/>
        </w:rPr>
        <w:t>le</w:t>
      </w:r>
      <w:r w:rsidR="00804192" w:rsidRPr="00B160EF">
        <w:rPr>
          <w:snapToGrid w:val="0"/>
        </w:rPr>
        <w:t>s</w:t>
      </w:r>
      <w:r w:rsidR="00111C46" w:rsidRPr="00B160EF">
        <w:rPr>
          <w:snapToGrid w:val="0"/>
        </w:rPr>
        <w:t xml:space="preserve"> psaume</w:t>
      </w:r>
      <w:r w:rsidR="00804192" w:rsidRPr="00B160EF">
        <w:rPr>
          <w:snapToGrid w:val="0"/>
        </w:rPr>
        <w:t>s</w:t>
      </w:r>
      <w:r w:rsidR="00111C46" w:rsidRPr="00B160EF">
        <w:rPr>
          <w:snapToGrid w:val="0"/>
        </w:rPr>
        <w:t xml:space="preserve"> </w:t>
      </w:r>
      <w:r w:rsidR="004546F7" w:rsidRPr="00B160EF">
        <w:rPr>
          <w:snapToGrid w:val="0"/>
        </w:rPr>
        <w:t>30 et</w:t>
      </w:r>
      <w:r w:rsidR="00804192" w:rsidRPr="00B160EF">
        <w:rPr>
          <w:snapToGrid w:val="0"/>
        </w:rPr>
        <w:t xml:space="preserve"> 115 peuvent être utilisés. </w:t>
      </w:r>
    </w:p>
    <w:p w14:paraId="7EC7541F" w14:textId="77777777" w:rsidR="00FA717E" w:rsidRDefault="00FA717E" w:rsidP="008663B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napToGrid w:val="0"/>
        </w:rPr>
      </w:pPr>
      <w:r w:rsidRPr="00B160EF">
        <w:rPr>
          <w:snapToGrid w:val="0"/>
        </w:rPr>
        <w:t>Chacun doit écrire quelques phrases, en faisant un lien avec son expérience personnelle, sa vie ou l’actualité.</w:t>
      </w:r>
    </w:p>
    <w:p w14:paraId="0CD5F112" w14:textId="77777777" w:rsidR="00E730BB" w:rsidRPr="00B160EF" w:rsidRDefault="00E730BB" w:rsidP="008663B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napToGrid w:val="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876"/>
      </w:tblGrid>
      <w:tr w:rsidR="00FA717E" w:rsidRPr="00B160EF" w14:paraId="781587C3" w14:textId="77777777" w:rsidTr="00B8181B">
        <w:trPr>
          <w:trHeight w:val="867"/>
        </w:trPr>
        <w:tc>
          <w:tcPr>
            <w:tcW w:w="6876" w:type="dxa"/>
          </w:tcPr>
          <w:p w14:paraId="3FF31FCC" w14:textId="68694DC1" w:rsidR="00FA717E" w:rsidRPr="00B160EF" w:rsidRDefault="00FA717E" w:rsidP="008663B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432" w:hanging="432"/>
              <w:rPr>
                <w:i/>
                <w:snapToGrid w:val="0"/>
              </w:rPr>
            </w:pPr>
            <w:r w:rsidRPr="00B160EF">
              <w:rPr>
                <w:b/>
                <w:i/>
                <w:snapToGrid w:val="0"/>
              </w:rPr>
              <w:t>Exemple de ré</w:t>
            </w:r>
            <w:r w:rsidR="00755360">
              <w:rPr>
                <w:b/>
                <w:i/>
                <w:snapToGrid w:val="0"/>
              </w:rPr>
              <w:t>daction</w:t>
            </w:r>
            <w:r w:rsidRPr="00B160EF">
              <w:rPr>
                <w:b/>
                <w:i/>
                <w:snapToGrid w:val="0"/>
              </w:rPr>
              <w:t xml:space="preserve"> par des enfants</w:t>
            </w:r>
            <w:r w:rsidRPr="00B160EF">
              <w:rPr>
                <w:i/>
                <w:snapToGrid w:val="0"/>
              </w:rPr>
              <w:t xml:space="preserve"> Psaume 30,</w:t>
            </w:r>
            <w:r w:rsidR="00804192" w:rsidRPr="00B160EF">
              <w:rPr>
                <w:i/>
                <w:snapToGrid w:val="0"/>
              </w:rPr>
              <w:t xml:space="preserve"> </w:t>
            </w:r>
            <w:r w:rsidR="00DD5288" w:rsidRPr="00B160EF">
              <w:rPr>
                <w:i/>
                <w:snapToGrid w:val="0"/>
              </w:rPr>
              <w:t>verset</w:t>
            </w:r>
            <w:r w:rsidR="00804192" w:rsidRPr="00B160EF">
              <w:rPr>
                <w:i/>
                <w:snapToGrid w:val="0"/>
              </w:rPr>
              <w:t xml:space="preserve"> </w:t>
            </w:r>
            <w:r w:rsidRPr="00B160EF">
              <w:rPr>
                <w:i/>
                <w:snapToGrid w:val="0"/>
              </w:rPr>
              <w:t>10</w:t>
            </w:r>
          </w:p>
          <w:p w14:paraId="42B05A27" w14:textId="58BEAB0F" w:rsidR="00FA717E" w:rsidRPr="00B160EF" w:rsidRDefault="00FA717E" w:rsidP="00755360">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432" w:hanging="432"/>
              <w:jc w:val="center"/>
              <w:rPr>
                <w:i/>
                <w:snapToGrid w:val="0"/>
              </w:rPr>
            </w:pPr>
            <w:r w:rsidRPr="00B160EF">
              <w:rPr>
                <w:i/>
                <w:snapToGrid w:val="0"/>
              </w:rPr>
              <w:t>« Prends pitié de moi Seigneur,</w:t>
            </w:r>
            <w:r w:rsidR="00B8181B">
              <w:rPr>
                <w:i/>
                <w:snapToGrid w:val="0"/>
              </w:rPr>
              <w:t xml:space="preserve"> </w:t>
            </w:r>
            <w:r w:rsidR="00B8181B">
              <w:rPr>
                <w:i/>
                <w:snapToGrid w:val="0"/>
              </w:rPr>
              <w:br/>
              <w:t>j</w:t>
            </w:r>
            <w:r w:rsidRPr="00B160EF">
              <w:rPr>
                <w:i/>
                <w:snapToGrid w:val="0"/>
              </w:rPr>
              <w:t>e suis en détresse</w:t>
            </w:r>
          </w:p>
          <w:p w14:paraId="6D79E365" w14:textId="25B556B6" w:rsidR="00FA717E" w:rsidRPr="00B160EF" w:rsidRDefault="00FA717E" w:rsidP="00755360">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432" w:hanging="432"/>
              <w:jc w:val="center"/>
              <w:rPr>
                <w:i/>
                <w:snapToGrid w:val="0"/>
              </w:rPr>
            </w:pPr>
            <w:r w:rsidRPr="00B160EF">
              <w:rPr>
                <w:i/>
                <w:snapToGrid w:val="0"/>
              </w:rPr>
              <w:t>Mes copains me délaissent</w:t>
            </w:r>
            <w:r w:rsidR="00B8181B">
              <w:rPr>
                <w:i/>
                <w:snapToGrid w:val="0"/>
              </w:rPr>
              <w:t xml:space="preserve">. </w:t>
            </w:r>
            <w:r w:rsidR="00B8181B">
              <w:rPr>
                <w:i/>
                <w:snapToGrid w:val="0"/>
              </w:rPr>
              <w:br/>
            </w:r>
            <w:r w:rsidRPr="00B160EF">
              <w:rPr>
                <w:i/>
                <w:snapToGrid w:val="0"/>
              </w:rPr>
              <w:t>Aide-moi à ne pas les détester ».</w:t>
            </w:r>
          </w:p>
        </w:tc>
      </w:tr>
    </w:tbl>
    <w:p w14:paraId="23A1D55E" w14:textId="77777777" w:rsidR="00B8181B" w:rsidRDefault="00B8181B" w:rsidP="008663B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napToGrid w:val="0"/>
        </w:rPr>
      </w:pPr>
    </w:p>
    <w:p w14:paraId="6D062E29" w14:textId="7397DA62" w:rsidR="00FA717E" w:rsidRPr="00B160EF" w:rsidRDefault="00FA717E" w:rsidP="008663B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napToGrid w:val="0"/>
        </w:rPr>
      </w:pPr>
      <w:r w:rsidRPr="00B160EF">
        <w:rPr>
          <w:snapToGrid w:val="0"/>
        </w:rPr>
        <w:t>Le groupe, aidé par l’animateur, reconstitue un psaume avec les phrases des enfants.</w:t>
      </w:r>
    </w:p>
    <w:p w14:paraId="2125D182" w14:textId="77777777" w:rsidR="00FA717E" w:rsidRPr="00B160EF" w:rsidRDefault="00FA717E" w:rsidP="008663B7">
      <w:pPr>
        <w:rPr>
          <w:snapToGrid w:val="0"/>
        </w:rPr>
      </w:pPr>
      <w:r w:rsidRPr="00B160EF">
        <w:rPr>
          <w:snapToGrid w:val="0"/>
        </w:rPr>
        <w:t>Certains s’entraînent à lire ces nouveaux psaumes pour les présenter au temps de prière qui va suivre.</w:t>
      </w:r>
    </w:p>
    <w:p w14:paraId="42E33062" w14:textId="2C7352A2" w:rsidR="00CA7A50" w:rsidRPr="00B160EF" w:rsidRDefault="003A1AD0" w:rsidP="008663B7">
      <w:pPr>
        <w:rPr>
          <w:snapToGrid w:val="0"/>
        </w:rPr>
      </w:pPr>
      <w:r>
        <w:rPr>
          <w:noProof/>
          <w:color w:val="222222"/>
          <w:sz w:val="20"/>
          <w:szCs w:val="20"/>
        </w:rPr>
        <w:drawing>
          <wp:anchor distT="0" distB="0" distL="114300" distR="114300" simplePos="0" relativeHeight="251663872" behindDoc="0" locked="0" layoutInCell="1" allowOverlap="1" wp14:anchorId="6773E678" wp14:editId="27BDE817">
            <wp:simplePos x="0" y="0"/>
            <wp:positionH relativeFrom="column">
              <wp:posOffset>-377190</wp:posOffset>
            </wp:positionH>
            <wp:positionV relativeFrom="paragraph">
              <wp:posOffset>132715</wp:posOffset>
            </wp:positionV>
            <wp:extent cx="251460" cy="274320"/>
            <wp:effectExtent l="0" t="0" r="0" b="0"/>
            <wp:wrapSquare wrapText="bothSides"/>
            <wp:docPr id="5434781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 cy="274320"/>
                    </a:xfrm>
                    <a:prstGeom prst="rect">
                      <a:avLst/>
                    </a:prstGeom>
                    <a:noFill/>
                  </pic:spPr>
                </pic:pic>
              </a:graphicData>
            </a:graphic>
            <wp14:sizeRelH relativeFrom="page">
              <wp14:pctWidth>0</wp14:pctWidth>
            </wp14:sizeRelH>
            <wp14:sizeRelV relativeFrom="page">
              <wp14:pctHeight>0</wp14:pctHeight>
            </wp14:sizeRelV>
          </wp:anchor>
        </w:drawing>
      </w:r>
      <w:r w:rsidR="00FA717E" w:rsidRPr="00B160EF">
        <w:rPr>
          <w:snapToGrid w:val="0"/>
        </w:rPr>
        <w:t>D’autres préparent la gestuelle du psaume 1</w:t>
      </w:r>
      <w:r w:rsidR="00C477E5" w:rsidRPr="00B160EF">
        <w:rPr>
          <w:snapToGrid w:val="0"/>
        </w:rPr>
        <w:t>3</w:t>
      </w:r>
      <w:r w:rsidR="00FA717E" w:rsidRPr="00B160EF">
        <w:rPr>
          <w:snapToGrid w:val="0"/>
        </w:rPr>
        <w:t xml:space="preserve">5 si une célébration est prévue pour le Jeudi Saint. </w:t>
      </w:r>
    </w:p>
    <w:p w14:paraId="20C3F65F" w14:textId="00B7F65F" w:rsidR="00FA717E" w:rsidRPr="00B160EF" w:rsidRDefault="00CA7A50" w:rsidP="008663B7">
      <w:pPr>
        <w:rPr>
          <w:b/>
          <w:snapToGrid w:val="0"/>
          <w:color w:val="E36C0A" w:themeColor="accent6" w:themeShade="BF"/>
        </w:rPr>
      </w:pPr>
      <w:r w:rsidRPr="00B8181B">
        <w:rPr>
          <w:color w:val="1F497D" w:themeColor="text2"/>
        </w:rPr>
        <w:t>Psaume 135 Car éternel est son amour</w:t>
      </w:r>
      <w:r w:rsidRPr="00B160EF">
        <w:t xml:space="preserve"> </w:t>
      </w:r>
      <w:r w:rsidR="00E730BB" w:rsidRPr="00E730BB">
        <w:rPr>
          <w:color w:val="1F497D" w:themeColor="text2"/>
        </w:rPr>
        <w:t>dans Onglet Chant</w:t>
      </w:r>
      <w:r w:rsidR="00FA717E" w:rsidRPr="00E730BB">
        <w:rPr>
          <w:snapToGrid w:val="0"/>
          <w:color w:val="1F497D" w:themeColor="text2"/>
        </w:rPr>
        <w:t xml:space="preserve"> </w:t>
      </w:r>
    </w:p>
    <w:p w14:paraId="4E932819" w14:textId="77777777" w:rsidR="00B27D86" w:rsidRPr="00B160EF" w:rsidRDefault="00B27D86" w:rsidP="008663B7">
      <w:pPr>
        <w:rPr>
          <w:snapToGrid w:val="0"/>
        </w:rPr>
      </w:pPr>
      <w:r w:rsidRPr="00B160EF">
        <w:rPr>
          <w:b/>
          <w:noProof/>
          <w:bdr w:val="single" w:sz="4" w:space="0" w:color="auto"/>
        </w:rPr>
        <w:drawing>
          <wp:anchor distT="0" distB="0" distL="114300" distR="114300" simplePos="0" relativeHeight="251670016" behindDoc="1" locked="0" layoutInCell="1" allowOverlap="1" wp14:anchorId="29907516" wp14:editId="1862BD9E">
            <wp:simplePos x="0" y="0"/>
            <wp:positionH relativeFrom="column">
              <wp:posOffset>-10160</wp:posOffset>
            </wp:positionH>
            <wp:positionV relativeFrom="paragraph">
              <wp:posOffset>103929</wp:posOffset>
            </wp:positionV>
            <wp:extent cx="720000" cy="515867"/>
            <wp:effectExtent l="0" t="0" r="0" b="0"/>
            <wp:wrapTight wrapText="bothSides">
              <wp:wrapPolygon edited="0">
                <wp:start x="0" y="0"/>
                <wp:lineTo x="0" y="20749"/>
                <wp:lineTo x="21162" y="20749"/>
                <wp:lineTo x="21162" y="0"/>
                <wp:lineTo x="0" y="0"/>
              </wp:wrapPolygon>
            </wp:wrapTight>
            <wp:docPr id="12" name="Image 12"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20000" cy="51586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7621BE" w14:textId="77777777" w:rsidR="007E4C73" w:rsidRPr="00B160EF" w:rsidRDefault="007E4C73" w:rsidP="00E730BB">
      <w:pPr>
        <w:pBdr>
          <w:top w:val="single" w:sz="4" w:space="1" w:color="auto"/>
          <w:left w:val="single" w:sz="4" w:space="4" w:color="auto"/>
          <w:bottom w:val="single" w:sz="4" w:space="1" w:color="auto"/>
          <w:right w:val="single" w:sz="4" w:space="4" w:color="auto"/>
        </w:pBdr>
        <w:jc w:val="center"/>
        <w:rPr>
          <w:b/>
          <w:snapToGrid w:val="0"/>
        </w:rPr>
      </w:pPr>
      <w:r w:rsidRPr="00B160EF">
        <w:rPr>
          <w:b/>
          <w:snapToGrid w:val="0"/>
        </w:rPr>
        <w:t>Temps de l’activité créatrice</w:t>
      </w:r>
    </w:p>
    <w:p w14:paraId="26F2C656" w14:textId="77777777" w:rsidR="002F7AE0" w:rsidRDefault="002F7AE0" w:rsidP="00AA3981">
      <w:pPr>
        <w:rPr>
          <w:snapToGrid w:val="0"/>
        </w:rPr>
      </w:pPr>
    </w:p>
    <w:p w14:paraId="4FFE1967" w14:textId="77777777" w:rsidR="002F7AE0" w:rsidRDefault="002F7AE0" w:rsidP="00AA3981">
      <w:pPr>
        <w:rPr>
          <w:snapToGrid w:val="0"/>
        </w:rPr>
      </w:pPr>
    </w:p>
    <w:p w14:paraId="6C8D3EFD" w14:textId="4AAFA948" w:rsidR="002A47B7" w:rsidRPr="00AA3981" w:rsidRDefault="007E4C73" w:rsidP="00AA3981">
      <w:pPr>
        <w:rPr>
          <w:snapToGrid w:val="0"/>
        </w:rPr>
      </w:pPr>
      <w:r w:rsidRPr="00AA3981">
        <w:rPr>
          <w:snapToGrid w:val="0"/>
        </w:rPr>
        <w:t>Les enfants poursuivent l</w:t>
      </w:r>
      <w:r w:rsidR="00E730BB" w:rsidRPr="00AA3981">
        <w:rPr>
          <w:snapToGrid w:val="0"/>
        </w:rPr>
        <w:t>a réalisation du</w:t>
      </w:r>
      <w:r w:rsidRPr="00AA3981">
        <w:rPr>
          <w:snapToGrid w:val="0"/>
        </w:rPr>
        <w:t xml:space="preserve"> psautier :</w:t>
      </w:r>
      <w:r w:rsidR="007A17F2" w:rsidRPr="00AA3981">
        <w:rPr>
          <w:snapToGrid w:val="0"/>
        </w:rPr>
        <w:t xml:space="preserve"> ils écrivent le psaume inventé</w:t>
      </w:r>
      <w:r w:rsidR="001F66A6">
        <w:rPr>
          <w:snapToGrid w:val="0"/>
        </w:rPr>
        <w:t xml:space="preserve"> sur la dernière page</w:t>
      </w:r>
      <w:r w:rsidR="002A47B7" w:rsidRPr="00AA3981">
        <w:rPr>
          <w:snapToGrid w:val="0"/>
        </w:rPr>
        <w:t>.</w:t>
      </w:r>
    </w:p>
    <w:p w14:paraId="3FFD2F0B" w14:textId="2D0B3BED" w:rsidR="00566501" w:rsidRPr="00B160EF" w:rsidRDefault="002A47B7" w:rsidP="008663B7">
      <w:pPr>
        <w:rPr>
          <w:snapToGrid w:val="0"/>
        </w:rPr>
      </w:pPr>
      <w:r w:rsidRPr="00B160EF">
        <w:rPr>
          <w:snapToGrid w:val="0"/>
        </w:rPr>
        <w:t>I</w:t>
      </w:r>
      <w:r w:rsidR="007E4C73" w:rsidRPr="00B160EF">
        <w:rPr>
          <w:snapToGrid w:val="0"/>
        </w:rPr>
        <w:t>ls dé</w:t>
      </w:r>
      <w:r w:rsidR="002A69AB" w:rsidRPr="00B160EF">
        <w:rPr>
          <w:snapToGrid w:val="0"/>
        </w:rPr>
        <w:t xml:space="preserve">corent les psaumes 115 et 135. </w:t>
      </w:r>
    </w:p>
    <w:p w14:paraId="488884F5" w14:textId="77777777" w:rsidR="00AA3981" w:rsidRDefault="00AA3981" w:rsidP="00AA3981">
      <w:pPr>
        <w:rPr>
          <w:b/>
        </w:rPr>
      </w:pPr>
    </w:p>
    <w:p w14:paraId="5FF1582E" w14:textId="4D0EB6D2" w:rsidR="00791BD5" w:rsidRPr="00AA3981" w:rsidRDefault="00791BD5" w:rsidP="00AA3981">
      <w:pPr>
        <w:rPr>
          <w:snapToGrid w:val="0"/>
        </w:rPr>
      </w:pPr>
      <w:r w:rsidRPr="00AA3981">
        <w:rPr>
          <w:b/>
        </w:rPr>
        <w:t>Réalisation d’une fresque</w:t>
      </w:r>
      <w:r w:rsidRPr="00B160EF">
        <w:t> : les</w:t>
      </w:r>
      <w:r w:rsidRPr="00AA3981">
        <w:rPr>
          <w:snapToGrid w:val="0"/>
        </w:rPr>
        <w:t xml:space="preserve"> enfants sont r</w:t>
      </w:r>
      <w:r w:rsidR="00082B01" w:rsidRPr="00AA3981">
        <w:rPr>
          <w:snapToGrid w:val="0"/>
        </w:rPr>
        <w:t>épartis</w:t>
      </w:r>
      <w:r w:rsidRPr="00AA3981">
        <w:rPr>
          <w:snapToGrid w:val="0"/>
        </w:rPr>
        <w:t xml:space="preserve"> en équipe. Chacune d’elles met en image sur une « fresque », un des psaumes qui sera lu au cours des célébrations de la Semaine Sainte ; les psaumes 21(les Rameaux), 115 (Jeudi Saint), 30 (Vendredi Saint), 135 (Vigile Pascale). </w:t>
      </w:r>
    </w:p>
    <w:p w14:paraId="48D0BB92" w14:textId="77777777" w:rsidR="00791BD5" w:rsidRPr="00B160EF" w:rsidRDefault="00791BD5" w:rsidP="008663B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432" w:hanging="432"/>
        <w:rPr>
          <w:snapToGrid w:val="0"/>
        </w:rPr>
      </w:pPr>
      <w:r w:rsidRPr="00B160EF">
        <w:rPr>
          <w:snapToGrid w:val="0"/>
        </w:rPr>
        <w:t xml:space="preserve">Deux techniques proposées (sur une feuille A 3 ou en format raisin) pour chaque équipe : </w:t>
      </w:r>
    </w:p>
    <w:p w14:paraId="0AB8A83C" w14:textId="77777777" w:rsidR="00791BD5" w:rsidRPr="00B160EF" w:rsidRDefault="00791BD5" w:rsidP="008663B7">
      <w:p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napToGrid w:val="0"/>
        </w:rPr>
      </w:pPr>
      <w:r w:rsidRPr="00B160EF">
        <w:rPr>
          <w:b/>
          <w:snapToGrid w:val="0"/>
        </w:rPr>
        <w:t>Par le dessin</w:t>
      </w:r>
      <w:r w:rsidRPr="00B160EF">
        <w:rPr>
          <w:snapToGrid w:val="0"/>
        </w:rPr>
        <w:t xml:space="preserve"> : les enfants colorient le fond au crayon pastel de différentes couleurs, puis dessinent directement au feutre noir sur ce fond les formes des personnages et du décor. </w:t>
      </w:r>
    </w:p>
    <w:p w14:paraId="691AB141" w14:textId="77777777" w:rsidR="00791BD5" w:rsidRPr="00B160EF" w:rsidRDefault="00791BD5" w:rsidP="008663B7">
      <w:p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napToGrid w:val="0"/>
        </w:rPr>
      </w:pPr>
      <w:r w:rsidRPr="00B160EF">
        <w:rPr>
          <w:b/>
          <w:snapToGrid w:val="0"/>
        </w:rPr>
        <w:t>Par collage</w:t>
      </w:r>
      <w:r w:rsidRPr="00B160EF">
        <w:rPr>
          <w:snapToGrid w:val="0"/>
        </w:rPr>
        <w:t> : chaque enfant dessine, découpe et colle un détail. Ils se concerteront au préalable pour le positionnement des éléments.</w:t>
      </w:r>
    </w:p>
    <w:p w14:paraId="400EF1F1" w14:textId="77777777" w:rsidR="00791BD5" w:rsidRPr="00B160EF" w:rsidRDefault="00791BD5" w:rsidP="008663B7">
      <w:pPr>
        <w:tabs>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snapToGrid w:val="0"/>
        </w:rPr>
      </w:pPr>
      <w:r w:rsidRPr="00B160EF">
        <w:rPr>
          <w:snapToGrid w:val="0"/>
        </w:rPr>
        <w:t xml:space="preserve">Les feuilles A3 seront ensuite collées sur un support rigide.   </w:t>
      </w:r>
    </w:p>
    <w:p w14:paraId="04F499EE" w14:textId="2C8C5E58" w:rsidR="00791BD5" w:rsidRDefault="00791BD5" w:rsidP="008663B7">
      <w:r w:rsidRPr="00B160EF">
        <w:t>En grand groupe, des enfants commentent leur fresque : leurs choix, leur vécu…</w:t>
      </w:r>
    </w:p>
    <w:p w14:paraId="6F02924F" w14:textId="39F34C74" w:rsidR="00566501" w:rsidRPr="00B160EF" w:rsidRDefault="00566501" w:rsidP="008663B7">
      <w:pPr>
        <w:rPr>
          <w:snapToGrid w:val="0"/>
        </w:rPr>
      </w:pPr>
    </w:p>
    <w:p w14:paraId="50B3CE52" w14:textId="45C8CB04" w:rsidR="007E4C73" w:rsidRPr="00B160EF" w:rsidRDefault="00755360" w:rsidP="00E730BB">
      <w:pPr>
        <w:pBdr>
          <w:top w:val="single" w:sz="4" w:space="1" w:color="auto"/>
          <w:left w:val="single" w:sz="4" w:space="4" w:color="auto"/>
          <w:bottom w:val="single" w:sz="4" w:space="1" w:color="auto"/>
          <w:right w:val="single" w:sz="4" w:space="4" w:color="auto"/>
        </w:pBdr>
        <w:jc w:val="center"/>
        <w:rPr>
          <w:b/>
          <w:snapToGrid w:val="0"/>
        </w:rPr>
      </w:pPr>
      <w:r w:rsidRPr="00B160EF">
        <w:rPr>
          <w:b/>
          <w:noProof/>
        </w:rPr>
        <w:drawing>
          <wp:anchor distT="0" distB="0" distL="114300" distR="114300" simplePos="0" relativeHeight="251647488" behindDoc="1" locked="0" layoutInCell="1" allowOverlap="1" wp14:anchorId="698E8876" wp14:editId="78BC4AA1">
            <wp:simplePos x="0" y="0"/>
            <wp:positionH relativeFrom="column">
              <wp:posOffset>17145</wp:posOffset>
            </wp:positionH>
            <wp:positionV relativeFrom="paragraph">
              <wp:posOffset>-92710</wp:posOffset>
            </wp:positionV>
            <wp:extent cx="719455" cy="445770"/>
            <wp:effectExtent l="0" t="0" r="0" b="0"/>
            <wp:wrapTight wrapText="bothSides">
              <wp:wrapPolygon edited="0">
                <wp:start x="0" y="0"/>
                <wp:lineTo x="0" y="20308"/>
                <wp:lineTo x="21162" y="20308"/>
                <wp:lineTo x="21162" y="0"/>
                <wp:lineTo x="0" y="0"/>
              </wp:wrapPolygon>
            </wp:wrapTight>
            <wp:docPr id="10" name="Image 10"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19455" cy="445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4C73" w:rsidRPr="00B160EF">
        <w:rPr>
          <w:b/>
          <w:snapToGrid w:val="0"/>
        </w:rPr>
        <w:t>Temps de la prière et du chant</w:t>
      </w:r>
    </w:p>
    <w:p w14:paraId="0B376517" w14:textId="77777777" w:rsidR="00BA7A3F" w:rsidRPr="00B160EF" w:rsidRDefault="00BA7A3F" w:rsidP="008663B7">
      <w:pPr>
        <w:rPr>
          <w:snapToGrid w:val="0"/>
        </w:rPr>
      </w:pPr>
    </w:p>
    <w:p w14:paraId="1CFEEFBD" w14:textId="08D74A5B" w:rsidR="00B27D86" w:rsidRPr="00B160EF" w:rsidRDefault="002A47B7" w:rsidP="008663B7">
      <w:pPr>
        <w:rPr>
          <w:snapToGrid w:val="0"/>
        </w:rPr>
      </w:pPr>
      <w:r w:rsidRPr="00B160EF">
        <w:rPr>
          <w:snapToGrid w:val="0"/>
        </w:rPr>
        <w:t xml:space="preserve">Rassemblement des enfants </w:t>
      </w:r>
      <w:r w:rsidR="00B27D86" w:rsidRPr="00B160EF">
        <w:rPr>
          <w:snapToGrid w:val="0"/>
        </w:rPr>
        <w:t>; musique douce</w:t>
      </w:r>
    </w:p>
    <w:p w14:paraId="0E4B0D1C" w14:textId="0D983401" w:rsidR="00082B01" w:rsidRPr="00B160EF" w:rsidRDefault="00082B01" w:rsidP="008663B7">
      <w:pPr>
        <w:rPr>
          <w:snapToGrid w:val="0"/>
        </w:rPr>
      </w:pPr>
      <w:r w:rsidRPr="00B160EF">
        <w:rPr>
          <w:snapToGrid w:val="0"/>
        </w:rPr>
        <w:t xml:space="preserve">Si la </w:t>
      </w:r>
      <w:r w:rsidR="004B703A" w:rsidRPr="00B160EF">
        <w:rPr>
          <w:snapToGrid w:val="0"/>
        </w:rPr>
        <w:t>fresque</w:t>
      </w:r>
      <w:r w:rsidRPr="00B160EF">
        <w:rPr>
          <w:snapToGrid w:val="0"/>
        </w:rPr>
        <w:t xml:space="preserve"> a été réalisée</w:t>
      </w:r>
      <w:r w:rsidR="006C4207" w:rsidRPr="00B160EF">
        <w:rPr>
          <w:snapToGrid w:val="0"/>
        </w:rPr>
        <w:t>, l’afficher et inviter les enfants à la regarder</w:t>
      </w:r>
      <w:r w:rsidR="00730717" w:rsidRPr="00B160EF">
        <w:rPr>
          <w:snapToGrid w:val="0"/>
        </w:rPr>
        <w:t xml:space="preserve"> en désignant les images</w:t>
      </w:r>
      <w:r w:rsidR="00E730BB">
        <w:rPr>
          <w:snapToGrid w:val="0"/>
        </w:rPr>
        <w:t xml:space="preserve"> </w:t>
      </w:r>
      <w:r w:rsidR="00730717" w:rsidRPr="00B160EF">
        <w:rPr>
          <w:snapToGrid w:val="0"/>
        </w:rPr>
        <w:t>correspondantes lors de la lecture des psaumes.</w:t>
      </w:r>
    </w:p>
    <w:p w14:paraId="7B3FF83A" w14:textId="77777777" w:rsidR="00B27D86" w:rsidRPr="00B160EF" w:rsidRDefault="00B27D86" w:rsidP="008663B7">
      <w:pPr>
        <w:rPr>
          <w:snapToGrid w:val="0"/>
        </w:rPr>
      </w:pPr>
      <w:r w:rsidRPr="00B160EF">
        <w:rPr>
          <w:snapToGrid w:val="0"/>
        </w:rPr>
        <w:t>Introduction, par un animateur :</w:t>
      </w:r>
    </w:p>
    <w:p w14:paraId="6022CFB7" w14:textId="77777777" w:rsidR="00B27D86" w:rsidRPr="00B160EF" w:rsidRDefault="00B27D86" w:rsidP="008663B7">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i/>
          <w:snapToGrid w:val="0"/>
        </w:rPr>
      </w:pPr>
      <w:r w:rsidRPr="00B160EF">
        <w:rPr>
          <w:i/>
          <w:snapToGrid w:val="0"/>
        </w:rPr>
        <w:t>Seigneur, nous voici réunis pour t’adresser notre prière.</w:t>
      </w:r>
    </w:p>
    <w:p w14:paraId="3287890E" w14:textId="77777777" w:rsidR="00C02432" w:rsidRPr="00B160EF" w:rsidRDefault="00B27D86" w:rsidP="008663B7">
      <w:pPr>
        <w:rPr>
          <w:i/>
          <w:snapToGrid w:val="0"/>
        </w:rPr>
      </w:pPr>
      <w:r w:rsidRPr="00B160EF">
        <w:rPr>
          <w:i/>
          <w:snapToGrid w:val="0"/>
        </w:rPr>
        <w:t xml:space="preserve">Nous avons découvert les prières de ton peuple, </w:t>
      </w:r>
    </w:p>
    <w:p w14:paraId="14A1B54E" w14:textId="77777777" w:rsidR="00B27D86" w:rsidRPr="00B160EF" w:rsidRDefault="00C02432" w:rsidP="008663B7">
      <w:pPr>
        <w:rPr>
          <w:i/>
          <w:snapToGrid w:val="0"/>
        </w:rPr>
      </w:pPr>
      <w:r w:rsidRPr="00B160EF">
        <w:rPr>
          <w:i/>
          <w:snapToGrid w:val="0"/>
        </w:rPr>
        <w:t>Reçois</w:t>
      </w:r>
      <w:r w:rsidR="00B27D86" w:rsidRPr="00B160EF">
        <w:rPr>
          <w:i/>
          <w:snapToGrid w:val="0"/>
        </w:rPr>
        <w:t xml:space="preserve"> aujourd’hui celles de tes enfants, ici rassemblés.</w:t>
      </w:r>
    </w:p>
    <w:p w14:paraId="1AB5354C" w14:textId="3D1BA50F" w:rsidR="00B27D86" w:rsidRPr="00B160EF" w:rsidRDefault="00B27D86" w:rsidP="008663B7">
      <w:pPr>
        <w:rPr>
          <w:snapToGrid w:val="0"/>
        </w:rPr>
      </w:pPr>
      <w:r w:rsidRPr="00B160EF">
        <w:rPr>
          <w:snapToGrid w:val="0"/>
        </w:rPr>
        <w:t>Lecture des psaumes composés par les enfants en suivant l’ordre : 21, 30 et 135.</w:t>
      </w:r>
    </w:p>
    <w:p w14:paraId="422636F4" w14:textId="2661877E" w:rsidR="004F3252" w:rsidRDefault="003A1AD0" w:rsidP="008663B7">
      <w:pPr>
        <w:rPr>
          <w:color w:val="1F497D" w:themeColor="text2"/>
        </w:rPr>
      </w:pPr>
      <w:r>
        <w:rPr>
          <w:noProof/>
          <w:color w:val="222222"/>
          <w:sz w:val="20"/>
          <w:szCs w:val="20"/>
        </w:rPr>
        <w:drawing>
          <wp:anchor distT="0" distB="0" distL="114300" distR="114300" simplePos="0" relativeHeight="251665920" behindDoc="0" locked="0" layoutInCell="1" allowOverlap="1" wp14:anchorId="32C1423E" wp14:editId="773F6BE0">
            <wp:simplePos x="0" y="0"/>
            <wp:positionH relativeFrom="column">
              <wp:posOffset>-351790</wp:posOffset>
            </wp:positionH>
            <wp:positionV relativeFrom="paragraph">
              <wp:posOffset>281940</wp:posOffset>
            </wp:positionV>
            <wp:extent cx="251460" cy="274320"/>
            <wp:effectExtent l="0" t="0" r="0" b="0"/>
            <wp:wrapSquare wrapText="bothSides"/>
            <wp:docPr id="20061664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60" cy="274320"/>
                    </a:xfrm>
                    <a:prstGeom prst="rect">
                      <a:avLst/>
                    </a:prstGeom>
                    <a:noFill/>
                  </pic:spPr>
                </pic:pic>
              </a:graphicData>
            </a:graphic>
            <wp14:sizeRelH relativeFrom="page">
              <wp14:pctWidth>0</wp14:pctWidth>
            </wp14:sizeRelH>
            <wp14:sizeRelV relativeFrom="page">
              <wp14:pctHeight>0</wp14:pctHeight>
            </wp14:sizeRelV>
          </wp:anchor>
        </w:drawing>
      </w:r>
      <w:r w:rsidR="00B27D86" w:rsidRPr="00B160EF">
        <w:rPr>
          <w:snapToGrid w:val="0"/>
        </w:rPr>
        <w:t xml:space="preserve">Entre chaque prière reprendre un refrain, au choix de l’animateur. </w:t>
      </w:r>
      <w:r w:rsidR="00B8181B">
        <w:rPr>
          <w:snapToGrid w:val="0"/>
        </w:rPr>
        <w:br/>
      </w:r>
      <w:r w:rsidR="00B27D86" w:rsidRPr="00B160EF">
        <w:rPr>
          <w:snapToGrid w:val="0"/>
        </w:rPr>
        <w:t>Un Alléluia pourrait très bien convenir :</w:t>
      </w:r>
      <w:r w:rsidR="002F7AE0">
        <w:rPr>
          <w:snapToGrid w:val="0"/>
        </w:rPr>
        <w:br/>
      </w:r>
      <w:r w:rsidR="00397FBA" w:rsidRPr="00B8181B">
        <w:rPr>
          <w:color w:val="1F497D" w:themeColor="text2"/>
        </w:rPr>
        <w:t>Psaume 13</w:t>
      </w:r>
      <w:r w:rsidR="00AA0CC4" w:rsidRPr="00B8181B">
        <w:rPr>
          <w:color w:val="1F497D" w:themeColor="text2"/>
        </w:rPr>
        <w:t>5 Car éternel est son amour</w:t>
      </w:r>
      <w:r w:rsidR="00AA0CC4" w:rsidRPr="00B160EF">
        <w:t xml:space="preserve"> </w:t>
      </w:r>
      <w:r w:rsidR="00E730BB" w:rsidRPr="00E730BB">
        <w:rPr>
          <w:color w:val="1F497D" w:themeColor="text2"/>
        </w:rPr>
        <w:t>Onglet Chant</w:t>
      </w:r>
    </w:p>
    <w:p w14:paraId="6808E041" w14:textId="272DE2C6" w:rsidR="00B8181B" w:rsidRPr="002F7AE0" w:rsidRDefault="00B8181B" w:rsidP="008663B7">
      <w:pPr>
        <w:rPr>
          <w:snapToGrid w:val="0"/>
        </w:rPr>
      </w:pPr>
      <w:r>
        <w:rPr>
          <w:color w:val="1F497D" w:themeColor="text2"/>
        </w:rPr>
        <w:t>Ou Psaume 117 Voici le jour que fit le Seigneur Onglet Vidéos</w:t>
      </w:r>
    </w:p>
    <w:sectPr w:rsidR="00B8181B" w:rsidRPr="002F7AE0" w:rsidSect="00464AB3">
      <w:footerReference w:type="default" r:id="rId21"/>
      <w:type w:val="continuous"/>
      <w:pgSz w:w="11906" w:h="16838"/>
      <w:pgMar w:top="720" w:right="720" w:bottom="720" w:left="720"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D89F3" w14:textId="77777777" w:rsidR="00464AB3" w:rsidRDefault="00464AB3" w:rsidP="009314F8">
      <w:r>
        <w:separator/>
      </w:r>
    </w:p>
  </w:endnote>
  <w:endnote w:type="continuationSeparator" w:id="0">
    <w:p w14:paraId="44298810" w14:textId="77777777" w:rsidR="00464AB3" w:rsidRDefault="00464AB3" w:rsidP="0093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3133033"/>
      <w:docPartObj>
        <w:docPartGallery w:val="Page Numbers (Bottom of Page)"/>
        <w:docPartUnique/>
      </w:docPartObj>
    </w:sdtPr>
    <w:sdtContent>
      <w:p w14:paraId="0CFFDDFF" w14:textId="77777777" w:rsidR="00487C6D" w:rsidRDefault="00487C6D" w:rsidP="00487C6D">
        <w:pPr>
          <w:pStyle w:val="Pieddepage"/>
          <w:jc w:val="center"/>
        </w:pPr>
        <w:r>
          <w:t xml:space="preserve">                               </w:t>
        </w:r>
      </w:p>
      <w:p w14:paraId="2106EF4D" w14:textId="65E4396F" w:rsidR="007B4527" w:rsidRDefault="00487C6D" w:rsidP="00487C6D">
        <w:pPr>
          <w:pStyle w:val="Pieddepage"/>
          <w:jc w:val="center"/>
        </w:pPr>
        <w:r w:rsidRPr="00487C6D">
          <w:rPr>
            <w:sz w:val="20"/>
            <w:szCs w:val="20"/>
          </w:rPr>
          <w:t xml:space="preserve">                          </w:t>
        </w:r>
        <w:r w:rsidR="00F16A7B">
          <w:rPr>
            <w:sz w:val="20"/>
            <w:szCs w:val="20"/>
          </w:rPr>
          <w:t xml:space="preserve">               </w:t>
        </w:r>
        <w:r w:rsidR="007B4527" w:rsidRPr="00487C6D">
          <w:rPr>
            <w:sz w:val="20"/>
            <w:szCs w:val="20"/>
          </w:rPr>
          <w:t>Collection Porte-Parole - Module Bâtir - Fiche animateur enfance</w:t>
        </w:r>
        <w:r w:rsidR="007B4527">
          <w:t xml:space="preserve">       </w:t>
        </w:r>
        <w:r w:rsidR="00F16A7B">
          <w:t xml:space="preserve">    </w:t>
        </w:r>
        <w:r w:rsidR="007B4527">
          <w:t xml:space="preserve">    </w:t>
        </w:r>
        <w:r>
          <w:t xml:space="preserve">   </w:t>
        </w:r>
        <w:r w:rsidR="007B4527">
          <w:t xml:space="preserve">  </w:t>
        </w:r>
        <w:r w:rsidR="00F16A7B">
          <w:t xml:space="preserve">     </w:t>
        </w:r>
        <w:r w:rsidR="007B4527">
          <w:t xml:space="preserve">  </w:t>
        </w:r>
        <w:r>
          <w:t xml:space="preserve">                  </w:t>
        </w:r>
        <w:r w:rsidR="007B4527">
          <w:t xml:space="preserve">    </w:t>
        </w:r>
        <w:r w:rsidR="000932BE">
          <w:fldChar w:fldCharType="begin"/>
        </w:r>
        <w:r w:rsidR="00456A21">
          <w:instrText>PAGE   \* MERGEFORMAT</w:instrText>
        </w:r>
        <w:r w:rsidR="000932BE">
          <w:fldChar w:fldCharType="separate"/>
        </w:r>
        <w:r w:rsidR="00F86801">
          <w:rPr>
            <w:noProof/>
          </w:rPr>
          <w:t>1</w:t>
        </w:r>
        <w:r w:rsidR="000932BE">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4FB0A" w14:textId="77777777" w:rsidR="00464AB3" w:rsidRDefault="00464AB3" w:rsidP="009314F8">
      <w:r>
        <w:separator/>
      </w:r>
    </w:p>
  </w:footnote>
  <w:footnote w:type="continuationSeparator" w:id="0">
    <w:p w14:paraId="22C5C386" w14:textId="77777777" w:rsidR="00464AB3" w:rsidRDefault="00464AB3" w:rsidP="00931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bullet="t">
        <v:imagedata r:id="rId1" o:title="mso41B3"/>
      </v:shape>
    </w:pict>
  </w:numPicBullet>
  <w:abstractNum w:abstractNumId="0" w15:restartNumberingAfterBreak="0">
    <w:nsid w:val="007F2F32"/>
    <w:multiLevelType w:val="hybridMultilevel"/>
    <w:tmpl w:val="023C05DC"/>
    <w:lvl w:ilvl="0" w:tplc="A83A229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834FB6"/>
    <w:multiLevelType w:val="hybridMultilevel"/>
    <w:tmpl w:val="697C3140"/>
    <w:lvl w:ilvl="0" w:tplc="A83A229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D33BFB"/>
    <w:multiLevelType w:val="hybridMultilevel"/>
    <w:tmpl w:val="8E0CF910"/>
    <w:lvl w:ilvl="0" w:tplc="A83A2298">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30230F"/>
    <w:multiLevelType w:val="hybridMultilevel"/>
    <w:tmpl w:val="F02C52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7004BF1"/>
    <w:multiLevelType w:val="hybridMultilevel"/>
    <w:tmpl w:val="43B021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A67FC9"/>
    <w:multiLevelType w:val="hybridMultilevel"/>
    <w:tmpl w:val="1020F2A4"/>
    <w:lvl w:ilvl="0" w:tplc="040C0005">
      <w:start w:val="1"/>
      <w:numFmt w:val="bullet"/>
      <w:lvlText w:val=""/>
      <w:lvlJc w:val="left"/>
      <w:pPr>
        <w:tabs>
          <w:tab w:val="num" w:pos="720"/>
        </w:tabs>
        <w:ind w:left="720" w:hanging="360"/>
      </w:pPr>
      <w:rPr>
        <w:rFonts w:ascii="Wingdings" w:hAnsi="Wingdings" w:hint="default"/>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15:restartNumberingAfterBreak="0">
    <w:nsid w:val="15EC3535"/>
    <w:multiLevelType w:val="hybridMultilevel"/>
    <w:tmpl w:val="D5D290D2"/>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247BEB"/>
    <w:multiLevelType w:val="hybridMultilevel"/>
    <w:tmpl w:val="EBE8B2B4"/>
    <w:lvl w:ilvl="0" w:tplc="6480E856">
      <w:start w:val="20"/>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1A45065B"/>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C1625A8"/>
    <w:multiLevelType w:val="hybridMultilevel"/>
    <w:tmpl w:val="D16CC556"/>
    <w:lvl w:ilvl="0" w:tplc="040C000D">
      <w:start w:val="1"/>
      <w:numFmt w:val="bullet"/>
      <w:lvlText w:val=""/>
      <w:lvlJc w:val="left"/>
      <w:pPr>
        <w:ind w:left="2771" w:hanging="360"/>
      </w:pPr>
      <w:rPr>
        <w:rFonts w:ascii="Wingdings" w:hAnsi="Wingdings" w:hint="default"/>
      </w:rPr>
    </w:lvl>
    <w:lvl w:ilvl="1" w:tplc="040C0003" w:tentative="1">
      <w:start w:val="1"/>
      <w:numFmt w:val="bullet"/>
      <w:lvlText w:val="o"/>
      <w:lvlJc w:val="left"/>
      <w:pPr>
        <w:ind w:left="3491" w:hanging="360"/>
      </w:pPr>
      <w:rPr>
        <w:rFonts w:ascii="Courier New" w:hAnsi="Courier New" w:cs="Courier New" w:hint="default"/>
      </w:rPr>
    </w:lvl>
    <w:lvl w:ilvl="2" w:tplc="040C0005" w:tentative="1">
      <w:start w:val="1"/>
      <w:numFmt w:val="bullet"/>
      <w:lvlText w:val=""/>
      <w:lvlJc w:val="left"/>
      <w:pPr>
        <w:ind w:left="4211" w:hanging="360"/>
      </w:pPr>
      <w:rPr>
        <w:rFonts w:ascii="Wingdings" w:hAnsi="Wingdings" w:hint="default"/>
      </w:rPr>
    </w:lvl>
    <w:lvl w:ilvl="3" w:tplc="040C0001" w:tentative="1">
      <w:start w:val="1"/>
      <w:numFmt w:val="bullet"/>
      <w:lvlText w:val=""/>
      <w:lvlJc w:val="left"/>
      <w:pPr>
        <w:ind w:left="4931" w:hanging="360"/>
      </w:pPr>
      <w:rPr>
        <w:rFonts w:ascii="Symbol" w:hAnsi="Symbol" w:hint="default"/>
      </w:rPr>
    </w:lvl>
    <w:lvl w:ilvl="4" w:tplc="040C0003" w:tentative="1">
      <w:start w:val="1"/>
      <w:numFmt w:val="bullet"/>
      <w:lvlText w:val="o"/>
      <w:lvlJc w:val="left"/>
      <w:pPr>
        <w:ind w:left="5651" w:hanging="360"/>
      </w:pPr>
      <w:rPr>
        <w:rFonts w:ascii="Courier New" w:hAnsi="Courier New" w:cs="Courier New" w:hint="default"/>
      </w:rPr>
    </w:lvl>
    <w:lvl w:ilvl="5" w:tplc="040C0005" w:tentative="1">
      <w:start w:val="1"/>
      <w:numFmt w:val="bullet"/>
      <w:lvlText w:val=""/>
      <w:lvlJc w:val="left"/>
      <w:pPr>
        <w:ind w:left="6371" w:hanging="360"/>
      </w:pPr>
      <w:rPr>
        <w:rFonts w:ascii="Wingdings" w:hAnsi="Wingdings" w:hint="default"/>
      </w:rPr>
    </w:lvl>
    <w:lvl w:ilvl="6" w:tplc="040C0001" w:tentative="1">
      <w:start w:val="1"/>
      <w:numFmt w:val="bullet"/>
      <w:lvlText w:val=""/>
      <w:lvlJc w:val="left"/>
      <w:pPr>
        <w:ind w:left="7091" w:hanging="360"/>
      </w:pPr>
      <w:rPr>
        <w:rFonts w:ascii="Symbol" w:hAnsi="Symbol" w:hint="default"/>
      </w:rPr>
    </w:lvl>
    <w:lvl w:ilvl="7" w:tplc="040C0003" w:tentative="1">
      <w:start w:val="1"/>
      <w:numFmt w:val="bullet"/>
      <w:lvlText w:val="o"/>
      <w:lvlJc w:val="left"/>
      <w:pPr>
        <w:ind w:left="7811" w:hanging="360"/>
      </w:pPr>
      <w:rPr>
        <w:rFonts w:ascii="Courier New" w:hAnsi="Courier New" w:cs="Courier New" w:hint="default"/>
      </w:rPr>
    </w:lvl>
    <w:lvl w:ilvl="8" w:tplc="040C0005" w:tentative="1">
      <w:start w:val="1"/>
      <w:numFmt w:val="bullet"/>
      <w:lvlText w:val=""/>
      <w:lvlJc w:val="left"/>
      <w:pPr>
        <w:ind w:left="8531" w:hanging="360"/>
      </w:pPr>
      <w:rPr>
        <w:rFonts w:ascii="Wingdings" w:hAnsi="Wingdings" w:hint="default"/>
      </w:rPr>
    </w:lvl>
  </w:abstractNum>
  <w:abstractNum w:abstractNumId="10" w15:restartNumberingAfterBreak="0">
    <w:nsid w:val="1C477E67"/>
    <w:multiLevelType w:val="hybridMultilevel"/>
    <w:tmpl w:val="0C74083E"/>
    <w:lvl w:ilvl="0" w:tplc="040C0009">
      <w:start w:val="1"/>
      <w:numFmt w:val="bullet"/>
      <w:lvlText w:val=""/>
      <w:lvlJc w:val="left"/>
      <w:pPr>
        <w:tabs>
          <w:tab w:val="num" w:pos="786"/>
        </w:tabs>
        <w:ind w:left="786" w:hanging="360"/>
      </w:pPr>
      <w:rPr>
        <w:rFonts w:ascii="Wingdings" w:hAnsi="Wingdings" w:hint="default"/>
      </w:rPr>
    </w:lvl>
    <w:lvl w:ilvl="1" w:tplc="040C0003" w:tentative="1">
      <w:start w:val="1"/>
      <w:numFmt w:val="bullet"/>
      <w:lvlText w:val="o"/>
      <w:lvlJc w:val="left"/>
      <w:pPr>
        <w:tabs>
          <w:tab w:val="num" w:pos="1506"/>
        </w:tabs>
        <w:ind w:left="1506" w:hanging="360"/>
      </w:pPr>
      <w:rPr>
        <w:rFonts w:ascii="Courier New" w:hAnsi="Courier New" w:hint="default"/>
      </w:rPr>
    </w:lvl>
    <w:lvl w:ilvl="2" w:tplc="040C0005" w:tentative="1">
      <w:start w:val="1"/>
      <w:numFmt w:val="bullet"/>
      <w:lvlText w:val=""/>
      <w:lvlJc w:val="left"/>
      <w:pPr>
        <w:tabs>
          <w:tab w:val="num" w:pos="2226"/>
        </w:tabs>
        <w:ind w:left="2226" w:hanging="360"/>
      </w:pPr>
      <w:rPr>
        <w:rFonts w:ascii="Wingdings" w:hAnsi="Wingdings" w:hint="default"/>
      </w:rPr>
    </w:lvl>
    <w:lvl w:ilvl="3" w:tplc="040C0001" w:tentative="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21BC526C"/>
    <w:multiLevelType w:val="hybridMultilevel"/>
    <w:tmpl w:val="EE8C25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1F40DE"/>
    <w:multiLevelType w:val="hybridMultilevel"/>
    <w:tmpl w:val="B0F4F79C"/>
    <w:lvl w:ilvl="0" w:tplc="A83A229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6E560B"/>
    <w:multiLevelType w:val="hybridMultilevel"/>
    <w:tmpl w:val="9EE65E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423853"/>
    <w:multiLevelType w:val="hybridMultilevel"/>
    <w:tmpl w:val="873C7C0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C37F3E"/>
    <w:multiLevelType w:val="hybridMultilevel"/>
    <w:tmpl w:val="86BA190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FF91846"/>
    <w:multiLevelType w:val="hybridMultilevel"/>
    <w:tmpl w:val="FE220438"/>
    <w:lvl w:ilvl="0" w:tplc="9C5A93DA">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1700FD"/>
    <w:multiLevelType w:val="hybridMultilevel"/>
    <w:tmpl w:val="4C0E2408"/>
    <w:lvl w:ilvl="0" w:tplc="E91C9220">
      <w:start w:val="2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77B2BF8"/>
    <w:multiLevelType w:val="hybridMultilevel"/>
    <w:tmpl w:val="0180EC16"/>
    <w:lvl w:ilvl="0" w:tplc="396AE2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80F5546"/>
    <w:multiLevelType w:val="hybridMultilevel"/>
    <w:tmpl w:val="64E415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1F36D0"/>
    <w:multiLevelType w:val="hybridMultilevel"/>
    <w:tmpl w:val="B8EEF97E"/>
    <w:lvl w:ilvl="0" w:tplc="FFFFFFFF">
      <w:start w:val="1"/>
      <w:numFmt w:val="bullet"/>
      <w:lvlText w:val=""/>
      <w:lvlJc w:val="left"/>
      <w:pPr>
        <w:tabs>
          <w:tab w:val="num" w:pos="360"/>
        </w:tabs>
        <w:ind w:left="0" w:firstLine="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113166"/>
    <w:multiLevelType w:val="hybridMultilevel"/>
    <w:tmpl w:val="C630B5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D3E3E06"/>
    <w:multiLevelType w:val="hybridMultilevel"/>
    <w:tmpl w:val="6EDEB500"/>
    <w:lvl w:ilvl="0" w:tplc="A83A229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E450D70"/>
    <w:multiLevelType w:val="hybridMultilevel"/>
    <w:tmpl w:val="32C2A9A8"/>
    <w:lvl w:ilvl="0" w:tplc="FF5E52E2">
      <w:start w:val="1"/>
      <w:numFmt w:val="decimal"/>
      <w:lvlText w:val="%1)"/>
      <w:lvlJc w:val="left"/>
      <w:pPr>
        <w:ind w:left="360" w:hanging="360"/>
      </w:pPr>
      <w:rPr>
        <w:rFonts w:hint="default"/>
        <w:b w:val="0"/>
        <w:color w:val="00000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40B52A39"/>
    <w:multiLevelType w:val="hybridMultilevel"/>
    <w:tmpl w:val="9F1205A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84C444F"/>
    <w:multiLevelType w:val="hybridMultilevel"/>
    <w:tmpl w:val="50961BC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493363FF"/>
    <w:multiLevelType w:val="hybridMultilevel"/>
    <w:tmpl w:val="C0504D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A1C547B"/>
    <w:multiLevelType w:val="hybridMultilevel"/>
    <w:tmpl w:val="ECBC8EA2"/>
    <w:lvl w:ilvl="0" w:tplc="AAAE5EA2">
      <w:start w:val="20"/>
      <w:numFmt w:val="bullet"/>
      <w:lvlText w:val="-"/>
      <w:lvlJc w:val="left"/>
      <w:pPr>
        <w:tabs>
          <w:tab w:val="num" w:pos="1080"/>
        </w:tabs>
        <w:ind w:left="1080" w:hanging="360"/>
      </w:pPr>
      <w:rPr>
        <w:rFonts w:ascii="Times New Roman" w:eastAsia="Times New Roman" w:hAnsi="Times New Roman" w:cs="Times New Roman"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A3A644E"/>
    <w:multiLevelType w:val="hybridMultilevel"/>
    <w:tmpl w:val="9B463C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E7A5E93"/>
    <w:multiLevelType w:val="hybridMultilevel"/>
    <w:tmpl w:val="035AD3A0"/>
    <w:lvl w:ilvl="0" w:tplc="A4DAC7A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28B77BC"/>
    <w:multiLevelType w:val="hybridMultilevel"/>
    <w:tmpl w:val="95CAF8F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7910FEF"/>
    <w:multiLevelType w:val="hybridMultilevel"/>
    <w:tmpl w:val="A6FCB8D6"/>
    <w:lvl w:ilvl="0" w:tplc="040C0009">
      <w:start w:val="1"/>
      <w:numFmt w:val="bullet"/>
      <w:lvlText w:val=""/>
      <w:lvlJc w:val="left"/>
      <w:pPr>
        <w:tabs>
          <w:tab w:val="num" w:pos="780"/>
        </w:tabs>
        <w:ind w:left="780" w:hanging="360"/>
      </w:pPr>
      <w:rPr>
        <w:rFonts w:ascii="Wingdings" w:hAnsi="Wingdings"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587727C7"/>
    <w:multiLevelType w:val="hybridMultilevel"/>
    <w:tmpl w:val="85B4D0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9B827D9"/>
    <w:multiLevelType w:val="hybridMultilevel"/>
    <w:tmpl w:val="91587022"/>
    <w:lvl w:ilvl="0" w:tplc="79181980">
      <w:numFmt w:val="bullet"/>
      <w:lvlText w:val="-"/>
      <w:lvlJc w:val="left"/>
      <w:pPr>
        <w:tabs>
          <w:tab w:val="num" w:pos="720"/>
        </w:tabs>
        <w:ind w:left="720" w:hanging="360"/>
      </w:pPr>
      <w:rPr>
        <w:rFonts w:ascii="Times New Roman" w:eastAsia="Times New Roman" w:hAnsi="Times New Roman" w:cs="Times New Roman" w:hint="default"/>
        <w:color w:val="FFCC00"/>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4" w15:restartNumberingAfterBreak="0">
    <w:nsid w:val="5F226F20"/>
    <w:multiLevelType w:val="hybridMultilevel"/>
    <w:tmpl w:val="3C6C470C"/>
    <w:lvl w:ilvl="0" w:tplc="A83A229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1A66640"/>
    <w:multiLevelType w:val="hybridMultilevel"/>
    <w:tmpl w:val="27CAC00A"/>
    <w:lvl w:ilvl="0" w:tplc="41640D8C">
      <w:start w:val="2"/>
      <w:numFmt w:val="bullet"/>
      <w:lvlText w:val="-"/>
      <w:lvlJc w:val="left"/>
      <w:pPr>
        <w:ind w:left="405" w:hanging="360"/>
      </w:pPr>
      <w:rPr>
        <w:rFonts w:ascii="Times New Roman" w:eastAsia="Times New Roman" w:hAnsi="Times New Roman" w:cs="Times New Roma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6" w15:restartNumberingAfterBreak="0">
    <w:nsid w:val="63824444"/>
    <w:multiLevelType w:val="hybridMultilevel"/>
    <w:tmpl w:val="2890A29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5F64CBB"/>
    <w:multiLevelType w:val="hybridMultilevel"/>
    <w:tmpl w:val="5394C46E"/>
    <w:lvl w:ilvl="0" w:tplc="A254050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77A7DEE"/>
    <w:multiLevelType w:val="hybridMultilevel"/>
    <w:tmpl w:val="B5C02640"/>
    <w:lvl w:ilvl="0" w:tplc="040C0001">
      <w:start w:val="1"/>
      <w:numFmt w:val="bullet"/>
      <w:lvlText w:val=""/>
      <w:lvlJc w:val="left"/>
      <w:pPr>
        <w:ind w:left="607" w:hanging="360"/>
      </w:pPr>
      <w:rPr>
        <w:rFonts w:ascii="Symbol" w:hAnsi="Symbol" w:hint="default"/>
      </w:rPr>
    </w:lvl>
    <w:lvl w:ilvl="1" w:tplc="040C0003" w:tentative="1">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39" w15:restartNumberingAfterBreak="0">
    <w:nsid w:val="712D0A14"/>
    <w:multiLevelType w:val="hybridMultilevel"/>
    <w:tmpl w:val="1616A9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46340C0"/>
    <w:multiLevelType w:val="hybridMultilevel"/>
    <w:tmpl w:val="812629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AC05A43"/>
    <w:multiLevelType w:val="hybridMultilevel"/>
    <w:tmpl w:val="7214092E"/>
    <w:lvl w:ilvl="0" w:tplc="040C0005">
      <w:start w:val="1"/>
      <w:numFmt w:val="bullet"/>
      <w:lvlText w:val=""/>
      <w:lvlJc w:val="left"/>
      <w:pPr>
        <w:tabs>
          <w:tab w:val="num" w:pos="720"/>
        </w:tabs>
        <w:ind w:left="720" w:hanging="360"/>
      </w:pPr>
      <w:rPr>
        <w:rFonts w:ascii="Wingdings" w:hAnsi="Wingdings" w:hint="default"/>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2" w15:restartNumberingAfterBreak="0">
    <w:nsid w:val="7AD769CE"/>
    <w:multiLevelType w:val="hybridMultilevel"/>
    <w:tmpl w:val="6F0C8654"/>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3" w15:restartNumberingAfterBreak="0">
    <w:nsid w:val="7C192460"/>
    <w:multiLevelType w:val="hybridMultilevel"/>
    <w:tmpl w:val="7864004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C0354B"/>
    <w:multiLevelType w:val="hybridMultilevel"/>
    <w:tmpl w:val="498628AE"/>
    <w:lvl w:ilvl="0" w:tplc="1700DF8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E6B2170"/>
    <w:multiLevelType w:val="singleLevel"/>
    <w:tmpl w:val="31C4BD86"/>
    <w:lvl w:ilvl="0">
      <w:start w:val="1"/>
      <w:numFmt w:val="bullet"/>
      <w:lvlText w:val=""/>
      <w:lvlJc w:val="left"/>
      <w:pPr>
        <w:tabs>
          <w:tab w:val="num" w:pos="360"/>
        </w:tabs>
        <w:ind w:left="0" w:firstLine="0"/>
      </w:pPr>
      <w:rPr>
        <w:rFonts w:ascii="Wingdings" w:hAnsi="Wingdings" w:hint="default"/>
        <w:sz w:val="16"/>
      </w:rPr>
    </w:lvl>
  </w:abstractNum>
  <w:num w:numId="1" w16cid:durableId="2046785444">
    <w:abstractNumId w:val="39"/>
  </w:num>
  <w:num w:numId="2" w16cid:durableId="23362263">
    <w:abstractNumId w:val="4"/>
  </w:num>
  <w:num w:numId="3" w16cid:durableId="213124737">
    <w:abstractNumId w:val="24"/>
  </w:num>
  <w:num w:numId="4" w16cid:durableId="1154759567">
    <w:abstractNumId w:val="32"/>
  </w:num>
  <w:num w:numId="5" w16cid:durableId="1740594099">
    <w:abstractNumId w:val="45"/>
  </w:num>
  <w:num w:numId="6" w16cid:durableId="335160579">
    <w:abstractNumId w:val="9"/>
  </w:num>
  <w:num w:numId="7" w16cid:durableId="1713915470">
    <w:abstractNumId w:val="26"/>
  </w:num>
  <w:num w:numId="8" w16cid:durableId="1578439908">
    <w:abstractNumId w:val="3"/>
  </w:num>
  <w:num w:numId="9" w16cid:durableId="799810533">
    <w:abstractNumId w:val="36"/>
  </w:num>
  <w:num w:numId="10" w16cid:durableId="755176552">
    <w:abstractNumId w:val="38"/>
  </w:num>
  <w:num w:numId="11" w16cid:durableId="1297755569">
    <w:abstractNumId w:val="28"/>
  </w:num>
  <w:num w:numId="12" w16cid:durableId="1836416740">
    <w:abstractNumId w:val="25"/>
  </w:num>
  <w:num w:numId="13" w16cid:durableId="13208149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4351072">
    <w:abstractNumId w:val="2"/>
  </w:num>
  <w:num w:numId="15" w16cid:durableId="274991634">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889281">
    <w:abstractNumId w:val="34"/>
  </w:num>
  <w:num w:numId="17" w16cid:durableId="855996272">
    <w:abstractNumId w:val="22"/>
  </w:num>
  <w:num w:numId="18" w16cid:durableId="599487979">
    <w:abstractNumId w:val="16"/>
  </w:num>
  <w:num w:numId="19" w16cid:durableId="23412625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4246475">
    <w:abstractNumId w:val="13"/>
  </w:num>
  <w:num w:numId="21" w16cid:durableId="1935360213">
    <w:abstractNumId w:val="1"/>
  </w:num>
  <w:num w:numId="22" w16cid:durableId="1086341882">
    <w:abstractNumId w:val="8"/>
  </w:num>
  <w:num w:numId="23" w16cid:durableId="1332832186">
    <w:abstractNumId w:val="12"/>
  </w:num>
  <w:num w:numId="24" w16cid:durableId="577713194">
    <w:abstractNumId w:val="0"/>
  </w:num>
  <w:num w:numId="25" w16cid:durableId="55323439">
    <w:abstractNumId w:val="23"/>
  </w:num>
  <w:num w:numId="26" w16cid:durableId="1699968724">
    <w:abstractNumId w:val="15"/>
  </w:num>
  <w:num w:numId="27" w16cid:durableId="89619340">
    <w:abstractNumId w:val="27"/>
  </w:num>
  <w:num w:numId="28" w16cid:durableId="778570462">
    <w:abstractNumId w:val="37"/>
  </w:num>
  <w:num w:numId="29" w16cid:durableId="881476467">
    <w:abstractNumId w:val="31"/>
  </w:num>
  <w:num w:numId="30" w16cid:durableId="1855144195">
    <w:abstractNumId w:val="10"/>
  </w:num>
  <w:num w:numId="31" w16cid:durableId="485970832">
    <w:abstractNumId w:val="44"/>
  </w:num>
  <w:num w:numId="32" w16cid:durableId="1589272835">
    <w:abstractNumId w:val="18"/>
  </w:num>
  <w:num w:numId="33" w16cid:durableId="871959429">
    <w:abstractNumId w:val="42"/>
  </w:num>
  <w:num w:numId="34" w16cid:durableId="1625964238">
    <w:abstractNumId w:val="7"/>
  </w:num>
  <w:num w:numId="35" w16cid:durableId="174080150">
    <w:abstractNumId w:val="30"/>
  </w:num>
  <w:num w:numId="36" w16cid:durableId="1070077648">
    <w:abstractNumId w:val="17"/>
  </w:num>
  <w:num w:numId="37" w16cid:durableId="1818719125">
    <w:abstractNumId w:val="14"/>
  </w:num>
  <w:num w:numId="38" w16cid:durableId="514343148">
    <w:abstractNumId w:val="43"/>
  </w:num>
  <w:num w:numId="39" w16cid:durableId="442841286">
    <w:abstractNumId w:val="19"/>
  </w:num>
  <w:num w:numId="40" w16cid:durableId="1870096760">
    <w:abstractNumId w:val="6"/>
  </w:num>
  <w:num w:numId="41" w16cid:durableId="1259632614">
    <w:abstractNumId w:val="20"/>
  </w:num>
  <w:num w:numId="42" w16cid:durableId="1440368795">
    <w:abstractNumId w:val="35"/>
  </w:num>
  <w:num w:numId="43" w16cid:durableId="1485782117">
    <w:abstractNumId w:val="40"/>
  </w:num>
  <w:num w:numId="44" w16cid:durableId="587738423">
    <w:abstractNumId w:val="29"/>
  </w:num>
  <w:num w:numId="45" w16cid:durableId="1275945660">
    <w:abstractNumId w:val="11"/>
  </w:num>
  <w:num w:numId="46" w16cid:durableId="4957335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7CA2"/>
    <w:rsid w:val="00002F32"/>
    <w:rsid w:val="000039C4"/>
    <w:rsid w:val="00005C45"/>
    <w:rsid w:val="00007A9E"/>
    <w:rsid w:val="00013B6E"/>
    <w:rsid w:val="000140F0"/>
    <w:rsid w:val="00016AE9"/>
    <w:rsid w:val="00016B1E"/>
    <w:rsid w:val="000335DE"/>
    <w:rsid w:val="00040B52"/>
    <w:rsid w:val="00042034"/>
    <w:rsid w:val="000445C6"/>
    <w:rsid w:val="00050BF6"/>
    <w:rsid w:val="000559C2"/>
    <w:rsid w:val="00055D1C"/>
    <w:rsid w:val="000600FC"/>
    <w:rsid w:val="00062C13"/>
    <w:rsid w:val="00062C9F"/>
    <w:rsid w:val="0006300A"/>
    <w:rsid w:val="000640A7"/>
    <w:rsid w:val="00070E3D"/>
    <w:rsid w:val="00072C41"/>
    <w:rsid w:val="00074960"/>
    <w:rsid w:val="0007598F"/>
    <w:rsid w:val="00082B01"/>
    <w:rsid w:val="00083AF7"/>
    <w:rsid w:val="0008443D"/>
    <w:rsid w:val="00085325"/>
    <w:rsid w:val="000865C5"/>
    <w:rsid w:val="00086A86"/>
    <w:rsid w:val="00092C71"/>
    <w:rsid w:val="00092ED6"/>
    <w:rsid w:val="000932BE"/>
    <w:rsid w:val="00093875"/>
    <w:rsid w:val="00095421"/>
    <w:rsid w:val="000A28A0"/>
    <w:rsid w:val="000A4295"/>
    <w:rsid w:val="000A5095"/>
    <w:rsid w:val="000A60DF"/>
    <w:rsid w:val="000A6DB5"/>
    <w:rsid w:val="000A6F48"/>
    <w:rsid w:val="000B0062"/>
    <w:rsid w:val="000B32C8"/>
    <w:rsid w:val="000B46C2"/>
    <w:rsid w:val="000B58FD"/>
    <w:rsid w:val="000B6EAA"/>
    <w:rsid w:val="000C1480"/>
    <w:rsid w:val="000C180A"/>
    <w:rsid w:val="000C1DFD"/>
    <w:rsid w:val="000C4F1B"/>
    <w:rsid w:val="000C7B41"/>
    <w:rsid w:val="000D05F0"/>
    <w:rsid w:val="000D2989"/>
    <w:rsid w:val="000D7108"/>
    <w:rsid w:val="000E06B4"/>
    <w:rsid w:val="000E23D6"/>
    <w:rsid w:val="000E79CD"/>
    <w:rsid w:val="000F3323"/>
    <w:rsid w:val="000F79AE"/>
    <w:rsid w:val="001026B0"/>
    <w:rsid w:val="0010655F"/>
    <w:rsid w:val="00111C46"/>
    <w:rsid w:val="001121C4"/>
    <w:rsid w:val="001134FC"/>
    <w:rsid w:val="0012085D"/>
    <w:rsid w:val="00121987"/>
    <w:rsid w:val="00122D7A"/>
    <w:rsid w:val="00124DC5"/>
    <w:rsid w:val="0012699B"/>
    <w:rsid w:val="00127B90"/>
    <w:rsid w:val="0013093F"/>
    <w:rsid w:val="001318A3"/>
    <w:rsid w:val="001323F3"/>
    <w:rsid w:val="001407A8"/>
    <w:rsid w:val="001430C5"/>
    <w:rsid w:val="0014322E"/>
    <w:rsid w:val="00143558"/>
    <w:rsid w:val="00144D87"/>
    <w:rsid w:val="00147164"/>
    <w:rsid w:val="00147796"/>
    <w:rsid w:val="00151CA8"/>
    <w:rsid w:val="0015282E"/>
    <w:rsid w:val="00155828"/>
    <w:rsid w:val="001563DB"/>
    <w:rsid w:val="00157133"/>
    <w:rsid w:val="00157CA2"/>
    <w:rsid w:val="00164497"/>
    <w:rsid w:val="0016587C"/>
    <w:rsid w:val="00181E1F"/>
    <w:rsid w:val="001828BE"/>
    <w:rsid w:val="00184D1E"/>
    <w:rsid w:val="0018540C"/>
    <w:rsid w:val="00197FDD"/>
    <w:rsid w:val="001A6905"/>
    <w:rsid w:val="001B1A06"/>
    <w:rsid w:val="001B231C"/>
    <w:rsid w:val="001B3880"/>
    <w:rsid w:val="001B3B6E"/>
    <w:rsid w:val="001C47FB"/>
    <w:rsid w:val="001C66C8"/>
    <w:rsid w:val="001C7CFA"/>
    <w:rsid w:val="001D199E"/>
    <w:rsid w:val="001D263F"/>
    <w:rsid w:val="001D2649"/>
    <w:rsid w:val="001D3FF4"/>
    <w:rsid w:val="001E2D3E"/>
    <w:rsid w:val="001F66A6"/>
    <w:rsid w:val="001F7093"/>
    <w:rsid w:val="00202F05"/>
    <w:rsid w:val="002032AC"/>
    <w:rsid w:val="0020424A"/>
    <w:rsid w:val="00207A77"/>
    <w:rsid w:val="00216A11"/>
    <w:rsid w:val="002262C9"/>
    <w:rsid w:val="00233BAB"/>
    <w:rsid w:val="0023497C"/>
    <w:rsid w:val="00235FA4"/>
    <w:rsid w:val="00236D8F"/>
    <w:rsid w:val="002423CC"/>
    <w:rsid w:val="00243191"/>
    <w:rsid w:val="00244193"/>
    <w:rsid w:val="00245981"/>
    <w:rsid w:val="002472CC"/>
    <w:rsid w:val="002479FA"/>
    <w:rsid w:val="00251126"/>
    <w:rsid w:val="0025215D"/>
    <w:rsid w:val="00255B57"/>
    <w:rsid w:val="00261915"/>
    <w:rsid w:val="002621AE"/>
    <w:rsid w:val="002629F5"/>
    <w:rsid w:val="00264629"/>
    <w:rsid w:val="00265A79"/>
    <w:rsid w:val="0027163B"/>
    <w:rsid w:val="00277617"/>
    <w:rsid w:val="002828B1"/>
    <w:rsid w:val="00285396"/>
    <w:rsid w:val="002918DB"/>
    <w:rsid w:val="0029257F"/>
    <w:rsid w:val="00294FF4"/>
    <w:rsid w:val="002951F8"/>
    <w:rsid w:val="00296A02"/>
    <w:rsid w:val="00296F1E"/>
    <w:rsid w:val="002A0605"/>
    <w:rsid w:val="002A47B7"/>
    <w:rsid w:val="002A69AB"/>
    <w:rsid w:val="002A7E5F"/>
    <w:rsid w:val="002B1D16"/>
    <w:rsid w:val="002B206E"/>
    <w:rsid w:val="002B5DC8"/>
    <w:rsid w:val="002B6826"/>
    <w:rsid w:val="002C2342"/>
    <w:rsid w:val="002D128D"/>
    <w:rsid w:val="002D396B"/>
    <w:rsid w:val="002E33C5"/>
    <w:rsid w:val="002E3428"/>
    <w:rsid w:val="002E5E8B"/>
    <w:rsid w:val="002F22E1"/>
    <w:rsid w:val="002F28BE"/>
    <w:rsid w:val="002F2A71"/>
    <w:rsid w:val="002F3D4F"/>
    <w:rsid w:val="002F4AC0"/>
    <w:rsid w:val="002F5D29"/>
    <w:rsid w:val="002F5FBA"/>
    <w:rsid w:val="002F7AE0"/>
    <w:rsid w:val="003067DB"/>
    <w:rsid w:val="00306D2E"/>
    <w:rsid w:val="0031114F"/>
    <w:rsid w:val="0032148D"/>
    <w:rsid w:val="0032544B"/>
    <w:rsid w:val="00330C6E"/>
    <w:rsid w:val="00331CE9"/>
    <w:rsid w:val="00335445"/>
    <w:rsid w:val="00335B6A"/>
    <w:rsid w:val="00347EB8"/>
    <w:rsid w:val="00352C5C"/>
    <w:rsid w:val="003628E4"/>
    <w:rsid w:val="00367F36"/>
    <w:rsid w:val="0037199F"/>
    <w:rsid w:val="00373496"/>
    <w:rsid w:val="003745EE"/>
    <w:rsid w:val="0038340F"/>
    <w:rsid w:val="00384442"/>
    <w:rsid w:val="00385748"/>
    <w:rsid w:val="003873E4"/>
    <w:rsid w:val="0038764A"/>
    <w:rsid w:val="00387BA9"/>
    <w:rsid w:val="003900C0"/>
    <w:rsid w:val="00394824"/>
    <w:rsid w:val="003948C0"/>
    <w:rsid w:val="00397FBA"/>
    <w:rsid w:val="003A1AD0"/>
    <w:rsid w:val="003A243C"/>
    <w:rsid w:val="003A5D49"/>
    <w:rsid w:val="003B3F0B"/>
    <w:rsid w:val="003B616C"/>
    <w:rsid w:val="003C1827"/>
    <w:rsid w:val="003C1DFC"/>
    <w:rsid w:val="003C401F"/>
    <w:rsid w:val="003D1C5F"/>
    <w:rsid w:val="003D3CE7"/>
    <w:rsid w:val="003D46C4"/>
    <w:rsid w:val="003D5161"/>
    <w:rsid w:val="003D57A7"/>
    <w:rsid w:val="003E02F4"/>
    <w:rsid w:val="003E30A3"/>
    <w:rsid w:val="003E3E93"/>
    <w:rsid w:val="003E4A45"/>
    <w:rsid w:val="003E5236"/>
    <w:rsid w:val="003E6DE8"/>
    <w:rsid w:val="003E7736"/>
    <w:rsid w:val="003F1426"/>
    <w:rsid w:val="003F2655"/>
    <w:rsid w:val="003F57EA"/>
    <w:rsid w:val="003F7F81"/>
    <w:rsid w:val="00402190"/>
    <w:rsid w:val="00403AB4"/>
    <w:rsid w:val="00412B5B"/>
    <w:rsid w:val="00415265"/>
    <w:rsid w:val="00416834"/>
    <w:rsid w:val="004212C6"/>
    <w:rsid w:val="00424667"/>
    <w:rsid w:val="00427AD0"/>
    <w:rsid w:val="00427B60"/>
    <w:rsid w:val="00427F00"/>
    <w:rsid w:val="00432CC5"/>
    <w:rsid w:val="00432E46"/>
    <w:rsid w:val="00436487"/>
    <w:rsid w:val="00446D41"/>
    <w:rsid w:val="00450FC6"/>
    <w:rsid w:val="004546F7"/>
    <w:rsid w:val="0045530E"/>
    <w:rsid w:val="00456A21"/>
    <w:rsid w:val="00464AB3"/>
    <w:rsid w:val="0047037A"/>
    <w:rsid w:val="00473F0D"/>
    <w:rsid w:val="00475972"/>
    <w:rsid w:val="00475FCF"/>
    <w:rsid w:val="00476F42"/>
    <w:rsid w:val="00477D9F"/>
    <w:rsid w:val="00482C95"/>
    <w:rsid w:val="00487A73"/>
    <w:rsid w:val="00487C6D"/>
    <w:rsid w:val="004925B1"/>
    <w:rsid w:val="00496A61"/>
    <w:rsid w:val="0049753A"/>
    <w:rsid w:val="004A0ADC"/>
    <w:rsid w:val="004A25C2"/>
    <w:rsid w:val="004A28D4"/>
    <w:rsid w:val="004A3A91"/>
    <w:rsid w:val="004B1529"/>
    <w:rsid w:val="004B2290"/>
    <w:rsid w:val="004B3BB3"/>
    <w:rsid w:val="004B45B8"/>
    <w:rsid w:val="004B703A"/>
    <w:rsid w:val="004B7344"/>
    <w:rsid w:val="004C01C4"/>
    <w:rsid w:val="004C0ACF"/>
    <w:rsid w:val="004C1068"/>
    <w:rsid w:val="004C296F"/>
    <w:rsid w:val="004C4433"/>
    <w:rsid w:val="004D020B"/>
    <w:rsid w:val="004D33C4"/>
    <w:rsid w:val="004D49FF"/>
    <w:rsid w:val="004D4E7C"/>
    <w:rsid w:val="004D508E"/>
    <w:rsid w:val="004D7A1F"/>
    <w:rsid w:val="004E184D"/>
    <w:rsid w:val="004E4439"/>
    <w:rsid w:val="004E604E"/>
    <w:rsid w:val="004E7CCE"/>
    <w:rsid w:val="004E7D9E"/>
    <w:rsid w:val="004F19C4"/>
    <w:rsid w:val="004F3252"/>
    <w:rsid w:val="004F6BAB"/>
    <w:rsid w:val="00503B19"/>
    <w:rsid w:val="0051001C"/>
    <w:rsid w:val="005104D1"/>
    <w:rsid w:val="005128F4"/>
    <w:rsid w:val="00517991"/>
    <w:rsid w:val="005223D4"/>
    <w:rsid w:val="00524AB3"/>
    <w:rsid w:val="00527867"/>
    <w:rsid w:val="005301D6"/>
    <w:rsid w:val="00532F01"/>
    <w:rsid w:val="00533DDE"/>
    <w:rsid w:val="005344BC"/>
    <w:rsid w:val="005438E4"/>
    <w:rsid w:val="0054575A"/>
    <w:rsid w:val="0055391F"/>
    <w:rsid w:val="005547BC"/>
    <w:rsid w:val="0055794E"/>
    <w:rsid w:val="005602AB"/>
    <w:rsid w:val="00562791"/>
    <w:rsid w:val="00564563"/>
    <w:rsid w:val="00566131"/>
    <w:rsid w:val="00566274"/>
    <w:rsid w:val="00566501"/>
    <w:rsid w:val="005672FF"/>
    <w:rsid w:val="00575258"/>
    <w:rsid w:val="00577111"/>
    <w:rsid w:val="00585C41"/>
    <w:rsid w:val="00586FC9"/>
    <w:rsid w:val="00587BEC"/>
    <w:rsid w:val="00590054"/>
    <w:rsid w:val="0059008A"/>
    <w:rsid w:val="0059176C"/>
    <w:rsid w:val="005A088F"/>
    <w:rsid w:val="005A41D4"/>
    <w:rsid w:val="005B3423"/>
    <w:rsid w:val="005B7D75"/>
    <w:rsid w:val="005C1063"/>
    <w:rsid w:val="005C42C2"/>
    <w:rsid w:val="005C7FA7"/>
    <w:rsid w:val="005D2AF0"/>
    <w:rsid w:val="005D7787"/>
    <w:rsid w:val="005F13B6"/>
    <w:rsid w:val="005F1F05"/>
    <w:rsid w:val="005F2041"/>
    <w:rsid w:val="005F3438"/>
    <w:rsid w:val="005F55A2"/>
    <w:rsid w:val="005F5E4B"/>
    <w:rsid w:val="005F6339"/>
    <w:rsid w:val="006057E4"/>
    <w:rsid w:val="006064EA"/>
    <w:rsid w:val="00607B62"/>
    <w:rsid w:val="006119B4"/>
    <w:rsid w:val="006278CE"/>
    <w:rsid w:val="00631BC5"/>
    <w:rsid w:val="00640639"/>
    <w:rsid w:val="00640E6B"/>
    <w:rsid w:val="006434FB"/>
    <w:rsid w:val="00645332"/>
    <w:rsid w:val="006512CC"/>
    <w:rsid w:val="00660503"/>
    <w:rsid w:val="0066342B"/>
    <w:rsid w:val="006637BC"/>
    <w:rsid w:val="00664FE8"/>
    <w:rsid w:val="00665954"/>
    <w:rsid w:val="006676E3"/>
    <w:rsid w:val="00667879"/>
    <w:rsid w:val="006678FF"/>
    <w:rsid w:val="00667F72"/>
    <w:rsid w:val="006716F6"/>
    <w:rsid w:val="006765E4"/>
    <w:rsid w:val="006816C9"/>
    <w:rsid w:val="0068754C"/>
    <w:rsid w:val="0068782F"/>
    <w:rsid w:val="00691633"/>
    <w:rsid w:val="00697DA4"/>
    <w:rsid w:val="006B0E3C"/>
    <w:rsid w:val="006B38D2"/>
    <w:rsid w:val="006C110D"/>
    <w:rsid w:val="006C16C4"/>
    <w:rsid w:val="006C1F7D"/>
    <w:rsid w:val="006C4207"/>
    <w:rsid w:val="006C6CA1"/>
    <w:rsid w:val="006D00EB"/>
    <w:rsid w:val="006D0615"/>
    <w:rsid w:val="006E10B7"/>
    <w:rsid w:val="006E4275"/>
    <w:rsid w:val="006E479E"/>
    <w:rsid w:val="006E581E"/>
    <w:rsid w:val="006E7AB2"/>
    <w:rsid w:val="006F0249"/>
    <w:rsid w:val="006F43F9"/>
    <w:rsid w:val="006F6731"/>
    <w:rsid w:val="007020A3"/>
    <w:rsid w:val="00706D68"/>
    <w:rsid w:val="007108AF"/>
    <w:rsid w:val="00714084"/>
    <w:rsid w:val="0071493D"/>
    <w:rsid w:val="00717093"/>
    <w:rsid w:val="007170DB"/>
    <w:rsid w:val="00717787"/>
    <w:rsid w:val="0072114F"/>
    <w:rsid w:val="007213D3"/>
    <w:rsid w:val="00721FC9"/>
    <w:rsid w:val="00724E6B"/>
    <w:rsid w:val="0072707B"/>
    <w:rsid w:val="00730717"/>
    <w:rsid w:val="0073252F"/>
    <w:rsid w:val="00741B9B"/>
    <w:rsid w:val="007506CE"/>
    <w:rsid w:val="00752472"/>
    <w:rsid w:val="007547C6"/>
    <w:rsid w:val="00755360"/>
    <w:rsid w:val="007579F2"/>
    <w:rsid w:val="00761CC6"/>
    <w:rsid w:val="007639F6"/>
    <w:rsid w:val="00765D44"/>
    <w:rsid w:val="0076672A"/>
    <w:rsid w:val="0077238C"/>
    <w:rsid w:val="00773153"/>
    <w:rsid w:val="007849B6"/>
    <w:rsid w:val="00791BD5"/>
    <w:rsid w:val="0079394A"/>
    <w:rsid w:val="007A17F2"/>
    <w:rsid w:val="007A1C9D"/>
    <w:rsid w:val="007A23BC"/>
    <w:rsid w:val="007A4059"/>
    <w:rsid w:val="007A7345"/>
    <w:rsid w:val="007A7EA9"/>
    <w:rsid w:val="007B1B11"/>
    <w:rsid w:val="007B3034"/>
    <w:rsid w:val="007B4527"/>
    <w:rsid w:val="007B62DF"/>
    <w:rsid w:val="007B72D2"/>
    <w:rsid w:val="007B7469"/>
    <w:rsid w:val="007C2945"/>
    <w:rsid w:val="007C4B60"/>
    <w:rsid w:val="007C7D5A"/>
    <w:rsid w:val="007D01F5"/>
    <w:rsid w:val="007D0AF4"/>
    <w:rsid w:val="007D4EA4"/>
    <w:rsid w:val="007D563A"/>
    <w:rsid w:val="007D633F"/>
    <w:rsid w:val="007D7ED2"/>
    <w:rsid w:val="007E02B8"/>
    <w:rsid w:val="007E4C73"/>
    <w:rsid w:val="007E5A0B"/>
    <w:rsid w:val="007F28A1"/>
    <w:rsid w:val="007F6C09"/>
    <w:rsid w:val="007F7342"/>
    <w:rsid w:val="007F7EFF"/>
    <w:rsid w:val="00803E1B"/>
    <w:rsid w:val="00804192"/>
    <w:rsid w:val="00804B26"/>
    <w:rsid w:val="008063C9"/>
    <w:rsid w:val="00810ACD"/>
    <w:rsid w:val="00815B82"/>
    <w:rsid w:val="008231CE"/>
    <w:rsid w:val="0082329B"/>
    <w:rsid w:val="00823B01"/>
    <w:rsid w:val="008240AA"/>
    <w:rsid w:val="008259AC"/>
    <w:rsid w:val="00826CA1"/>
    <w:rsid w:val="0082757A"/>
    <w:rsid w:val="008303DE"/>
    <w:rsid w:val="00832C3A"/>
    <w:rsid w:val="00836B40"/>
    <w:rsid w:val="00852559"/>
    <w:rsid w:val="00853AB5"/>
    <w:rsid w:val="008542DB"/>
    <w:rsid w:val="00855C57"/>
    <w:rsid w:val="00856C09"/>
    <w:rsid w:val="00856C15"/>
    <w:rsid w:val="008611EB"/>
    <w:rsid w:val="00862D2D"/>
    <w:rsid w:val="00865D35"/>
    <w:rsid w:val="0086624A"/>
    <w:rsid w:val="0086636E"/>
    <w:rsid w:val="008663B7"/>
    <w:rsid w:val="00867134"/>
    <w:rsid w:val="0087092D"/>
    <w:rsid w:val="00877214"/>
    <w:rsid w:val="00881D12"/>
    <w:rsid w:val="00893D15"/>
    <w:rsid w:val="00894DBE"/>
    <w:rsid w:val="008A25EB"/>
    <w:rsid w:val="008A2D31"/>
    <w:rsid w:val="008A366A"/>
    <w:rsid w:val="008B4BF9"/>
    <w:rsid w:val="008C08D7"/>
    <w:rsid w:val="008D0CC5"/>
    <w:rsid w:val="008D1158"/>
    <w:rsid w:val="008D4F2B"/>
    <w:rsid w:val="008D646D"/>
    <w:rsid w:val="008E50F1"/>
    <w:rsid w:val="008E651D"/>
    <w:rsid w:val="008E7F11"/>
    <w:rsid w:val="008F4174"/>
    <w:rsid w:val="00900DEC"/>
    <w:rsid w:val="009021BA"/>
    <w:rsid w:val="00902CCC"/>
    <w:rsid w:val="00903491"/>
    <w:rsid w:val="009061C7"/>
    <w:rsid w:val="00912183"/>
    <w:rsid w:val="00913908"/>
    <w:rsid w:val="00913F84"/>
    <w:rsid w:val="00914601"/>
    <w:rsid w:val="00916653"/>
    <w:rsid w:val="00922F1B"/>
    <w:rsid w:val="009239F1"/>
    <w:rsid w:val="00923F3C"/>
    <w:rsid w:val="00925F5B"/>
    <w:rsid w:val="00926035"/>
    <w:rsid w:val="009303B7"/>
    <w:rsid w:val="009314F8"/>
    <w:rsid w:val="00932E51"/>
    <w:rsid w:val="00934D05"/>
    <w:rsid w:val="00940422"/>
    <w:rsid w:val="0094747F"/>
    <w:rsid w:val="00952E6A"/>
    <w:rsid w:val="009542AE"/>
    <w:rsid w:val="00954934"/>
    <w:rsid w:val="0095601B"/>
    <w:rsid w:val="00956052"/>
    <w:rsid w:val="00957D26"/>
    <w:rsid w:val="0097013D"/>
    <w:rsid w:val="009709F4"/>
    <w:rsid w:val="0097246B"/>
    <w:rsid w:val="009726CE"/>
    <w:rsid w:val="009744FD"/>
    <w:rsid w:val="009769A1"/>
    <w:rsid w:val="00981211"/>
    <w:rsid w:val="00984957"/>
    <w:rsid w:val="00986B56"/>
    <w:rsid w:val="00986EAD"/>
    <w:rsid w:val="00987861"/>
    <w:rsid w:val="0099018A"/>
    <w:rsid w:val="009945C7"/>
    <w:rsid w:val="00996C55"/>
    <w:rsid w:val="009A1978"/>
    <w:rsid w:val="009A26D2"/>
    <w:rsid w:val="009A32BC"/>
    <w:rsid w:val="009B4608"/>
    <w:rsid w:val="009B6826"/>
    <w:rsid w:val="009C24D8"/>
    <w:rsid w:val="009C3F8B"/>
    <w:rsid w:val="009C5E5B"/>
    <w:rsid w:val="009D191D"/>
    <w:rsid w:val="009D2FA2"/>
    <w:rsid w:val="009D59C8"/>
    <w:rsid w:val="009D7154"/>
    <w:rsid w:val="009E24B6"/>
    <w:rsid w:val="00A017C9"/>
    <w:rsid w:val="00A04FFC"/>
    <w:rsid w:val="00A072BE"/>
    <w:rsid w:val="00A073EA"/>
    <w:rsid w:val="00A074A1"/>
    <w:rsid w:val="00A07A90"/>
    <w:rsid w:val="00A14184"/>
    <w:rsid w:val="00A15D03"/>
    <w:rsid w:val="00A20E4A"/>
    <w:rsid w:val="00A20E8A"/>
    <w:rsid w:val="00A30E76"/>
    <w:rsid w:val="00A320F6"/>
    <w:rsid w:val="00A33913"/>
    <w:rsid w:val="00A33DAD"/>
    <w:rsid w:val="00A373E8"/>
    <w:rsid w:val="00A53669"/>
    <w:rsid w:val="00A54F9B"/>
    <w:rsid w:val="00A560B4"/>
    <w:rsid w:val="00A56F2C"/>
    <w:rsid w:val="00A606B3"/>
    <w:rsid w:val="00A617B9"/>
    <w:rsid w:val="00A633AB"/>
    <w:rsid w:val="00A63A00"/>
    <w:rsid w:val="00A6524E"/>
    <w:rsid w:val="00A677DC"/>
    <w:rsid w:val="00A67A26"/>
    <w:rsid w:val="00A70B13"/>
    <w:rsid w:val="00A72BEF"/>
    <w:rsid w:val="00A77A36"/>
    <w:rsid w:val="00A85EF9"/>
    <w:rsid w:val="00A86A8F"/>
    <w:rsid w:val="00A908B5"/>
    <w:rsid w:val="00A95657"/>
    <w:rsid w:val="00A95F19"/>
    <w:rsid w:val="00A962B3"/>
    <w:rsid w:val="00AA0CC4"/>
    <w:rsid w:val="00AA3981"/>
    <w:rsid w:val="00AA602A"/>
    <w:rsid w:val="00AB5843"/>
    <w:rsid w:val="00AC2662"/>
    <w:rsid w:val="00AC35E5"/>
    <w:rsid w:val="00AC4C8C"/>
    <w:rsid w:val="00AC72A6"/>
    <w:rsid w:val="00AC74DE"/>
    <w:rsid w:val="00AD646E"/>
    <w:rsid w:val="00AE2713"/>
    <w:rsid w:val="00AE3165"/>
    <w:rsid w:val="00AE6D62"/>
    <w:rsid w:val="00AF0F8F"/>
    <w:rsid w:val="00AF2EFA"/>
    <w:rsid w:val="00AF50CA"/>
    <w:rsid w:val="00B07417"/>
    <w:rsid w:val="00B1026E"/>
    <w:rsid w:val="00B1258E"/>
    <w:rsid w:val="00B13256"/>
    <w:rsid w:val="00B160EF"/>
    <w:rsid w:val="00B178BF"/>
    <w:rsid w:val="00B27D86"/>
    <w:rsid w:val="00B27FFA"/>
    <w:rsid w:val="00B346BA"/>
    <w:rsid w:val="00B41E60"/>
    <w:rsid w:val="00B44174"/>
    <w:rsid w:val="00B44380"/>
    <w:rsid w:val="00B4559C"/>
    <w:rsid w:val="00B456AF"/>
    <w:rsid w:val="00B50298"/>
    <w:rsid w:val="00B51EA9"/>
    <w:rsid w:val="00B64C17"/>
    <w:rsid w:val="00B665D3"/>
    <w:rsid w:val="00B708EB"/>
    <w:rsid w:val="00B72632"/>
    <w:rsid w:val="00B72D5C"/>
    <w:rsid w:val="00B8181B"/>
    <w:rsid w:val="00B844AD"/>
    <w:rsid w:val="00B8587D"/>
    <w:rsid w:val="00B8738E"/>
    <w:rsid w:val="00B87D2E"/>
    <w:rsid w:val="00B87EEF"/>
    <w:rsid w:val="00B92C9F"/>
    <w:rsid w:val="00B9479E"/>
    <w:rsid w:val="00BA5F00"/>
    <w:rsid w:val="00BA7A3F"/>
    <w:rsid w:val="00BB1842"/>
    <w:rsid w:val="00BB2481"/>
    <w:rsid w:val="00BB3364"/>
    <w:rsid w:val="00BB36A9"/>
    <w:rsid w:val="00BB3DA8"/>
    <w:rsid w:val="00BB5F1E"/>
    <w:rsid w:val="00BB75E4"/>
    <w:rsid w:val="00BC01F7"/>
    <w:rsid w:val="00BC1074"/>
    <w:rsid w:val="00BC25F4"/>
    <w:rsid w:val="00BC3411"/>
    <w:rsid w:val="00BC5F74"/>
    <w:rsid w:val="00BC6AD0"/>
    <w:rsid w:val="00BD001A"/>
    <w:rsid w:val="00BD078E"/>
    <w:rsid w:val="00BD0FCD"/>
    <w:rsid w:val="00BD2312"/>
    <w:rsid w:val="00BD69A5"/>
    <w:rsid w:val="00BE1B8F"/>
    <w:rsid w:val="00BE285A"/>
    <w:rsid w:val="00BE3349"/>
    <w:rsid w:val="00BE40BB"/>
    <w:rsid w:val="00BE47EA"/>
    <w:rsid w:val="00BE5533"/>
    <w:rsid w:val="00BF0A32"/>
    <w:rsid w:val="00BF1662"/>
    <w:rsid w:val="00BF1AB3"/>
    <w:rsid w:val="00BF381C"/>
    <w:rsid w:val="00BF3CCF"/>
    <w:rsid w:val="00BF4B7A"/>
    <w:rsid w:val="00BF5058"/>
    <w:rsid w:val="00BF750C"/>
    <w:rsid w:val="00C02432"/>
    <w:rsid w:val="00C05825"/>
    <w:rsid w:val="00C112EA"/>
    <w:rsid w:val="00C126A3"/>
    <w:rsid w:val="00C12EC3"/>
    <w:rsid w:val="00C16AE9"/>
    <w:rsid w:val="00C171E4"/>
    <w:rsid w:val="00C2230C"/>
    <w:rsid w:val="00C24693"/>
    <w:rsid w:val="00C336D1"/>
    <w:rsid w:val="00C33E80"/>
    <w:rsid w:val="00C37AE5"/>
    <w:rsid w:val="00C4277D"/>
    <w:rsid w:val="00C45EDB"/>
    <w:rsid w:val="00C461C4"/>
    <w:rsid w:val="00C477E5"/>
    <w:rsid w:val="00C52263"/>
    <w:rsid w:val="00C5412E"/>
    <w:rsid w:val="00C56ECA"/>
    <w:rsid w:val="00C71049"/>
    <w:rsid w:val="00C7497F"/>
    <w:rsid w:val="00C759F0"/>
    <w:rsid w:val="00C76A4E"/>
    <w:rsid w:val="00C80321"/>
    <w:rsid w:val="00C83CA0"/>
    <w:rsid w:val="00C840BA"/>
    <w:rsid w:val="00C85018"/>
    <w:rsid w:val="00C91207"/>
    <w:rsid w:val="00C95F67"/>
    <w:rsid w:val="00CA092D"/>
    <w:rsid w:val="00CA096B"/>
    <w:rsid w:val="00CA18EA"/>
    <w:rsid w:val="00CA23E1"/>
    <w:rsid w:val="00CA4A17"/>
    <w:rsid w:val="00CA7A50"/>
    <w:rsid w:val="00CA7E84"/>
    <w:rsid w:val="00CB0026"/>
    <w:rsid w:val="00CB1129"/>
    <w:rsid w:val="00CB1E27"/>
    <w:rsid w:val="00CB3A17"/>
    <w:rsid w:val="00CB62A8"/>
    <w:rsid w:val="00CB65BB"/>
    <w:rsid w:val="00CC049D"/>
    <w:rsid w:val="00CC0777"/>
    <w:rsid w:val="00CC32C9"/>
    <w:rsid w:val="00CC4DE7"/>
    <w:rsid w:val="00CC50E3"/>
    <w:rsid w:val="00CD2979"/>
    <w:rsid w:val="00CD40FD"/>
    <w:rsid w:val="00CE434B"/>
    <w:rsid w:val="00CE47DB"/>
    <w:rsid w:val="00CE6426"/>
    <w:rsid w:val="00CF6DB4"/>
    <w:rsid w:val="00CF6E5D"/>
    <w:rsid w:val="00CF7B1A"/>
    <w:rsid w:val="00D02F8A"/>
    <w:rsid w:val="00D040B0"/>
    <w:rsid w:val="00D046C4"/>
    <w:rsid w:val="00D06126"/>
    <w:rsid w:val="00D11120"/>
    <w:rsid w:val="00D162B0"/>
    <w:rsid w:val="00D2194D"/>
    <w:rsid w:val="00D22E2A"/>
    <w:rsid w:val="00D230B0"/>
    <w:rsid w:val="00D23616"/>
    <w:rsid w:val="00D23975"/>
    <w:rsid w:val="00D309BF"/>
    <w:rsid w:val="00D33D24"/>
    <w:rsid w:val="00D36273"/>
    <w:rsid w:val="00D37CB8"/>
    <w:rsid w:val="00D46DDD"/>
    <w:rsid w:val="00D517EB"/>
    <w:rsid w:val="00D52864"/>
    <w:rsid w:val="00D56EE7"/>
    <w:rsid w:val="00D63383"/>
    <w:rsid w:val="00D63EB7"/>
    <w:rsid w:val="00D66E49"/>
    <w:rsid w:val="00D72AC8"/>
    <w:rsid w:val="00D72D91"/>
    <w:rsid w:val="00D7494A"/>
    <w:rsid w:val="00D75C44"/>
    <w:rsid w:val="00D769E0"/>
    <w:rsid w:val="00D82F2C"/>
    <w:rsid w:val="00D84526"/>
    <w:rsid w:val="00D8506F"/>
    <w:rsid w:val="00D85504"/>
    <w:rsid w:val="00D86BF1"/>
    <w:rsid w:val="00D905E9"/>
    <w:rsid w:val="00D948FD"/>
    <w:rsid w:val="00DA2096"/>
    <w:rsid w:val="00DA211F"/>
    <w:rsid w:val="00DA6248"/>
    <w:rsid w:val="00DB0542"/>
    <w:rsid w:val="00DB4677"/>
    <w:rsid w:val="00DB6F7C"/>
    <w:rsid w:val="00DC17E8"/>
    <w:rsid w:val="00DC1D09"/>
    <w:rsid w:val="00DC4F9F"/>
    <w:rsid w:val="00DC5FCD"/>
    <w:rsid w:val="00DC7706"/>
    <w:rsid w:val="00DD06F4"/>
    <w:rsid w:val="00DD17D9"/>
    <w:rsid w:val="00DD5288"/>
    <w:rsid w:val="00DD7B11"/>
    <w:rsid w:val="00DE3465"/>
    <w:rsid w:val="00DE6D13"/>
    <w:rsid w:val="00DF3E98"/>
    <w:rsid w:val="00E04F7C"/>
    <w:rsid w:val="00E056A1"/>
    <w:rsid w:val="00E12756"/>
    <w:rsid w:val="00E15D9F"/>
    <w:rsid w:val="00E177E7"/>
    <w:rsid w:val="00E21FBC"/>
    <w:rsid w:val="00E26B07"/>
    <w:rsid w:val="00E276AE"/>
    <w:rsid w:val="00E27E9F"/>
    <w:rsid w:val="00E30ACF"/>
    <w:rsid w:val="00E30E2D"/>
    <w:rsid w:val="00E4241F"/>
    <w:rsid w:val="00E44276"/>
    <w:rsid w:val="00E46C3A"/>
    <w:rsid w:val="00E477A5"/>
    <w:rsid w:val="00E5308D"/>
    <w:rsid w:val="00E53BC6"/>
    <w:rsid w:val="00E54189"/>
    <w:rsid w:val="00E57CDE"/>
    <w:rsid w:val="00E6643A"/>
    <w:rsid w:val="00E72861"/>
    <w:rsid w:val="00E730BB"/>
    <w:rsid w:val="00E7540A"/>
    <w:rsid w:val="00E7746D"/>
    <w:rsid w:val="00E8088F"/>
    <w:rsid w:val="00E81C61"/>
    <w:rsid w:val="00E909C0"/>
    <w:rsid w:val="00E920D0"/>
    <w:rsid w:val="00E92DFA"/>
    <w:rsid w:val="00E92E4E"/>
    <w:rsid w:val="00E95ADE"/>
    <w:rsid w:val="00E967A2"/>
    <w:rsid w:val="00EA040F"/>
    <w:rsid w:val="00EA1047"/>
    <w:rsid w:val="00EB17A2"/>
    <w:rsid w:val="00EB4A4A"/>
    <w:rsid w:val="00EB4F24"/>
    <w:rsid w:val="00EB73BB"/>
    <w:rsid w:val="00EC36F2"/>
    <w:rsid w:val="00EC5FAA"/>
    <w:rsid w:val="00EC66E1"/>
    <w:rsid w:val="00ED0195"/>
    <w:rsid w:val="00ED40FD"/>
    <w:rsid w:val="00ED61F2"/>
    <w:rsid w:val="00ED7B90"/>
    <w:rsid w:val="00EE1A72"/>
    <w:rsid w:val="00EE1F92"/>
    <w:rsid w:val="00EE4D74"/>
    <w:rsid w:val="00EE51B6"/>
    <w:rsid w:val="00EF242F"/>
    <w:rsid w:val="00EF5E86"/>
    <w:rsid w:val="00EF68D3"/>
    <w:rsid w:val="00EF7FF4"/>
    <w:rsid w:val="00F02FB2"/>
    <w:rsid w:val="00F04CF3"/>
    <w:rsid w:val="00F063D7"/>
    <w:rsid w:val="00F06542"/>
    <w:rsid w:val="00F12454"/>
    <w:rsid w:val="00F15FD6"/>
    <w:rsid w:val="00F16A7B"/>
    <w:rsid w:val="00F17609"/>
    <w:rsid w:val="00F203EB"/>
    <w:rsid w:val="00F22DB1"/>
    <w:rsid w:val="00F2798E"/>
    <w:rsid w:val="00F31222"/>
    <w:rsid w:val="00F33744"/>
    <w:rsid w:val="00F3603A"/>
    <w:rsid w:val="00F53397"/>
    <w:rsid w:val="00F57DD3"/>
    <w:rsid w:val="00F60935"/>
    <w:rsid w:val="00F63F68"/>
    <w:rsid w:val="00F660C7"/>
    <w:rsid w:val="00F67219"/>
    <w:rsid w:val="00F74985"/>
    <w:rsid w:val="00F763C9"/>
    <w:rsid w:val="00F80856"/>
    <w:rsid w:val="00F86801"/>
    <w:rsid w:val="00F87C99"/>
    <w:rsid w:val="00F905CD"/>
    <w:rsid w:val="00F92985"/>
    <w:rsid w:val="00FA2D33"/>
    <w:rsid w:val="00FA3026"/>
    <w:rsid w:val="00FA435A"/>
    <w:rsid w:val="00FA51F2"/>
    <w:rsid w:val="00FA657E"/>
    <w:rsid w:val="00FA717E"/>
    <w:rsid w:val="00FB32A8"/>
    <w:rsid w:val="00FB4E9B"/>
    <w:rsid w:val="00FC7AC2"/>
    <w:rsid w:val="00FD338D"/>
    <w:rsid w:val="00FE1C2A"/>
    <w:rsid w:val="00FE429B"/>
    <w:rsid w:val="00FE697F"/>
    <w:rsid w:val="00FE715B"/>
    <w:rsid w:val="00FE75E2"/>
    <w:rsid w:val="00FE79E0"/>
    <w:rsid w:val="00FE7FED"/>
    <w:rsid w:val="00FF2B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6FB15"/>
  <w15:docId w15:val="{8CF1028A-51B0-4A65-8B75-8960435E1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CA2"/>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D56E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EA04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D63EB7"/>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qFormat/>
    <w:rsid w:val="00157CA2"/>
    <w:pPr>
      <w:keepNext/>
      <w:jc w:val="both"/>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157CA2"/>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157CA2"/>
    <w:rPr>
      <w:rFonts w:ascii="Tahoma" w:hAnsi="Tahoma" w:cs="Tahoma"/>
      <w:sz w:val="16"/>
      <w:szCs w:val="16"/>
    </w:rPr>
  </w:style>
  <w:style w:type="character" w:customStyle="1" w:styleId="TextedebullesCar">
    <w:name w:val="Texte de bulles Car"/>
    <w:basedOn w:val="Policepardfaut"/>
    <w:link w:val="Textedebulles"/>
    <w:uiPriority w:val="99"/>
    <w:semiHidden/>
    <w:rsid w:val="00157CA2"/>
    <w:rPr>
      <w:rFonts w:ascii="Tahoma" w:eastAsia="Times New Roman" w:hAnsi="Tahoma" w:cs="Tahoma"/>
      <w:sz w:val="16"/>
      <w:szCs w:val="16"/>
      <w:lang w:eastAsia="fr-FR"/>
    </w:rPr>
  </w:style>
  <w:style w:type="paragraph" w:styleId="En-tte">
    <w:name w:val="header"/>
    <w:basedOn w:val="Normal"/>
    <w:link w:val="En-tteCar"/>
    <w:uiPriority w:val="99"/>
    <w:unhideWhenUsed/>
    <w:rsid w:val="009314F8"/>
    <w:pPr>
      <w:tabs>
        <w:tab w:val="center" w:pos="4536"/>
        <w:tab w:val="right" w:pos="9072"/>
      </w:tabs>
    </w:pPr>
  </w:style>
  <w:style w:type="character" w:customStyle="1" w:styleId="En-tteCar">
    <w:name w:val="En-tête Car"/>
    <w:basedOn w:val="Policepardfaut"/>
    <w:link w:val="En-tte"/>
    <w:uiPriority w:val="99"/>
    <w:rsid w:val="009314F8"/>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9314F8"/>
    <w:pPr>
      <w:tabs>
        <w:tab w:val="center" w:pos="4536"/>
        <w:tab w:val="right" w:pos="9072"/>
      </w:tabs>
    </w:pPr>
  </w:style>
  <w:style w:type="character" w:customStyle="1" w:styleId="PieddepageCar">
    <w:name w:val="Pied de page Car"/>
    <w:basedOn w:val="Policepardfaut"/>
    <w:link w:val="Pieddepage"/>
    <w:uiPriority w:val="99"/>
    <w:rsid w:val="009314F8"/>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7D7ED2"/>
    <w:pPr>
      <w:ind w:left="720"/>
      <w:contextualSpacing/>
    </w:pPr>
  </w:style>
  <w:style w:type="character" w:styleId="Lienhypertexte">
    <w:name w:val="Hyperlink"/>
    <w:basedOn w:val="Policepardfaut"/>
    <w:uiPriority w:val="99"/>
    <w:unhideWhenUsed/>
    <w:rsid w:val="00914601"/>
    <w:rPr>
      <w:color w:val="0000FF" w:themeColor="hyperlink"/>
      <w:u w:val="single"/>
    </w:rPr>
  </w:style>
  <w:style w:type="character" w:styleId="Lienhypertextesuivivisit">
    <w:name w:val="FollowedHyperlink"/>
    <w:basedOn w:val="Policepardfaut"/>
    <w:uiPriority w:val="99"/>
    <w:semiHidden/>
    <w:unhideWhenUsed/>
    <w:rsid w:val="00914601"/>
    <w:rPr>
      <w:color w:val="800080" w:themeColor="followedHyperlink"/>
      <w:u w:val="single"/>
    </w:rPr>
  </w:style>
  <w:style w:type="paragraph" w:styleId="NormalWeb">
    <w:name w:val="Normal (Web)"/>
    <w:basedOn w:val="Normal"/>
    <w:uiPriority w:val="99"/>
    <w:unhideWhenUsed/>
    <w:rsid w:val="00A53669"/>
    <w:pPr>
      <w:spacing w:before="100" w:beforeAutospacing="1" w:after="100" w:afterAutospacing="1"/>
    </w:pPr>
  </w:style>
  <w:style w:type="character" w:styleId="lev">
    <w:name w:val="Strong"/>
    <w:basedOn w:val="Policepardfaut"/>
    <w:uiPriority w:val="22"/>
    <w:qFormat/>
    <w:rsid w:val="00691633"/>
    <w:rPr>
      <w:b/>
      <w:bCs/>
    </w:rPr>
  </w:style>
  <w:style w:type="table" w:styleId="Grilledutableau">
    <w:name w:val="Table Grid"/>
    <w:basedOn w:val="TableauNormal"/>
    <w:uiPriority w:val="59"/>
    <w:rsid w:val="00B34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EA040F"/>
    <w:rPr>
      <w:rFonts w:asciiTheme="majorHAnsi" w:eastAsiaTheme="majorEastAsia" w:hAnsiTheme="majorHAnsi" w:cstheme="majorBidi"/>
      <w:b/>
      <w:bCs/>
      <w:color w:val="4F81BD" w:themeColor="accent1"/>
      <w:sz w:val="26"/>
      <w:szCs w:val="26"/>
      <w:lang w:eastAsia="fr-FR"/>
    </w:rPr>
  </w:style>
  <w:style w:type="paragraph" w:customStyle="1" w:styleId="Default">
    <w:name w:val="Default"/>
    <w:rsid w:val="00FE1C2A"/>
    <w:pPr>
      <w:autoSpaceDE w:val="0"/>
      <w:autoSpaceDN w:val="0"/>
      <w:adjustRightInd w:val="0"/>
      <w:spacing w:after="0" w:line="240" w:lineRule="auto"/>
    </w:pPr>
    <w:rPr>
      <w:rFonts w:ascii="Arial" w:hAnsi="Arial" w:cs="Arial"/>
      <w:color w:val="000000"/>
      <w:sz w:val="24"/>
      <w:szCs w:val="24"/>
    </w:rPr>
  </w:style>
  <w:style w:type="character" w:customStyle="1" w:styleId="versenumber">
    <w:name w:val="verse_number"/>
    <w:basedOn w:val="Policepardfaut"/>
    <w:rsid w:val="00475FCF"/>
  </w:style>
  <w:style w:type="character" w:customStyle="1" w:styleId="Titre1Car">
    <w:name w:val="Titre 1 Car"/>
    <w:basedOn w:val="Policepardfaut"/>
    <w:link w:val="Titre1"/>
    <w:uiPriority w:val="9"/>
    <w:rsid w:val="00D56EE7"/>
    <w:rPr>
      <w:rFonts w:asciiTheme="majorHAnsi" w:eastAsiaTheme="majorEastAsia" w:hAnsiTheme="majorHAnsi" w:cstheme="majorBidi"/>
      <w:b/>
      <w:bCs/>
      <w:color w:val="365F91" w:themeColor="accent1" w:themeShade="BF"/>
      <w:sz w:val="28"/>
      <w:szCs w:val="28"/>
      <w:lang w:eastAsia="fr-FR"/>
    </w:rPr>
  </w:style>
  <w:style w:type="character" w:customStyle="1" w:styleId="Titre3Car">
    <w:name w:val="Titre 3 Car"/>
    <w:basedOn w:val="Policepardfaut"/>
    <w:link w:val="Titre3"/>
    <w:uiPriority w:val="9"/>
    <w:semiHidden/>
    <w:rsid w:val="00D63EB7"/>
    <w:rPr>
      <w:rFonts w:asciiTheme="majorHAnsi" w:eastAsiaTheme="majorEastAsia" w:hAnsiTheme="majorHAnsi" w:cstheme="majorBidi"/>
      <w:b/>
      <w:bCs/>
      <w:color w:val="4F81BD" w:themeColor="accent1"/>
      <w:sz w:val="24"/>
      <w:szCs w:val="24"/>
      <w:lang w:eastAsia="fr-FR"/>
    </w:rPr>
  </w:style>
  <w:style w:type="paragraph" w:styleId="Corpsdetexte">
    <w:name w:val="Body Text"/>
    <w:basedOn w:val="Normal"/>
    <w:link w:val="CorpsdetexteCar"/>
    <w:rsid w:val="00B27D86"/>
    <w:pPr>
      <w:jc w:val="both"/>
    </w:pPr>
    <w:rPr>
      <w:snapToGrid w:val="0"/>
      <w:color w:val="FF0000"/>
    </w:rPr>
  </w:style>
  <w:style w:type="character" w:customStyle="1" w:styleId="CorpsdetexteCar">
    <w:name w:val="Corps de texte Car"/>
    <w:basedOn w:val="Policepardfaut"/>
    <w:link w:val="Corpsdetexte"/>
    <w:rsid w:val="00B27D86"/>
    <w:rPr>
      <w:rFonts w:ascii="Times New Roman" w:eastAsia="Times New Roman" w:hAnsi="Times New Roman" w:cs="Times New Roman"/>
      <w:snapToGrid w:val="0"/>
      <w:color w:val="FF0000"/>
      <w:sz w:val="24"/>
      <w:szCs w:val="24"/>
      <w:lang w:eastAsia="fr-FR"/>
    </w:rPr>
  </w:style>
  <w:style w:type="paragraph" w:styleId="Corpsdetexte3">
    <w:name w:val="Body Text 3"/>
    <w:basedOn w:val="Normal"/>
    <w:link w:val="Corpsdetexte3Car"/>
    <w:uiPriority w:val="99"/>
    <w:semiHidden/>
    <w:unhideWhenUsed/>
    <w:rsid w:val="004A3A91"/>
    <w:pPr>
      <w:spacing w:after="120"/>
    </w:pPr>
    <w:rPr>
      <w:sz w:val="16"/>
      <w:szCs w:val="16"/>
    </w:rPr>
  </w:style>
  <w:style w:type="character" w:customStyle="1" w:styleId="Corpsdetexte3Car">
    <w:name w:val="Corps de texte 3 Car"/>
    <w:basedOn w:val="Policepardfaut"/>
    <w:link w:val="Corpsdetexte3"/>
    <w:uiPriority w:val="99"/>
    <w:semiHidden/>
    <w:rsid w:val="004A3A91"/>
    <w:rPr>
      <w:rFonts w:ascii="Times New Roman" w:eastAsia="Times New Roman" w:hAnsi="Times New Roman" w:cs="Times New Roman"/>
      <w:sz w:val="16"/>
      <w:szCs w:val="16"/>
      <w:lang w:eastAsia="fr-FR"/>
    </w:rPr>
  </w:style>
  <w:style w:type="character" w:styleId="Mentionnonrsolue">
    <w:name w:val="Unresolved Mention"/>
    <w:basedOn w:val="Policepardfaut"/>
    <w:uiPriority w:val="99"/>
    <w:semiHidden/>
    <w:unhideWhenUsed/>
    <w:rsid w:val="00660503"/>
    <w:rPr>
      <w:color w:val="605E5C"/>
      <w:shd w:val="clear" w:color="auto" w:fill="E1DFDD"/>
    </w:rPr>
  </w:style>
  <w:style w:type="character" w:styleId="Accentuation">
    <w:name w:val="Emphasis"/>
    <w:basedOn w:val="Policepardfaut"/>
    <w:uiPriority w:val="20"/>
    <w:qFormat/>
    <w:rsid w:val="00981211"/>
    <w:rPr>
      <w:i/>
      <w:iCs/>
    </w:rPr>
  </w:style>
  <w:style w:type="paragraph" w:customStyle="1" w:styleId="Style">
    <w:name w:val="Style"/>
    <w:rsid w:val="002951F8"/>
    <w:pPr>
      <w:widowControl w:val="0"/>
      <w:autoSpaceDE w:val="0"/>
      <w:autoSpaceDN w:val="0"/>
      <w:adjustRightInd w:val="0"/>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16672">
      <w:bodyDiv w:val="1"/>
      <w:marLeft w:val="0"/>
      <w:marRight w:val="0"/>
      <w:marTop w:val="0"/>
      <w:marBottom w:val="0"/>
      <w:divBdr>
        <w:top w:val="none" w:sz="0" w:space="0" w:color="auto"/>
        <w:left w:val="none" w:sz="0" w:space="0" w:color="auto"/>
        <w:bottom w:val="none" w:sz="0" w:space="0" w:color="auto"/>
        <w:right w:val="none" w:sz="0" w:space="0" w:color="auto"/>
      </w:divBdr>
    </w:div>
    <w:div w:id="367801636">
      <w:bodyDiv w:val="1"/>
      <w:marLeft w:val="0"/>
      <w:marRight w:val="0"/>
      <w:marTop w:val="0"/>
      <w:marBottom w:val="0"/>
      <w:divBdr>
        <w:top w:val="none" w:sz="0" w:space="0" w:color="auto"/>
        <w:left w:val="none" w:sz="0" w:space="0" w:color="auto"/>
        <w:bottom w:val="none" w:sz="0" w:space="0" w:color="auto"/>
        <w:right w:val="none" w:sz="0" w:space="0" w:color="auto"/>
      </w:divBdr>
    </w:div>
    <w:div w:id="735518956">
      <w:bodyDiv w:val="1"/>
      <w:marLeft w:val="0"/>
      <w:marRight w:val="0"/>
      <w:marTop w:val="0"/>
      <w:marBottom w:val="0"/>
      <w:divBdr>
        <w:top w:val="none" w:sz="0" w:space="0" w:color="auto"/>
        <w:left w:val="none" w:sz="0" w:space="0" w:color="auto"/>
        <w:bottom w:val="none" w:sz="0" w:space="0" w:color="auto"/>
        <w:right w:val="none" w:sz="0" w:space="0" w:color="auto"/>
      </w:divBdr>
    </w:div>
    <w:div w:id="1027100287">
      <w:bodyDiv w:val="1"/>
      <w:marLeft w:val="0"/>
      <w:marRight w:val="0"/>
      <w:marTop w:val="0"/>
      <w:marBottom w:val="0"/>
      <w:divBdr>
        <w:top w:val="none" w:sz="0" w:space="0" w:color="auto"/>
        <w:left w:val="none" w:sz="0" w:space="0" w:color="auto"/>
        <w:bottom w:val="none" w:sz="0" w:space="0" w:color="auto"/>
        <w:right w:val="none" w:sz="0" w:space="0" w:color="auto"/>
      </w:divBdr>
    </w:div>
    <w:div w:id="1439371224">
      <w:bodyDiv w:val="1"/>
      <w:marLeft w:val="0"/>
      <w:marRight w:val="0"/>
      <w:marTop w:val="0"/>
      <w:marBottom w:val="0"/>
      <w:divBdr>
        <w:top w:val="none" w:sz="0" w:space="0" w:color="auto"/>
        <w:left w:val="none" w:sz="0" w:space="0" w:color="auto"/>
        <w:bottom w:val="none" w:sz="0" w:space="0" w:color="auto"/>
        <w:right w:val="none" w:sz="0" w:space="0" w:color="auto"/>
      </w:divBdr>
    </w:div>
    <w:div w:id="1963874542">
      <w:bodyDiv w:val="1"/>
      <w:marLeft w:val="0"/>
      <w:marRight w:val="0"/>
      <w:marTop w:val="0"/>
      <w:marBottom w:val="0"/>
      <w:divBdr>
        <w:top w:val="none" w:sz="0" w:space="0" w:color="auto"/>
        <w:left w:val="none" w:sz="0" w:space="0" w:color="auto"/>
        <w:bottom w:val="none" w:sz="0" w:space="0" w:color="auto"/>
        <w:right w:val="none" w:sz="0" w:space="0" w:color="auto"/>
      </w:divBdr>
    </w:div>
    <w:div w:id="208779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techese-par-la-parole.catholique.fr/2022-collection-10-batir"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39E69-C805-414B-8D2A-FAF1FB16B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7</Pages>
  <Words>3013</Words>
  <Characters>16573</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odile theiller</cp:lastModifiedBy>
  <cp:revision>34</cp:revision>
  <cp:lastPrinted>2024-01-31T17:06:00Z</cp:lastPrinted>
  <dcterms:created xsi:type="dcterms:W3CDTF">2024-01-22T17:06:00Z</dcterms:created>
  <dcterms:modified xsi:type="dcterms:W3CDTF">2024-02-19T09:11:00Z</dcterms:modified>
</cp:coreProperties>
</file>