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227BE" w14:textId="6DCEDB78" w:rsidR="00D61C02" w:rsidRPr="00B07EEF" w:rsidRDefault="00BB0819" w:rsidP="00BB0819">
      <w:pPr>
        <w:keepNext/>
        <w:pBdr>
          <w:top w:val="single" w:sz="4" w:space="1" w:color="auto"/>
          <w:left w:val="single" w:sz="4" w:space="4" w:color="auto"/>
          <w:bottom w:val="single" w:sz="4" w:space="1" w:color="auto"/>
          <w:right w:val="single" w:sz="4" w:space="4" w:color="auto"/>
        </w:pBdr>
        <w:tabs>
          <w:tab w:val="left" w:pos="249"/>
          <w:tab w:val="center" w:pos="4471"/>
        </w:tabs>
        <w:spacing w:after="0" w:line="240" w:lineRule="auto"/>
        <w:jc w:val="center"/>
        <w:outlineLvl w:val="3"/>
        <w:rPr>
          <w:rFonts w:ascii="Times New Roman" w:eastAsia="Times New Roman" w:hAnsi="Times New Roman" w:cs="Times New Roman"/>
          <w:b/>
          <w:bCs/>
          <w:sz w:val="24"/>
          <w:szCs w:val="24"/>
          <w:lang w:eastAsia="fr-FR"/>
        </w:rPr>
      </w:pPr>
      <w:r w:rsidRPr="00B07EEF">
        <w:rPr>
          <w:rFonts w:ascii="Times New Roman" w:eastAsia="Times New Roman" w:hAnsi="Times New Roman" w:cs="Times New Roman"/>
          <w:b/>
          <w:bCs/>
          <w:noProof/>
          <w:sz w:val="24"/>
          <w:szCs w:val="24"/>
          <w:lang w:eastAsia="fr-FR"/>
        </w:rPr>
        <w:drawing>
          <wp:anchor distT="0" distB="0" distL="114300" distR="114300" simplePos="0" relativeHeight="251629056" behindDoc="1" locked="0" layoutInCell="1" allowOverlap="1" wp14:anchorId="17278DF7" wp14:editId="7781CCBF">
            <wp:simplePos x="0" y="0"/>
            <wp:positionH relativeFrom="column">
              <wp:posOffset>-21590</wp:posOffset>
            </wp:positionH>
            <wp:positionV relativeFrom="paragraph">
              <wp:posOffset>-5503</wp:posOffset>
            </wp:positionV>
            <wp:extent cx="719455" cy="546735"/>
            <wp:effectExtent l="0" t="0" r="0" b="0"/>
            <wp:wrapTight wrapText="bothSides">
              <wp:wrapPolygon edited="0">
                <wp:start x="0" y="0"/>
                <wp:lineTo x="0" y="21073"/>
                <wp:lineTo x="21162" y="21073"/>
                <wp:lineTo x="21162" y="0"/>
                <wp:lineTo x="0" y="0"/>
              </wp:wrapPolygon>
            </wp:wrapTight>
            <wp:docPr id="3" name="Image 3" descr="D:\Documents\PLP catéchèse par la parole\Dossier Catéchèse par la Parole CPLP logos et modèle\petite enfa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PLP catéchèse par la parole\Dossier Catéchèse par la Parole CPLP logos et modèle\petite enfanc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546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07EEF">
        <w:rPr>
          <w:rFonts w:ascii="Times New Roman" w:eastAsia="Times New Roman" w:hAnsi="Times New Roman" w:cs="Times New Roman"/>
          <w:b/>
          <w:bCs/>
          <w:noProof/>
          <w:sz w:val="24"/>
          <w:szCs w:val="24"/>
          <w:lang w:eastAsia="fr-FR"/>
        </w:rPr>
        <w:drawing>
          <wp:anchor distT="0" distB="0" distL="114300" distR="114300" simplePos="0" relativeHeight="251620864" behindDoc="1" locked="0" layoutInCell="1" allowOverlap="1" wp14:anchorId="70A5FC3C" wp14:editId="0B23CD25">
            <wp:simplePos x="0" y="0"/>
            <wp:positionH relativeFrom="column">
              <wp:posOffset>5851525</wp:posOffset>
            </wp:positionH>
            <wp:positionV relativeFrom="paragraph">
              <wp:posOffset>-86572</wp:posOffset>
            </wp:positionV>
            <wp:extent cx="720000" cy="720000"/>
            <wp:effectExtent l="0" t="0" r="0" b="0"/>
            <wp:wrapTight wrapText="bothSides">
              <wp:wrapPolygon edited="0">
                <wp:start x="0" y="0"/>
                <wp:lineTo x="0" y="21162"/>
                <wp:lineTo x="21162" y="21162"/>
                <wp:lineTo x="21162" y="0"/>
                <wp:lineTo x="0" y="0"/>
              </wp:wrapPolygon>
            </wp:wrapTight>
            <wp:docPr id="1" name="Image 1" descr="C:\Users\PROPRIETAIRE\Desktop\Collection PP Donner\Vivre en alliance 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OPRIETAIRE\Desktop\Collection PP Donner\Vivre en alliance 07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1C02" w:rsidRPr="00B07EEF">
        <w:rPr>
          <w:rFonts w:ascii="Times New Roman" w:eastAsia="Times New Roman" w:hAnsi="Times New Roman" w:cs="Times New Roman"/>
          <w:b/>
          <w:bCs/>
          <w:sz w:val="24"/>
          <w:szCs w:val="24"/>
          <w:lang w:eastAsia="fr-FR"/>
        </w:rPr>
        <w:t>Module Donner</w:t>
      </w:r>
    </w:p>
    <w:p w14:paraId="0B285F1D" w14:textId="3EF4B75A" w:rsidR="00D61C02" w:rsidRPr="00B07EEF" w:rsidRDefault="00D61C02" w:rsidP="00BB0819">
      <w:pPr>
        <w:keepNext/>
        <w:pBdr>
          <w:top w:val="single" w:sz="4" w:space="1" w:color="auto"/>
          <w:left w:val="single" w:sz="4" w:space="4" w:color="auto"/>
          <w:bottom w:val="single" w:sz="4" w:space="1" w:color="auto"/>
          <w:right w:val="single" w:sz="4" w:space="4" w:color="auto"/>
        </w:pBdr>
        <w:spacing w:after="0" w:line="240" w:lineRule="auto"/>
        <w:jc w:val="center"/>
        <w:outlineLvl w:val="3"/>
        <w:rPr>
          <w:rFonts w:ascii="Times New Roman" w:eastAsia="Times New Roman" w:hAnsi="Times New Roman" w:cs="Times New Roman"/>
          <w:b/>
          <w:bCs/>
          <w:sz w:val="24"/>
          <w:szCs w:val="24"/>
          <w:lang w:eastAsia="fr-FR"/>
        </w:rPr>
      </w:pPr>
      <w:r w:rsidRPr="00B07EEF">
        <w:rPr>
          <w:rFonts w:ascii="Times New Roman" w:eastAsia="Times New Roman" w:hAnsi="Times New Roman" w:cs="Times New Roman"/>
          <w:b/>
          <w:bCs/>
          <w:sz w:val="24"/>
          <w:szCs w:val="24"/>
          <w:lang w:eastAsia="fr-FR"/>
        </w:rPr>
        <w:t xml:space="preserve">Fiche Animateur Petite </w:t>
      </w:r>
      <w:r w:rsidR="0013408B" w:rsidRPr="00B07EEF">
        <w:rPr>
          <w:rFonts w:ascii="Times New Roman" w:eastAsia="Times New Roman" w:hAnsi="Times New Roman" w:cs="Times New Roman"/>
          <w:b/>
          <w:bCs/>
          <w:sz w:val="24"/>
          <w:szCs w:val="24"/>
          <w:lang w:eastAsia="fr-FR"/>
        </w:rPr>
        <w:t xml:space="preserve">et Toute Petite </w:t>
      </w:r>
      <w:r w:rsidRPr="00B07EEF">
        <w:rPr>
          <w:rFonts w:ascii="Times New Roman" w:eastAsia="Times New Roman" w:hAnsi="Times New Roman" w:cs="Times New Roman"/>
          <w:b/>
          <w:bCs/>
          <w:sz w:val="24"/>
          <w:szCs w:val="24"/>
          <w:lang w:eastAsia="fr-FR"/>
        </w:rPr>
        <w:t>Enfance</w:t>
      </w:r>
    </w:p>
    <w:p w14:paraId="7FC93A06" w14:textId="77777777" w:rsidR="00BB0819" w:rsidRPr="00B07EEF" w:rsidRDefault="00BB0819" w:rsidP="00D61C02">
      <w:pPr>
        <w:spacing w:after="0" w:line="240" w:lineRule="auto"/>
        <w:rPr>
          <w:rFonts w:ascii="Times New Roman" w:eastAsia="Times New Roman" w:hAnsi="Times New Roman" w:cs="Times New Roman"/>
          <w:b/>
          <w:sz w:val="24"/>
          <w:szCs w:val="24"/>
          <w:lang w:eastAsia="fr-FR"/>
        </w:rPr>
      </w:pPr>
    </w:p>
    <w:p w14:paraId="08491A66" w14:textId="77777777" w:rsidR="00BB0819" w:rsidRPr="00B07EEF" w:rsidRDefault="00BB0819" w:rsidP="00D61C02">
      <w:pPr>
        <w:spacing w:after="0" w:line="240" w:lineRule="auto"/>
        <w:rPr>
          <w:rFonts w:ascii="Times New Roman" w:eastAsia="Times New Roman" w:hAnsi="Times New Roman" w:cs="Times New Roman"/>
          <w:b/>
          <w:sz w:val="24"/>
          <w:szCs w:val="24"/>
          <w:lang w:eastAsia="fr-FR"/>
        </w:rPr>
      </w:pPr>
    </w:p>
    <w:p w14:paraId="6801ED19" w14:textId="4292796D" w:rsidR="00D61C02" w:rsidRPr="00B07EEF" w:rsidRDefault="00D61C02" w:rsidP="00D61C02">
      <w:pPr>
        <w:spacing w:after="0" w:line="240" w:lineRule="auto"/>
        <w:rPr>
          <w:rFonts w:ascii="Times New Roman" w:eastAsia="Times New Roman" w:hAnsi="Times New Roman" w:cs="Times New Roman"/>
          <w:b/>
          <w:sz w:val="24"/>
          <w:szCs w:val="24"/>
          <w:lang w:eastAsia="fr-FR"/>
        </w:rPr>
      </w:pPr>
      <w:r w:rsidRPr="00B07EEF">
        <w:rPr>
          <w:rFonts w:ascii="Times New Roman" w:eastAsia="Times New Roman" w:hAnsi="Times New Roman" w:cs="Times New Roman"/>
          <w:b/>
          <w:sz w:val="24"/>
          <w:szCs w:val="24"/>
          <w:lang w:eastAsia="fr-FR"/>
        </w:rPr>
        <w:t>Visée théologique</w:t>
      </w:r>
      <w:r w:rsidR="00A914DD" w:rsidRPr="00B07EEF">
        <w:rPr>
          <w:rFonts w:ascii="Times New Roman" w:eastAsia="Times New Roman" w:hAnsi="Times New Roman" w:cs="Times New Roman"/>
          <w:b/>
          <w:sz w:val="24"/>
          <w:szCs w:val="24"/>
          <w:lang w:eastAsia="fr-FR"/>
        </w:rPr>
        <w:t> </w:t>
      </w:r>
    </w:p>
    <w:p w14:paraId="2CF1CD45" w14:textId="77777777" w:rsidR="00D61C02" w:rsidRPr="00B07EEF" w:rsidRDefault="00D61C02" w:rsidP="00D61C02">
      <w:pPr>
        <w:spacing w:after="0" w:line="240" w:lineRule="auto"/>
        <w:rPr>
          <w:rFonts w:ascii="Times New Roman" w:eastAsia="Times New Roman" w:hAnsi="Times New Roman" w:cs="Times New Roman"/>
          <w:sz w:val="24"/>
          <w:szCs w:val="24"/>
          <w:lang w:eastAsia="fr-FR"/>
        </w:rPr>
      </w:pPr>
      <w:r w:rsidRPr="00B07EEF">
        <w:rPr>
          <w:rFonts w:ascii="Times New Roman" w:eastAsia="Times New Roman" w:hAnsi="Times New Roman" w:cs="Times New Roman"/>
          <w:sz w:val="24"/>
          <w:szCs w:val="24"/>
          <w:lang w:eastAsia="fr-FR"/>
        </w:rPr>
        <w:t>Découvrir Jésus comme celui qui donne sa vie à profusion et qui permet à chacun de donner à son tour.</w:t>
      </w:r>
    </w:p>
    <w:p w14:paraId="37CEF1DC" w14:textId="77777777" w:rsidR="003323E7" w:rsidRPr="00B07EEF" w:rsidRDefault="003323E7" w:rsidP="00D61C02">
      <w:pPr>
        <w:keepNext/>
        <w:spacing w:after="0" w:line="240" w:lineRule="auto"/>
        <w:outlineLvl w:val="1"/>
        <w:rPr>
          <w:rFonts w:ascii="Times New Roman" w:eastAsia="Times New Roman" w:hAnsi="Times New Roman" w:cs="Times New Roman"/>
          <w:b/>
          <w:bCs/>
          <w:sz w:val="24"/>
          <w:szCs w:val="24"/>
          <w:lang w:eastAsia="fr-FR"/>
        </w:rPr>
      </w:pPr>
    </w:p>
    <w:p w14:paraId="535CAD34" w14:textId="6A8CD4DC" w:rsidR="00D61C02" w:rsidRPr="00B07EEF" w:rsidRDefault="00D61C02" w:rsidP="00D61C02">
      <w:pPr>
        <w:keepNext/>
        <w:spacing w:after="0" w:line="240" w:lineRule="auto"/>
        <w:outlineLvl w:val="1"/>
        <w:rPr>
          <w:rFonts w:ascii="Times New Roman" w:eastAsia="Times New Roman" w:hAnsi="Times New Roman" w:cs="Times New Roman"/>
          <w:b/>
          <w:bCs/>
          <w:sz w:val="24"/>
          <w:szCs w:val="24"/>
          <w:lang w:eastAsia="fr-FR"/>
        </w:rPr>
      </w:pPr>
      <w:r w:rsidRPr="00B07EEF">
        <w:rPr>
          <w:rFonts w:ascii="Times New Roman" w:eastAsia="Times New Roman" w:hAnsi="Times New Roman" w:cs="Times New Roman"/>
          <w:b/>
          <w:bCs/>
          <w:sz w:val="24"/>
          <w:szCs w:val="24"/>
          <w:lang w:eastAsia="fr-FR"/>
        </w:rPr>
        <w:t>Objectifs</w:t>
      </w:r>
      <w:r w:rsidR="00A914DD" w:rsidRPr="00B07EEF">
        <w:rPr>
          <w:rFonts w:ascii="Times New Roman" w:eastAsia="Times New Roman" w:hAnsi="Times New Roman" w:cs="Times New Roman"/>
          <w:b/>
          <w:bCs/>
          <w:sz w:val="24"/>
          <w:szCs w:val="24"/>
          <w:lang w:eastAsia="fr-FR"/>
        </w:rPr>
        <w:t> </w:t>
      </w:r>
    </w:p>
    <w:p w14:paraId="256D7544" w14:textId="77777777" w:rsidR="00D61C02" w:rsidRPr="00B07EEF" w:rsidRDefault="00D61C02" w:rsidP="00D61C02">
      <w:pPr>
        <w:spacing w:after="0" w:line="240" w:lineRule="auto"/>
        <w:rPr>
          <w:rFonts w:ascii="Times New Roman" w:eastAsia="Times New Roman" w:hAnsi="Times New Roman" w:cs="Times New Roman"/>
          <w:sz w:val="24"/>
          <w:szCs w:val="24"/>
          <w:lang w:eastAsia="fr-FR"/>
        </w:rPr>
      </w:pPr>
      <w:r w:rsidRPr="00B07EEF">
        <w:rPr>
          <w:rFonts w:ascii="Times New Roman" w:eastAsia="Times New Roman" w:hAnsi="Times New Roman" w:cs="Times New Roman"/>
          <w:sz w:val="24"/>
          <w:szCs w:val="24"/>
          <w:lang w:eastAsia="fr-FR"/>
        </w:rPr>
        <w:t xml:space="preserve">Découvrir les textes bibliques et les mémoriser : </w:t>
      </w:r>
    </w:p>
    <w:p w14:paraId="73386F37" w14:textId="0CDA7D46" w:rsidR="00D61C02" w:rsidRPr="00B07EEF" w:rsidRDefault="00D61C02" w:rsidP="00D61C02">
      <w:pPr>
        <w:spacing w:after="0" w:line="240" w:lineRule="auto"/>
        <w:rPr>
          <w:rFonts w:ascii="Times New Roman" w:eastAsia="Times New Roman" w:hAnsi="Times New Roman" w:cs="Times New Roman"/>
          <w:sz w:val="24"/>
          <w:szCs w:val="24"/>
          <w:lang w:eastAsia="fr-FR"/>
        </w:rPr>
      </w:pPr>
      <w:r w:rsidRPr="00B07EEF">
        <w:rPr>
          <w:rFonts w:ascii="Times New Roman" w:eastAsia="Times New Roman" w:hAnsi="Times New Roman" w:cs="Times New Roman"/>
          <w:sz w:val="24"/>
          <w:szCs w:val="24"/>
          <w:lang w:eastAsia="fr-FR"/>
        </w:rPr>
        <w:t xml:space="preserve">- </w:t>
      </w:r>
      <w:r w:rsidR="00860F12" w:rsidRPr="00B07EEF">
        <w:rPr>
          <w:rFonts w:ascii="Times New Roman" w:eastAsia="Times New Roman" w:hAnsi="Times New Roman" w:cs="Times New Roman"/>
          <w:sz w:val="24"/>
          <w:szCs w:val="24"/>
          <w:lang w:eastAsia="fr-FR"/>
        </w:rPr>
        <w:t xml:space="preserve">1 Rois 17, 10-16 </w:t>
      </w:r>
      <w:r w:rsidRPr="00B07EEF">
        <w:rPr>
          <w:rFonts w:ascii="Times New Roman" w:eastAsia="Times New Roman" w:hAnsi="Times New Roman" w:cs="Times New Roman"/>
          <w:sz w:val="24"/>
          <w:szCs w:val="24"/>
          <w:lang w:eastAsia="fr-FR"/>
        </w:rPr>
        <w:t>La veuve de Sarepta</w:t>
      </w:r>
    </w:p>
    <w:p w14:paraId="570F960D" w14:textId="1A9F118F" w:rsidR="00D61C02" w:rsidRPr="00B07EEF" w:rsidRDefault="00F66946" w:rsidP="00D61C02">
      <w:pPr>
        <w:spacing w:after="0" w:line="240" w:lineRule="auto"/>
        <w:rPr>
          <w:rFonts w:ascii="Times New Roman" w:eastAsia="Times New Roman" w:hAnsi="Times New Roman" w:cs="Times New Roman"/>
          <w:sz w:val="24"/>
          <w:szCs w:val="24"/>
          <w:lang w:eastAsia="fr-FR"/>
        </w:rPr>
      </w:pPr>
      <w:r w:rsidRPr="00B07EEF">
        <w:rPr>
          <w:rFonts w:ascii="Times New Roman" w:eastAsia="Times New Roman" w:hAnsi="Times New Roman" w:cs="Times New Roman"/>
          <w:sz w:val="24"/>
          <w:szCs w:val="24"/>
          <w:lang w:eastAsia="fr-FR"/>
        </w:rPr>
        <w:t xml:space="preserve">- </w:t>
      </w:r>
      <w:bookmarkStart w:id="0" w:name="_Hlk165626766"/>
      <w:bookmarkStart w:id="1" w:name="_Hlk165836759"/>
      <w:bookmarkStart w:id="2" w:name="_Hlk165626854"/>
      <w:r w:rsidR="00860F12" w:rsidRPr="00B07EEF">
        <w:rPr>
          <w:rFonts w:ascii="Times New Roman" w:eastAsia="Times New Roman" w:hAnsi="Times New Roman" w:cs="Times New Roman"/>
          <w:sz w:val="24"/>
          <w:szCs w:val="24"/>
          <w:lang w:eastAsia="fr-FR"/>
        </w:rPr>
        <w:t>Marc 12, 38-44</w:t>
      </w:r>
      <w:bookmarkEnd w:id="0"/>
      <w:r w:rsidR="00860F12" w:rsidRPr="00B07EEF">
        <w:rPr>
          <w:rFonts w:ascii="Times New Roman" w:eastAsia="Times New Roman" w:hAnsi="Times New Roman" w:cs="Times New Roman"/>
          <w:sz w:val="24"/>
          <w:szCs w:val="24"/>
          <w:lang w:eastAsia="fr-FR"/>
        </w:rPr>
        <w:t xml:space="preserve"> </w:t>
      </w:r>
      <w:bookmarkEnd w:id="1"/>
      <w:r w:rsidR="00DB533E" w:rsidRPr="00B07EEF">
        <w:rPr>
          <w:rFonts w:ascii="Times New Roman" w:eastAsia="Times New Roman" w:hAnsi="Times New Roman" w:cs="Times New Roman"/>
          <w:sz w:val="24"/>
          <w:szCs w:val="24"/>
          <w:lang w:eastAsia="fr-FR"/>
        </w:rPr>
        <w:t xml:space="preserve">L’obole de la veuve </w:t>
      </w:r>
      <w:bookmarkEnd w:id="2"/>
    </w:p>
    <w:p w14:paraId="2FAD76FB" w14:textId="77777777" w:rsidR="003323E7" w:rsidRPr="00B07EEF" w:rsidRDefault="003323E7" w:rsidP="00A914DD">
      <w:pPr>
        <w:keepNext/>
        <w:snapToGrid w:val="0"/>
        <w:spacing w:after="0" w:line="240" w:lineRule="auto"/>
        <w:outlineLvl w:val="2"/>
        <w:rPr>
          <w:rFonts w:ascii="Times New Roman" w:eastAsia="Times New Roman" w:hAnsi="Times New Roman" w:cs="Times New Roman"/>
          <w:b/>
          <w:bCs/>
          <w:sz w:val="24"/>
          <w:szCs w:val="24"/>
          <w:lang w:eastAsia="fr-FR"/>
        </w:rPr>
      </w:pPr>
    </w:p>
    <w:p w14:paraId="0BFC6158" w14:textId="19215B04" w:rsidR="00A914DD" w:rsidRPr="00B07EEF" w:rsidRDefault="00A914DD" w:rsidP="00A914DD">
      <w:pPr>
        <w:keepNext/>
        <w:snapToGrid w:val="0"/>
        <w:spacing w:after="0" w:line="240" w:lineRule="auto"/>
        <w:outlineLvl w:val="2"/>
        <w:rPr>
          <w:rFonts w:ascii="Times New Roman" w:eastAsia="Times New Roman" w:hAnsi="Times New Roman" w:cs="Times New Roman"/>
          <w:b/>
          <w:bCs/>
          <w:sz w:val="24"/>
          <w:szCs w:val="24"/>
          <w:lang w:eastAsia="fr-FR"/>
        </w:rPr>
      </w:pPr>
      <w:r w:rsidRPr="00B07EEF">
        <w:rPr>
          <w:rFonts w:ascii="Times New Roman" w:eastAsia="Times New Roman" w:hAnsi="Times New Roman" w:cs="Times New Roman"/>
          <w:b/>
          <w:bCs/>
          <w:sz w:val="24"/>
          <w:szCs w:val="24"/>
          <w:lang w:eastAsia="fr-FR"/>
        </w:rPr>
        <w:t>Durée </w:t>
      </w:r>
    </w:p>
    <w:p w14:paraId="6C2F20AB" w14:textId="6A68D248" w:rsidR="00A914DD" w:rsidRPr="00B07EEF" w:rsidRDefault="00000000" w:rsidP="00A914DD">
      <w:pPr>
        <w:keepNext/>
        <w:snapToGrid w:val="0"/>
        <w:spacing w:after="0" w:line="240" w:lineRule="auto"/>
        <w:outlineLvl w:val="2"/>
        <w:rPr>
          <w:rFonts w:ascii="Times New Roman" w:eastAsia="Times New Roman" w:hAnsi="Times New Roman" w:cs="Times New Roman"/>
          <w:b/>
          <w:bCs/>
          <w:sz w:val="24"/>
          <w:szCs w:val="24"/>
          <w:lang w:eastAsia="fr-FR"/>
        </w:rPr>
      </w:pPr>
      <w:r>
        <w:rPr>
          <w:rFonts w:ascii="Times New Roman" w:eastAsia="Times New Roman" w:hAnsi="Times New Roman" w:cs="Times New Roman"/>
          <w:i/>
          <w:noProof/>
          <w:color w:val="1F497D" w:themeColor="text2"/>
          <w:sz w:val="24"/>
          <w:szCs w:val="24"/>
          <w:lang w:eastAsia="fr-FR"/>
        </w:rPr>
        <w:pict w14:anchorId="3584C61D">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26" type="#_x0000_t104" href="https://www.catechese-par-la-parole.catholique.fr/paul-quatre#petite-enfance" style="position:absolute;margin-left:10.35pt;margin-top:233.55pt;width:16.4pt;height:14.65pt;rotation:3285456fd;z-index:251660288;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026">
              <w:txbxContent>
                <w:p w14:paraId="03786845" w14:textId="77777777" w:rsidR="00986662" w:rsidRDefault="00986662" w:rsidP="00A914DD">
                  <w:pPr>
                    <w:jc w:val="center"/>
                  </w:pPr>
                  <w:proofErr w:type="gramStart"/>
                  <w:r>
                    <w:t>c</w:t>
                  </w:r>
                  <w:proofErr w:type="gramEnd"/>
                </w:p>
              </w:txbxContent>
            </v:textbox>
            <w10:wrap anchorx="margin" anchory="page"/>
          </v:shape>
        </w:pict>
      </w:r>
      <w:r w:rsidR="00A914DD" w:rsidRPr="00B07EEF">
        <w:rPr>
          <w:rFonts w:ascii="Times New Roman" w:eastAsia="Times New Roman" w:hAnsi="Times New Roman" w:cs="Times New Roman"/>
          <w:sz w:val="24"/>
          <w:szCs w:val="24"/>
          <w:lang w:eastAsia="fr-FR"/>
        </w:rPr>
        <w:t>Cinq rencontres ou cinq temps différents dans une journée dont une célébration.</w:t>
      </w:r>
    </w:p>
    <w:p w14:paraId="670526B2" w14:textId="13C1F75A" w:rsidR="00A914DD" w:rsidRPr="00B07EEF" w:rsidRDefault="00A914DD" w:rsidP="00A914DD">
      <w:pPr>
        <w:spacing w:after="0" w:line="240" w:lineRule="auto"/>
        <w:jc w:val="both"/>
        <w:rPr>
          <w:rFonts w:ascii="Times New Roman" w:eastAsia="Times New Roman" w:hAnsi="Times New Roman" w:cs="Times New Roman"/>
          <w:i/>
          <w:color w:val="548DD4" w:themeColor="text2" w:themeTint="99"/>
          <w:sz w:val="24"/>
          <w:szCs w:val="24"/>
          <w:lang w:eastAsia="fr-FR"/>
        </w:rPr>
      </w:pPr>
      <w:r w:rsidRPr="00B07EEF">
        <w:rPr>
          <w:rFonts w:ascii="Times New Roman" w:eastAsia="Times New Roman" w:hAnsi="Times New Roman" w:cs="Times New Roman"/>
          <w:b/>
          <w:sz w:val="24"/>
          <w:szCs w:val="24"/>
          <w:lang w:eastAsia="fr-FR"/>
        </w:rPr>
        <w:t>Documents </w:t>
      </w:r>
      <w:r w:rsidRPr="00B07EEF">
        <w:rPr>
          <w:rFonts w:ascii="Times New Roman" w:eastAsia="Times New Roman" w:hAnsi="Times New Roman" w:cs="Times New Roman"/>
          <w:iCs/>
          <w:sz w:val="24"/>
          <w:szCs w:val="24"/>
          <w:lang w:eastAsia="fr-FR"/>
        </w:rPr>
        <w:t>sur</w:t>
      </w:r>
      <w:r w:rsidRPr="00B07EEF">
        <w:rPr>
          <w:rFonts w:ascii="Times New Roman" w:eastAsia="Times New Roman" w:hAnsi="Times New Roman" w:cs="Times New Roman"/>
          <w:i/>
          <w:iCs/>
          <w:sz w:val="24"/>
          <w:szCs w:val="24"/>
          <w:lang w:eastAsia="fr-FR"/>
        </w:rPr>
        <w:t xml:space="preserve"> </w:t>
      </w:r>
      <w:hyperlink r:id="rId10" w:anchor="petite-enfance" w:history="1">
        <w:r w:rsidRPr="00B07EEF">
          <w:rPr>
            <w:rStyle w:val="Lienhypertexte"/>
            <w:rFonts w:ascii="Times New Roman" w:hAnsi="Times New Roman" w:cs="Times New Roman"/>
            <w:i/>
            <w:sz w:val="24"/>
            <w:szCs w:val="24"/>
          </w:rPr>
          <w:t>page Donner Petite Enfance</w:t>
        </w:r>
        <w:r w:rsidR="003323E7" w:rsidRPr="00B07EEF">
          <w:rPr>
            <w:rStyle w:val="Lienhypertexte"/>
            <w:rFonts w:ascii="Times New Roman" w:hAnsi="Times New Roman" w:cs="Times New Roman"/>
            <w:i/>
            <w:sz w:val="24"/>
            <w:szCs w:val="24"/>
          </w:rPr>
          <w:t>\</w:t>
        </w:r>
        <w:r w:rsidR="00B9015C" w:rsidRPr="00B07EEF">
          <w:rPr>
            <w:rStyle w:val="Lienhypertexte"/>
            <w:rFonts w:ascii="Times New Roman" w:hAnsi="Times New Roman" w:cs="Times New Roman"/>
            <w:i/>
            <w:sz w:val="24"/>
            <w:szCs w:val="24"/>
          </w:rPr>
          <w:t>A</w:t>
        </w:r>
        <w:r w:rsidRPr="00B07EEF">
          <w:rPr>
            <w:rStyle w:val="Lienhypertexte"/>
            <w:rFonts w:ascii="Times New Roman" w:hAnsi="Times New Roman" w:cs="Times New Roman"/>
            <w:i/>
            <w:sz w:val="24"/>
            <w:szCs w:val="24"/>
          </w:rPr>
          <w:t>nnexes</w:t>
        </w:r>
      </w:hyperlink>
    </w:p>
    <w:p w14:paraId="4BAA6E21" w14:textId="77777777" w:rsidR="00A914DD" w:rsidRPr="00B07EEF" w:rsidRDefault="00A914DD" w:rsidP="00D61C02">
      <w:pPr>
        <w:spacing w:after="0" w:line="240" w:lineRule="auto"/>
        <w:rPr>
          <w:rFonts w:ascii="Times New Roman" w:eastAsia="Times New Roman" w:hAnsi="Times New Roman" w:cs="Times New Roman"/>
          <w:i/>
          <w:color w:val="1F497D" w:themeColor="text2"/>
          <w:sz w:val="24"/>
          <w:szCs w:val="24"/>
          <w:lang w:eastAsia="fr-FR"/>
        </w:rPr>
      </w:pPr>
      <w:r w:rsidRPr="00B07EEF">
        <w:rPr>
          <w:rFonts w:ascii="Times New Roman" w:eastAsia="Times New Roman" w:hAnsi="Times New Roman" w:cs="Times New Roman"/>
          <w:i/>
          <w:color w:val="1F497D" w:themeColor="text2"/>
          <w:sz w:val="24"/>
          <w:szCs w:val="24"/>
          <w:lang w:eastAsia="fr-FR"/>
        </w:rPr>
        <w:t>Conseil : ouvrir une seule fois ce lien qui contient toutes les annexes. S’y reporter quand vous trouvez dans la fiche une flèche bleue</w:t>
      </w:r>
      <w:r w:rsidR="00B9015C" w:rsidRPr="00B07EEF">
        <w:rPr>
          <w:rFonts w:ascii="Times New Roman" w:eastAsia="Times New Roman" w:hAnsi="Times New Roman" w:cs="Times New Roman"/>
          <w:i/>
          <w:color w:val="1F497D" w:themeColor="text2"/>
          <w:sz w:val="24"/>
          <w:szCs w:val="24"/>
          <w:lang w:eastAsia="fr-FR"/>
        </w:rPr>
        <w:t>.</w:t>
      </w:r>
    </w:p>
    <w:p w14:paraId="3CCED8FD" w14:textId="77777777" w:rsidR="00BB0819" w:rsidRPr="00B07EEF" w:rsidRDefault="00BB0819" w:rsidP="00D61C02">
      <w:pPr>
        <w:spacing w:after="0" w:line="240" w:lineRule="auto"/>
        <w:rPr>
          <w:rFonts w:ascii="Times New Roman" w:eastAsia="Times New Roman" w:hAnsi="Times New Roman" w:cs="Times New Roman"/>
          <w:b/>
          <w:sz w:val="24"/>
          <w:szCs w:val="24"/>
          <w:lang w:eastAsia="fr-FR"/>
        </w:rPr>
      </w:pPr>
    </w:p>
    <w:p w14:paraId="644FBE4E" w14:textId="666730E2" w:rsidR="00417FA8" w:rsidRPr="00B07EEF" w:rsidRDefault="00417FA8" w:rsidP="00417FA8">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bCs/>
          <w:sz w:val="24"/>
          <w:szCs w:val="24"/>
        </w:rPr>
      </w:pPr>
      <w:r w:rsidRPr="00B07EEF">
        <w:rPr>
          <w:rFonts w:ascii="Times New Roman" w:hAnsi="Times New Roman" w:cs="Times New Roman"/>
          <w:b/>
          <w:bCs/>
          <w:sz w:val="24"/>
          <w:szCs w:val="24"/>
        </w:rPr>
        <w:t xml:space="preserve">Repères </w:t>
      </w:r>
      <w:r w:rsidR="0084352B" w:rsidRPr="00B07EEF">
        <w:rPr>
          <w:rFonts w:ascii="Times New Roman" w:hAnsi="Times New Roman" w:cs="Times New Roman"/>
          <w:b/>
          <w:bCs/>
          <w:sz w:val="24"/>
          <w:szCs w:val="24"/>
        </w:rPr>
        <w:t>pour animateurs</w:t>
      </w:r>
    </w:p>
    <w:p w14:paraId="624499C4" w14:textId="77777777" w:rsidR="00417FA8" w:rsidRPr="00B07EEF" w:rsidRDefault="00417FA8" w:rsidP="00417FA8">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sidRPr="00B07EEF">
        <w:rPr>
          <w:rFonts w:ascii="Times New Roman" w:hAnsi="Times New Roman" w:cs="Times New Roman"/>
          <w:b/>
          <w:bCs/>
          <w:sz w:val="24"/>
          <w:szCs w:val="24"/>
        </w:rPr>
        <w:t>Autour de la farine, du pain, de l’huile</w:t>
      </w:r>
    </w:p>
    <w:p w14:paraId="7CCBCF76" w14:textId="1FCB392D" w:rsidR="00417FA8" w:rsidRPr="00B07EEF" w:rsidRDefault="00417FA8" w:rsidP="00417FA8">
      <w:pPr>
        <w:pStyle w:val="Corpsdetexte"/>
        <w:pBdr>
          <w:top w:val="single" w:sz="4" w:space="1" w:color="auto"/>
          <w:left w:val="single" w:sz="4" w:space="4" w:color="auto"/>
          <w:bottom w:val="single" w:sz="4" w:space="1" w:color="auto"/>
          <w:right w:val="single" w:sz="4" w:space="4" w:color="auto"/>
        </w:pBdr>
        <w:jc w:val="left"/>
        <w:rPr>
          <w:szCs w:val="24"/>
        </w:rPr>
      </w:pPr>
      <w:r w:rsidRPr="00B07EEF">
        <w:rPr>
          <w:szCs w:val="24"/>
        </w:rPr>
        <w:t xml:space="preserve">La veuve de Sarepta a offert </w:t>
      </w:r>
      <w:r w:rsidRPr="00B07EEF">
        <w:rPr>
          <w:b/>
          <w:bCs/>
          <w:szCs w:val="24"/>
        </w:rPr>
        <w:t>son huile et sa farine</w:t>
      </w:r>
      <w:r w:rsidRPr="00B07EEF">
        <w:rPr>
          <w:szCs w:val="24"/>
        </w:rPr>
        <w:t>. Cette offrande est une offrande liturgique (Lévitique 2). L’offrande au Temple est un signe de l’adhésion à Dieu : la personne qui offre</w:t>
      </w:r>
      <w:r w:rsidR="00BB0819" w:rsidRPr="00B07EEF">
        <w:rPr>
          <w:szCs w:val="24"/>
        </w:rPr>
        <w:t>,</w:t>
      </w:r>
      <w:r w:rsidRPr="00B07EEF">
        <w:rPr>
          <w:szCs w:val="24"/>
        </w:rPr>
        <w:t xml:space="preserve"> s’offre elle-même.</w:t>
      </w:r>
    </w:p>
    <w:p w14:paraId="31E2EB36" w14:textId="77777777" w:rsidR="00417FA8" w:rsidRPr="00B07EEF" w:rsidRDefault="00417FA8" w:rsidP="00417FA8">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sidRPr="00B07EEF">
        <w:rPr>
          <w:rFonts w:ascii="Times New Roman" w:hAnsi="Times New Roman" w:cs="Times New Roman"/>
          <w:bCs/>
          <w:sz w:val="24"/>
          <w:szCs w:val="24"/>
        </w:rPr>
        <w:t>La farine</w:t>
      </w:r>
      <w:r w:rsidRPr="00B07EEF">
        <w:rPr>
          <w:rFonts w:ascii="Times New Roman" w:hAnsi="Times New Roman" w:cs="Times New Roman"/>
          <w:sz w:val="24"/>
          <w:szCs w:val="24"/>
        </w:rPr>
        <w:t xml:space="preserve"> évoque </w:t>
      </w:r>
      <w:r w:rsidRPr="00B07EEF">
        <w:rPr>
          <w:rFonts w:ascii="Times New Roman" w:hAnsi="Times New Roman" w:cs="Times New Roman"/>
          <w:b/>
          <w:bCs/>
          <w:sz w:val="24"/>
          <w:szCs w:val="24"/>
        </w:rPr>
        <w:t>le pain</w:t>
      </w:r>
      <w:r w:rsidRPr="00B07EEF">
        <w:rPr>
          <w:rFonts w:ascii="Times New Roman" w:hAnsi="Times New Roman" w:cs="Times New Roman"/>
          <w:sz w:val="24"/>
          <w:szCs w:val="24"/>
        </w:rPr>
        <w:t xml:space="preserve"> qui va devenir Corps du Christ, donné, livré pour chacun.</w:t>
      </w:r>
    </w:p>
    <w:p w14:paraId="69664E82" w14:textId="10F3FABA" w:rsidR="00417FA8" w:rsidRPr="00B07EEF" w:rsidRDefault="00417FA8" w:rsidP="00417FA8">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sidRPr="00B07EEF">
        <w:rPr>
          <w:rFonts w:ascii="Times New Roman" w:hAnsi="Times New Roman" w:cs="Times New Roman"/>
          <w:bCs/>
          <w:sz w:val="24"/>
          <w:szCs w:val="24"/>
        </w:rPr>
        <w:t>L’huile évoque</w:t>
      </w:r>
      <w:r w:rsidRPr="00B07EEF">
        <w:rPr>
          <w:rFonts w:ascii="Times New Roman" w:hAnsi="Times New Roman" w:cs="Times New Roman"/>
          <w:sz w:val="24"/>
          <w:szCs w:val="24"/>
        </w:rPr>
        <w:t xml:space="preserve"> d’abord la figure d’un messie (celui qui reçoit l’onction d’huile sur la tête), mais aussi Gethsémani, qui veut dire pressoir à huile. C’est le lieu où Jésus accepte de donner sa vie, sa vie pressée, son sang versé pour chacun.</w:t>
      </w:r>
    </w:p>
    <w:p w14:paraId="14DEAD8B" w14:textId="77777777" w:rsidR="00417FA8" w:rsidRPr="00B07EEF" w:rsidRDefault="00417FA8" w:rsidP="00417FA8">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bCs/>
          <w:sz w:val="24"/>
          <w:szCs w:val="24"/>
        </w:rPr>
      </w:pPr>
      <w:r w:rsidRPr="00B07EEF">
        <w:rPr>
          <w:rFonts w:ascii="Times New Roman" w:hAnsi="Times New Roman" w:cs="Times New Roman"/>
          <w:b/>
          <w:bCs/>
          <w:sz w:val="24"/>
          <w:szCs w:val="24"/>
        </w:rPr>
        <w:t xml:space="preserve">À propos des deux bouts de bois </w:t>
      </w:r>
    </w:p>
    <w:p w14:paraId="3DB45895" w14:textId="77777777" w:rsidR="00417FA8" w:rsidRDefault="00417FA8" w:rsidP="00417FA8">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sidRPr="00B07EEF">
        <w:rPr>
          <w:rFonts w:ascii="Times New Roman" w:hAnsi="Times New Roman" w:cs="Times New Roman"/>
          <w:bCs/>
          <w:sz w:val="24"/>
          <w:szCs w:val="24"/>
        </w:rPr>
        <w:t>Les deux bouts de bois que</w:t>
      </w:r>
      <w:r w:rsidRPr="00B07EEF">
        <w:rPr>
          <w:rFonts w:ascii="Times New Roman" w:hAnsi="Times New Roman" w:cs="Times New Roman"/>
          <w:sz w:val="24"/>
          <w:szCs w:val="24"/>
        </w:rPr>
        <w:t xml:space="preserve"> la veuve prend pour allumer le feu ont été vus dans l’Église ancienne comme annonce de </w:t>
      </w:r>
      <w:r w:rsidRPr="00B07EEF">
        <w:rPr>
          <w:rFonts w:ascii="Times New Roman" w:hAnsi="Times New Roman" w:cs="Times New Roman"/>
          <w:b/>
          <w:bCs/>
          <w:sz w:val="24"/>
          <w:szCs w:val="24"/>
        </w:rPr>
        <w:t>la croix</w:t>
      </w:r>
      <w:r w:rsidRPr="00B07EEF">
        <w:rPr>
          <w:rFonts w:ascii="Times New Roman" w:hAnsi="Times New Roman" w:cs="Times New Roman"/>
          <w:sz w:val="24"/>
          <w:szCs w:val="24"/>
        </w:rPr>
        <w:t>. Le vitrail de Bourges, dit de la nouvelle Alliance (XIII</w:t>
      </w:r>
      <w:r w:rsidRPr="00B07EEF">
        <w:rPr>
          <w:rFonts w:ascii="Times New Roman" w:hAnsi="Times New Roman" w:cs="Times New Roman"/>
          <w:sz w:val="24"/>
          <w:szCs w:val="24"/>
          <w:vertAlign w:val="superscript"/>
        </w:rPr>
        <w:t>e</w:t>
      </w:r>
      <w:r w:rsidRPr="00B07EEF">
        <w:rPr>
          <w:rFonts w:ascii="Times New Roman" w:hAnsi="Times New Roman" w:cs="Times New Roman"/>
          <w:sz w:val="24"/>
          <w:szCs w:val="24"/>
        </w:rPr>
        <w:t xml:space="preserve"> siècle), propose une relecture chrétienne des récits. C’est la croix, le bois de la croix qui sauve comme elle a sauvé la veuve car </w:t>
      </w:r>
      <w:r w:rsidR="00CD6B61" w:rsidRPr="00B07EEF">
        <w:rPr>
          <w:rFonts w:ascii="Times New Roman" w:hAnsi="Times New Roman" w:cs="Times New Roman"/>
          <w:sz w:val="24"/>
          <w:szCs w:val="24"/>
        </w:rPr>
        <w:t>elle a</w:t>
      </w:r>
      <w:r w:rsidRPr="00B07EEF">
        <w:rPr>
          <w:rFonts w:ascii="Times New Roman" w:hAnsi="Times New Roman" w:cs="Times New Roman"/>
          <w:sz w:val="24"/>
          <w:szCs w:val="24"/>
        </w:rPr>
        <w:t xml:space="preserve"> offert </w:t>
      </w:r>
      <w:r w:rsidR="00CD6B61" w:rsidRPr="00B07EEF">
        <w:rPr>
          <w:rFonts w:ascii="Times New Roman" w:hAnsi="Times New Roman" w:cs="Times New Roman"/>
          <w:sz w:val="24"/>
          <w:szCs w:val="24"/>
        </w:rPr>
        <w:t>sa</w:t>
      </w:r>
      <w:r w:rsidRPr="00B07EEF">
        <w:rPr>
          <w:rFonts w:ascii="Times New Roman" w:hAnsi="Times New Roman" w:cs="Times New Roman"/>
          <w:sz w:val="24"/>
          <w:szCs w:val="24"/>
        </w:rPr>
        <w:t xml:space="preserve"> vie tout entière, vie donnée jusqu’au bout.</w:t>
      </w:r>
    </w:p>
    <w:p w14:paraId="6156B539" w14:textId="365ABD49" w:rsidR="00153B56" w:rsidRPr="00153B56" w:rsidRDefault="00153B56" w:rsidP="00417FA8">
      <w:pPr>
        <w:pBdr>
          <w:top w:val="single" w:sz="4" w:space="1" w:color="auto"/>
          <w:left w:val="single" w:sz="4" w:space="4" w:color="auto"/>
          <w:bottom w:val="single" w:sz="4" w:space="1" w:color="auto"/>
          <w:right w:val="single" w:sz="4" w:space="4" w:color="auto"/>
        </w:pBdr>
        <w:spacing w:after="0"/>
        <w:rPr>
          <w:rFonts w:ascii="Times New Roman" w:hAnsi="Times New Roman" w:cs="Times New Roman"/>
          <w:b/>
          <w:bCs/>
          <w:sz w:val="24"/>
          <w:szCs w:val="24"/>
        </w:rPr>
      </w:pPr>
      <w:r w:rsidRPr="00153B56">
        <w:rPr>
          <w:rFonts w:ascii="Times New Roman" w:hAnsi="Times New Roman" w:cs="Times New Roman"/>
          <w:b/>
          <w:bCs/>
          <w:sz w:val="24"/>
          <w:szCs w:val="24"/>
        </w:rPr>
        <w:t>Repère pédagogique</w:t>
      </w:r>
    </w:p>
    <w:p w14:paraId="273AB0D7" w14:textId="427F043D" w:rsidR="00153B56" w:rsidRDefault="00153B56" w:rsidP="00417FA8">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Les jeunes enfants ne peuvent évidemment pas encore entrer dans ce langage symbolique.</w:t>
      </w:r>
    </w:p>
    <w:p w14:paraId="35922939" w14:textId="0FAD31E5" w:rsidR="00153B56" w:rsidRPr="00B07EEF" w:rsidRDefault="00153B56" w:rsidP="00417FA8">
      <w:pPr>
        <w:pBdr>
          <w:top w:val="single" w:sz="4" w:space="1" w:color="auto"/>
          <w:left w:val="single" w:sz="4" w:space="4" w:color="auto"/>
          <w:bottom w:val="single" w:sz="4" w:space="1" w:color="auto"/>
          <w:right w:val="single" w:sz="4" w:space="4" w:color="auto"/>
        </w:pBdr>
        <w:spacing w:after="0"/>
        <w:rPr>
          <w:rFonts w:ascii="Times New Roman" w:hAnsi="Times New Roman" w:cs="Times New Roman"/>
          <w:sz w:val="24"/>
          <w:szCs w:val="24"/>
        </w:rPr>
      </w:pPr>
      <w:r>
        <w:rPr>
          <w:rFonts w:ascii="Times New Roman" w:hAnsi="Times New Roman" w:cs="Times New Roman"/>
          <w:sz w:val="24"/>
          <w:szCs w:val="24"/>
        </w:rPr>
        <w:t xml:space="preserve">Avec eux, nous posons les bases. Nous donnons un vocabulaire, un langage. Nous allons mettre dans leur tête des images qui pourront resurgir plus tard et les aider à dépasser la première compréhension anecdotique. </w:t>
      </w:r>
    </w:p>
    <w:p w14:paraId="0115A18B" w14:textId="77777777" w:rsidR="00153B56" w:rsidRPr="00B07EEF" w:rsidRDefault="00153B56" w:rsidP="00903969">
      <w:pPr>
        <w:spacing w:after="0" w:line="240" w:lineRule="auto"/>
        <w:rPr>
          <w:rFonts w:ascii="Times New Roman" w:eastAsia="Times New Roman" w:hAnsi="Times New Roman" w:cs="Times New Roman"/>
          <w:b/>
          <w:sz w:val="24"/>
          <w:szCs w:val="24"/>
          <w:lang w:eastAsia="fr-FR"/>
        </w:rPr>
      </w:pPr>
    </w:p>
    <w:p w14:paraId="6C05319F" w14:textId="77777777" w:rsidR="00903969" w:rsidRPr="00B07EEF" w:rsidRDefault="00903969" w:rsidP="00903969">
      <w:pPr>
        <w:spacing w:after="0" w:line="240" w:lineRule="auto"/>
        <w:rPr>
          <w:rFonts w:ascii="Times New Roman" w:eastAsia="Times New Roman" w:hAnsi="Times New Roman" w:cs="Times New Roman"/>
          <w:b/>
          <w:sz w:val="24"/>
          <w:szCs w:val="24"/>
          <w:lang w:eastAsia="fr-FR"/>
        </w:rPr>
      </w:pPr>
      <w:r w:rsidRPr="00B07EEF">
        <w:rPr>
          <w:rFonts w:ascii="Times New Roman" w:eastAsia="Times New Roman" w:hAnsi="Times New Roman" w:cs="Times New Roman"/>
          <w:b/>
          <w:sz w:val="24"/>
          <w:szCs w:val="24"/>
          <w:lang w:eastAsia="fr-FR"/>
        </w:rPr>
        <w:t>Déroulement</w:t>
      </w:r>
      <w:r w:rsidR="00B9015C" w:rsidRPr="00B07EEF">
        <w:rPr>
          <w:rFonts w:ascii="Times New Roman" w:eastAsia="Times New Roman" w:hAnsi="Times New Roman" w:cs="Times New Roman"/>
          <w:b/>
          <w:sz w:val="24"/>
          <w:szCs w:val="24"/>
          <w:lang w:eastAsia="fr-FR"/>
        </w:rPr>
        <w:t> </w:t>
      </w:r>
    </w:p>
    <w:p w14:paraId="5FB9A908" w14:textId="78DFA378" w:rsidR="00BB0819" w:rsidRPr="00B07EEF" w:rsidRDefault="00BB0819" w:rsidP="00903969">
      <w:pPr>
        <w:spacing w:after="0" w:line="240" w:lineRule="auto"/>
        <w:rPr>
          <w:rFonts w:ascii="Times New Roman" w:eastAsia="Times New Roman" w:hAnsi="Times New Roman" w:cs="Times New Roman"/>
          <w:b/>
          <w:sz w:val="24"/>
          <w:szCs w:val="24"/>
          <w:lang w:eastAsia="fr-FR"/>
        </w:rPr>
      </w:pPr>
    </w:p>
    <w:p w14:paraId="1E4D91C2" w14:textId="77777777" w:rsidR="00903969" w:rsidRPr="00B07EEF" w:rsidRDefault="00903969" w:rsidP="00903969">
      <w:pPr>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 w:val="24"/>
          <w:szCs w:val="24"/>
        </w:rPr>
      </w:pPr>
      <w:r w:rsidRPr="00B07EEF">
        <w:rPr>
          <w:rFonts w:ascii="Times New Roman" w:eastAsia="Times New Roman" w:hAnsi="Times New Roman" w:cs="Times New Roman"/>
          <w:b/>
          <w:bCs/>
          <w:sz w:val="24"/>
          <w:szCs w:val="24"/>
          <w:lang w:eastAsia="fr-FR"/>
        </w:rPr>
        <w:t>Rencontre 1</w:t>
      </w:r>
      <w:r w:rsidRPr="00B07EEF">
        <w:rPr>
          <w:rFonts w:ascii="Times New Roman" w:hAnsi="Times New Roman" w:cs="Times New Roman"/>
          <w:sz w:val="24"/>
          <w:szCs w:val="24"/>
        </w:rPr>
        <w:t xml:space="preserve"> </w:t>
      </w:r>
    </w:p>
    <w:p w14:paraId="20DD6FA8" w14:textId="77777777" w:rsidR="00903969" w:rsidRPr="00B07EEF" w:rsidRDefault="00903969" w:rsidP="0090396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4"/>
          <w:szCs w:val="24"/>
          <w:lang w:eastAsia="fr-FR"/>
        </w:rPr>
      </w:pPr>
      <w:r w:rsidRPr="00B07EEF">
        <w:rPr>
          <w:rFonts w:ascii="Times New Roman" w:eastAsia="Times New Roman" w:hAnsi="Times New Roman" w:cs="Times New Roman"/>
          <w:b/>
          <w:bCs/>
          <w:sz w:val="24"/>
          <w:szCs w:val="24"/>
          <w:lang w:eastAsia="fr-FR"/>
        </w:rPr>
        <w:t>La veuve de Sarepta - 1 Rois 17, 7-16</w:t>
      </w:r>
    </w:p>
    <w:p w14:paraId="6A115200" w14:textId="77777777" w:rsidR="00903969" w:rsidRPr="00B07EEF" w:rsidRDefault="00903969" w:rsidP="00903969">
      <w:pPr>
        <w:spacing w:after="0" w:line="240" w:lineRule="auto"/>
        <w:rPr>
          <w:rFonts w:ascii="Times New Roman" w:eastAsia="Times New Roman" w:hAnsi="Times New Roman" w:cs="Times New Roman"/>
          <w:b/>
          <w:sz w:val="24"/>
          <w:szCs w:val="24"/>
          <w:lang w:eastAsia="fr-FR"/>
        </w:rPr>
      </w:pPr>
      <w:r w:rsidRPr="00B07EEF">
        <w:rPr>
          <w:rFonts w:ascii="Times New Roman" w:hAnsi="Times New Roman" w:cs="Times New Roman"/>
          <w:b/>
          <w:noProof/>
          <w:sz w:val="24"/>
          <w:szCs w:val="24"/>
          <w:lang w:eastAsia="fr-FR"/>
        </w:rPr>
        <w:drawing>
          <wp:anchor distT="0" distB="0" distL="114300" distR="114300" simplePos="0" relativeHeight="251624960" behindDoc="1" locked="0" layoutInCell="1" allowOverlap="1" wp14:anchorId="41B10A45" wp14:editId="31FD57E0">
            <wp:simplePos x="0" y="0"/>
            <wp:positionH relativeFrom="column">
              <wp:posOffset>-62230</wp:posOffset>
            </wp:positionH>
            <wp:positionV relativeFrom="paragraph">
              <wp:posOffset>100330</wp:posOffset>
            </wp:positionV>
            <wp:extent cx="728345" cy="447675"/>
            <wp:effectExtent l="19050" t="0" r="0" b="0"/>
            <wp:wrapTight wrapText="bothSides">
              <wp:wrapPolygon edited="0">
                <wp:start x="-565" y="0"/>
                <wp:lineTo x="-565" y="21140"/>
                <wp:lineTo x="21468" y="21140"/>
                <wp:lineTo x="21468" y="0"/>
                <wp:lineTo x="-565" y="0"/>
              </wp:wrapPolygon>
            </wp:wrapTight>
            <wp:docPr id="4" name="Image 4"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8345" cy="447675"/>
                    </a:xfrm>
                    <a:prstGeom prst="rect">
                      <a:avLst/>
                    </a:prstGeom>
                    <a:noFill/>
                    <a:ln>
                      <a:noFill/>
                    </a:ln>
                  </pic:spPr>
                </pic:pic>
              </a:graphicData>
            </a:graphic>
          </wp:anchor>
        </w:drawing>
      </w:r>
    </w:p>
    <w:p w14:paraId="3583BF44" w14:textId="77777777" w:rsidR="00903969" w:rsidRPr="00B07EEF" w:rsidRDefault="00903969" w:rsidP="002A38EC">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fr-FR"/>
        </w:rPr>
      </w:pPr>
      <w:r w:rsidRPr="00B07EEF">
        <w:rPr>
          <w:rFonts w:ascii="Times New Roman" w:eastAsia="Times New Roman" w:hAnsi="Times New Roman" w:cs="Times New Roman"/>
          <w:b/>
          <w:sz w:val="24"/>
          <w:szCs w:val="24"/>
          <w:lang w:eastAsia="fr-FR"/>
        </w:rPr>
        <w:t>Le temps du récit</w:t>
      </w:r>
    </w:p>
    <w:p w14:paraId="1A4D5172" w14:textId="368F27A2" w:rsidR="002A38EC" w:rsidRPr="00B07EEF" w:rsidRDefault="00000000" w:rsidP="0090396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i/>
          <w:noProof/>
          <w:color w:val="1F497D" w:themeColor="text2"/>
          <w:sz w:val="24"/>
          <w:szCs w:val="24"/>
          <w:lang w:eastAsia="fr-FR"/>
        </w:rPr>
        <w:pict w14:anchorId="3584C61D">
          <v:shape id="_x0000_s1037" type="#_x0000_t104" href="https://www.catechese-par-la-parole.catholique.fr/paul-quatre#petite-enfance" style="position:absolute;margin-left:6.7pt;margin-top:687.85pt;width:16.4pt;height:14.65pt;rotation:3285456fd;z-index:251668480;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037">
              <w:txbxContent>
                <w:p w14:paraId="76BC0E50" w14:textId="77777777" w:rsidR="00865A52" w:rsidRDefault="00865A52" w:rsidP="00865A52">
                  <w:pPr>
                    <w:jc w:val="center"/>
                  </w:pPr>
                  <w:proofErr w:type="gramStart"/>
                  <w:r>
                    <w:t>c</w:t>
                  </w:r>
                  <w:proofErr w:type="gramEnd"/>
                </w:p>
              </w:txbxContent>
            </v:textbox>
            <w10:wrap anchorx="margin" anchory="page"/>
          </v:shape>
        </w:pict>
      </w:r>
    </w:p>
    <w:p w14:paraId="233A4FAB" w14:textId="1BE43C58" w:rsidR="002A38EC" w:rsidRPr="00B07EEF" w:rsidRDefault="002A38EC" w:rsidP="00903969">
      <w:pPr>
        <w:spacing w:after="0" w:line="240" w:lineRule="auto"/>
        <w:rPr>
          <w:rFonts w:ascii="Times New Roman" w:eastAsia="Times New Roman" w:hAnsi="Times New Roman" w:cs="Times New Roman"/>
          <w:i/>
          <w:color w:val="1F497D" w:themeColor="text2"/>
          <w:sz w:val="24"/>
          <w:szCs w:val="24"/>
          <w:lang w:eastAsia="fr-FR"/>
        </w:rPr>
      </w:pPr>
      <w:r w:rsidRPr="00B07EEF">
        <w:rPr>
          <w:rFonts w:ascii="Times New Roman" w:eastAsia="Times New Roman" w:hAnsi="Times New Roman" w:cs="Times New Roman"/>
          <w:i/>
          <w:color w:val="1F497D" w:themeColor="text2"/>
          <w:sz w:val="24"/>
          <w:szCs w:val="24"/>
          <w:lang w:eastAsia="fr-FR"/>
        </w:rPr>
        <w:t xml:space="preserve">Récit </w:t>
      </w:r>
      <w:r w:rsidR="00A40A03" w:rsidRPr="00B07EEF">
        <w:rPr>
          <w:rFonts w:ascii="Times New Roman" w:eastAsia="Times New Roman" w:hAnsi="Times New Roman" w:cs="Times New Roman"/>
          <w:i/>
          <w:color w:val="1F497D" w:themeColor="text2"/>
          <w:sz w:val="24"/>
          <w:szCs w:val="24"/>
          <w:lang w:eastAsia="fr-FR"/>
        </w:rPr>
        <w:t>V</w:t>
      </w:r>
      <w:r w:rsidRPr="00B07EEF">
        <w:rPr>
          <w:rFonts w:ascii="Times New Roman" w:eastAsia="Times New Roman" w:hAnsi="Times New Roman" w:cs="Times New Roman"/>
          <w:i/>
          <w:color w:val="1F497D" w:themeColor="text2"/>
          <w:sz w:val="24"/>
          <w:szCs w:val="24"/>
          <w:lang w:eastAsia="fr-FR"/>
        </w:rPr>
        <w:t xml:space="preserve">euve de Sarepta </w:t>
      </w:r>
      <w:r w:rsidR="003323E7" w:rsidRPr="00B07EEF">
        <w:rPr>
          <w:rFonts w:ascii="Times New Roman" w:eastAsia="Times New Roman" w:hAnsi="Times New Roman" w:cs="Times New Roman"/>
          <w:i/>
          <w:color w:val="1F497D" w:themeColor="text2"/>
          <w:sz w:val="24"/>
          <w:szCs w:val="24"/>
          <w:lang w:eastAsia="fr-FR"/>
        </w:rPr>
        <w:t>PE</w:t>
      </w:r>
    </w:p>
    <w:p w14:paraId="0F0F1104" w14:textId="4D476F90" w:rsidR="00BD7E4C" w:rsidRPr="00B07EEF" w:rsidRDefault="00155981" w:rsidP="00BD7E4C">
      <w:pPr>
        <w:spacing w:after="0" w:line="240" w:lineRule="auto"/>
        <w:rPr>
          <w:rFonts w:ascii="Times New Roman" w:eastAsia="Times New Roman" w:hAnsi="Times New Roman" w:cs="Times New Roman"/>
          <w:i/>
          <w:color w:val="FF0000"/>
          <w:sz w:val="24"/>
          <w:szCs w:val="24"/>
          <w:lang w:eastAsia="fr-FR"/>
        </w:rPr>
      </w:pPr>
      <w:r w:rsidRPr="00B07EEF">
        <w:rPr>
          <w:rFonts w:ascii="Times New Roman" w:eastAsia="Times New Roman" w:hAnsi="Times New Roman" w:cs="Times New Roman"/>
          <w:i/>
          <w:color w:val="1F497D" w:themeColor="text2"/>
          <w:sz w:val="24"/>
          <w:szCs w:val="24"/>
          <w:lang w:eastAsia="fr-FR"/>
        </w:rPr>
        <w:t>Diaporama</w:t>
      </w:r>
      <w:r w:rsidR="00144B2D" w:rsidRPr="00B07EEF">
        <w:rPr>
          <w:rFonts w:ascii="Times New Roman" w:eastAsia="Times New Roman" w:hAnsi="Times New Roman" w:cs="Times New Roman"/>
          <w:i/>
          <w:color w:val="1F497D" w:themeColor="text2"/>
          <w:sz w:val="24"/>
          <w:szCs w:val="24"/>
          <w:lang w:eastAsia="fr-FR"/>
        </w:rPr>
        <w:t xml:space="preserve"> </w:t>
      </w:r>
      <w:r w:rsidR="00A40A03" w:rsidRPr="00B07EEF">
        <w:rPr>
          <w:rFonts w:ascii="Times New Roman" w:eastAsia="Times New Roman" w:hAnsi="Times New Roman" w:cs="Times New Roman"/>
          <w:i/>
          <w:color w:val="1F497D" w:themeColor="text2"/>
          <w:sz w:val="24"/>
          <w:szCs w:val="24"/>
          <w:lang w:eastAsia="fr-FR"/>
        </w:rPr>
        <w:t>R</w:t>
      </w:r>
      <w:r w:rsidR="003323E7" w:rsidRPr="00B07EEF">
        <w:rPr>
          <w:rFonts w:ascii="Times New Roman" w:eastAsia="Times New Roman" w:hAnsi="Times New Roman" w:cs="Times New Roman"/>
          <w:i/>
          <w:color w:val="1F497D" w:themeColor="text2"/>
          <w:sz w:val="24"/>
          <w:szCs w:val="24"/>
          <w:lang w:eastAsia="fr-FR"/>
        </w:rPr>
        <w:t xml:space="preserve">écit </w:t>
      </w:r>
      <w:r w:rsidR="00144B2D" w:rsidRPr="00B07EEF">
        <w:rPr>
          <w:rFonts w:ascii="Times New Roman" w:eastAsia="Times New Roman" w:hAnsi="Times New Roman" w:cs="Times New Roman"/>
          <w:i/>
          <w:color w:val="1F497D" w:themeColor="text2"/>
          <w:sz w:val="24"/>
          <w:szCs w:val="24"/>
          <w:lang w:eastAsia="fr-FR"/>
        </w:rPr>
        <w:t>Veuve de Sarepta</w:t>
      </w:r>
      <w:r w:rsidR="00A61F6F" w:rsidRPr="00B07EEF">
        <w:rPr>
          <w:rFonts w:ascii="Times New Roman" w:eastAsia="Times New Roman" w:hAnsi="Times New Roman" w:cs="Times New Roman"/>
          <w:i/>
          <w:color w:val="1F497D" w:themeColor="text2"/>
          <w:sz w:val="24"/>
          <w:szCs w:val="24"/>
          <w:lang w:eastAsia="fr-FR"/>
        </w:rPr>
        <w:t xml:space="preserve"> PPT et PDF</w:t>
      </w:r>
      <w:r w:rsidR="00BD7E4C" w:rsidRPr="00B07EEF">
        <w:rPr>
          <w:rFonts w:ascii="Times New Roman" w:eastAsia="Times New Roman" w:hAnsi="Times New Roman" w:cs="Times New Roman"/>
          <w:i/>
          <w:color w:val="FF0000"/>
          <w:sz w:val="24"/>
          <w:szCs w:val="24"/>
          <w:lang w:eastAsia="fr-FR"/>
        </w:rPr>
        <w:t xml:space="preserve"> </w:t>
      </w:r>
    </w:p>
    <w:p w14:paraId="500C7B47" w14:textId="438A6FB2" w:rsidR="002A38EC" w:rsidRPr="00B07EEF" w:rsidRDefault="00DF45C2" w:rsidP="00903969">
      <w:pPr>
        <w:spacing w:after="0" w:line="240" w:lineRule="auto"/>
        <w:rPr>
          <w:rFonts w:ascii="Times New Roman" w:eastAsia="Times New Roman" w:hAnsi="Times New Roman" w:cs="Times New Roman"/>
          <w:i/>
          <w:color w:val="1F497D" w:themeColor="text2"/>
          <w:sz w:val="24"/>
          <w:szCs w:val="24"/>
          <w:lang w:eastAsia="fr-FR"/>
        </w:rPr>
      </w:pPr>
      <w:r w:rsidRPr="00B07EEF">
        <w:rPr>
          <w:rFonts w:ascii="Times New Roman" w:eastAsia="Times New Roman" w:hAnsi="Times New Roman" w:cs="Times New Roman"/>
          <w:i/>
          <w:color w:val="1F497D" w:themeColor="text2"/>
          <w:sz w:val="24"/>
          <w:szCs w:val="24"/>
          <w:lang w:eastAsia="fr-FR"/>
        </w:rPr>
        <w:t xml:space="preserve">Vidéo </w:t>
      </w:r>
      <w:r w:rsidR="003323E7" w:rsidRPr="00B07EEF">
        <w:rPr>
          <w:rFonts w:ascii="Times New Roman" w:eastAsia="Times New Roman" w:hAnsi="Times New Roman" w:cs="Times New Roman"/>
          <w:i/>
          <w:color w:val="1F497D" w:themeColor="text2"/>
          <w:sz w:val="24"/>
          <w:szCs w:val="24"/>
          <w:lang w:eastAsia="fr-FR"/>
        </w:rPr>
        <w:t>L</w:t>
      </w:r>
      <w:r w:rsidRPr="00B07EEF">
        <w:rPr>
          <w:rFonts w:ascii="Times New Roman" w:eastAsia="Times New Roman" w:hAnsi="Times New Roman" w:cs="Times New Roman"/>
          <w:i/>
          <w:color w:val="1F497D" w:themeColor="text2"/>
          <w:sz w:val="24"/>
          <w:szCs w:val="24"/>
          <w:lang w:eastAsia="fr-FR"/>
        </w:rPr>
        <w:t xml:space="preserve">’histoire d’Elie </w:t>
      </w:r>
      <w:r w:rsidR="003323E7" w:rsidRPr="00B07EEF">
        <w:rPr>
          <w:rFonts w:ascii="Times New Roman" w:eastAsia="Times New Roman" w:hAnsi="Times New Roman" w:cs="Times New Roman"/>
          <w:i/>
          <w:color w:val="1F497D" w:themeColor="text2"/>
          <w:sz w:val="24"/>
          <w:szCs w:val="24"/>
          <w:lang w:eastAsia="fr-FR"/>
        </w:rPr>
        <w:t xml:space="preserve">- </w:t>
      </w:r>
      <w:r w:rsidRPr="00B07EEF">
        <w:rPr>
          <w:rFonts w:ascii="Times New Roman" w:eastAsia="Times New Roman" w:hAnsi="Times New Roman" w:cs="Times New Roman"/>
          <w:i/>
          <w:color w:val="1F497D" w:themeColor="text2"/>
          <w:sz w:val="24"/>
          <w:szCs w:val="24"/>
          <w:lang w:eastAsia="fr-FR"/>
        </w:rPr>
        <w:t xml:space="preserve">1mn04 jusqu’à la fin – Martine </w:t>
      </w:r>
      <w:proofErr w:type="spellStart"/>
      <w:r w:rsidRPr="00B07EEF">
        <w:rPr>
          <w:rFonts w:ascii="Times New Roman" w:eastAsia="Times New Roman" w:hAnsi="Times New Roman" w:cs="Times New Roman"/>
          <w:i/>
          <w:color w:val="1F497D" w:themeColor="text2"/>
          <w:sz w:val="24"/>
          <w:szCs w:val="24"/>
          <w:lang w:eastAsia="fr-FR"/>
        </w:rPr>
        <w:t>Bacher</w:t>
      </w:r>
      <w:proofErr w:type="spellEnd"/>
      <w:r w:rsidR="00A40A03" w:rsidRPr="00B07EEF">
        <w:rPr>
          <w:rFonts w:ascii="Times New Roman" w:eastAsia="Times New Roman" w:hAnsi="Times New Roman" w:cs="Times New Roman"/>
          <w:i/>
          <w:color w:val="1F497D" w:themeColor="text2"/>
          <w:sz w:val="24"/>
          <w:szCs w:val="24"/>
          <w:lang w:eastAsia="fr-FR"/>
        </w:rPr>
        <w:t xml:space="preserve"> dans Onglet Vidéos</w:t>
      </w:r>
    </w:p>
    <w:p w14:paraId="452A70C6" w14:textId="7D59A6DB" w:rsidR="008B04BC" w:rsidRPr="00B07EEF" w:rsidRDefault="008B04BC" w:rsidP="00903969">
      <w:pPr>
        <w:spacing w:after="0" w:line="240" w:lineRule="auto"/>
        <w:rPr>
          <w:rFonts w:ascii="Times New Roman" w:eastAsia="Times New Roman" w:hAnsi="Times New Roman" w:cs="Times New Roman"/>
          <w:i/>
          <w:color w:val="1F497D" w:themeColor="text2"/>
          <w:sz w:val="24"/>
          <w:szCs w:val="24"/>
          <w:lang w:eastAsia="fr-FR"/>
        </w:rPr>
      </w:pPr>
      <w:r w:rsidRPr="00B07EEF">
        <w:rPr>
          <w:rFonts w:ascii="Times New Roman" w:eastAsia="Times New Roman" w:hAnsi="Times New Roman" w:cs="Times New Roman"/>
          <w:i/>
          <w:color w:val="1F497D" w:themeColor="text2"/>
          <w:sz w:val="24"/>
          <w:szCs w:val="24"/>
          <w:lang w:eastAsia="fr-FR"/>
        </w:rPr>
        <w:t xml:space="preserve">Chant : </w:t>
      </w:r>
      <w:r w:rsidR="0022009C" w:rsidRPr="00B07EEF">
        <w:rPr>
          <w:rFonts w:ascii="Times New Roman" w:eastAsia="Times New Roman" w:hAnsi="Times New Roman" w:cs="Times New Roman"/>
          <w:i/>
          <w:color w:val="1F497D" w:themeColor="text2"/>
          <w:sz w:val="24"/>
          <w:szCs w:val="24"/>
          <w:lang w:eastAsia="fr-FR"/>
        </w:rPr>
        <w:t>N’attends pas, donne-toi</w:t>
      </w:r>
      <w:r w:rsidR="00A40A03" w:rsidRPr="00B07EEF">
        <w:rPr>
          <w:rFonts w:ascii="Times New Roman" w:eastAsia="Times New Roman" w:hAnsi="Times New Roman" w:cs="Times New Roman"/>
          <w:i/>
          <w:color w:val="1F497D" w:themeColor="text2"/>
          <w:sz w:val="24"/>
          <w:szCs w:val="24"/>
          <w:lang w:eastAsia="fr-FR"/>
        </w:rPr>
        <w:t xml:space="preserve"> dans Onglet Chants</w:t>
      </w:r>
    </w:p>
    <w:p w14:paraId="083530E7" w14:textId="77777777" w:rsidR="0022009C" w:rsidRPr="00B07EEF" w:rsidRDefault="0022009C" w:rsidP="00903969">
      <w:pPr>
        <w:spacing w:after="0" w:line="240" w:lineRule="auto"/>
        <w:rPr>
          <w:rFonts w:ascii="Times New Roman" w:eastAsia="Times New Roman" w:hAnsi="Times New Roman" w:cs="Times New Roman"/>
          <w:i/>
          <w:color w:val="1F497D" w:themeColor="text2"/>
          <w:sz w:val="24"/>
          <w:szCs w:val="24"/>
          <w:lang w:eastAsia="fr-FR"/>
        </w:rPr>
      </w:pPr>
    </w:p>
    <w:p w14:paraId="7BA1C0A4" w14:textId="13ABE5FF" w:rsidR="00903969" w:rsidRPr="00B07EEF" w:rsidRDefault="00903969" w:rsidP="00903969">
      <w:pPr>
        <w:spacing w:after="0" w:line="240" w:lineRule="auto"/>
        <w:rPr>
          <w:rFonts w:ascii="Times New Roman" w:eastAsia="Times New Roman" w:hAnsi="Times New Roman" w:cs="Times New Roman"/>
          <w:sz w:val="24"/>
          <w:szCs w:val="24"/>
          <w:lang w:eastAsia="fr-FR"/>
        </w:rPr>
      </w:pPr>
      <w:r w:rsidRPr="00B07EEF">
        <w:rPr>
          <w:rFonts w:ascii="Times New Roman" w:eastAsia="Times New Roman" w:hAnsi="Times New Roman" w:cs="Times New Roman"/>
          <w:sz w:val="24"/>
          <w:szCs w:val="24"/>
          <w:lang w:eastAsia="fr-FR"/>
        </w:rPr>
        <w:t xml:space="preserve">L’animateur peut s’aider de la </w:t>
      </w:r>
      <w:r w:rsidR="002A38EC" w:rsidRPr="00B07EEF">
        <w:rPr>
          <w:rFonts w:ascii="Times New Roman" w:hAnsi="Times New Roman" w:cs="Times New Roman"/>
          <w:sz w:val="24"/>
          <w:szCs w:val="24"/>
        </w:rPr>
        <w:t xml:space="preserve">traduction </w:t>
      </w:r>
      <w:r w:rsidR="003323E7" w:rsidRPr="00B07EEF">
        <w:rPr>
          <w:rFonts w:ascii="Times New Roman" w:hAnsi="Times New Roman" w:cs="Times New Roman"/>
          <w:sz w:val="24"/>
          <w:szCs w:val="24"/>
        </w:rPr>
        <w:t xml:space="preserve">du </w:t>
      </w:r>
      <w:r w:rsidR="003323E7" w:rsidRPr="00B07EEF">
        <w:rPr>
          <w:rFonts w:ascii="Times New Roman" w:hAnsi="Times New Roman" w:cs="Times New Roman"/>
          <w:color w:val="1F497D" w:themeColor="text2"/>
          <w:sz w:val="24"/>
          <w:szCs w:val="24"/>
        </w:rPr>
        <w:t>récit la veuve de Sarepta petite enfance</w:t>
      </w:r>
      <w:r w:rsidR="003323E7" w:rsidRPr="00B07EEF">
        <w:rPr>
          <w:rFonts w:ascii="Times New Roman" w:hAnsi="Times New Roman" w:cs="Times New Roman"/>
          <w:sz w:val="24"/>
          <w:szCs w:val="24"/>
        </w:rPr>
        <w:t xml:space="preserve"> </w:t>
      </w:r>
      <w:r w:rsidR="00271A80" w:rsidRPr="00B07EEF">
        <w:rPr>
          <w:rFonts w:ascii="Times New Roman" w:eastAsia="Times New Roman" w:hAnsi="Times New Roman" w:cs="Times New Roman"/>
          <w:sz w:val="24"/>
          <w:szCs w:val="24"/>
          <w:lang w:eastAsia="fr-FR"/>
        </w:rPr>
        <w:t>et se munir d</w:t>
      </w:r>
      <w:r w:rsidR="00666D89" w:rsidRPr="00B07EEF">
        <w:rPr>
          <w:rFonts w:ascii="Times New Roman" w:eastAsia="Times New Roman" w:hAnsi="Times New Roman" w:cs="Times New Roman"/>
          <w:sz w:val="24"/>
          <w:szCs w:val="24"/>
          <w:lang w:eastAsia="fr-FR"/>
        </w:rPr>
        <w:t>es objets cités dans le récit (</w:t>
      </w:r>
      <w:r w:rsidR="00271A80" w:rsidRPr="00B07EEF">
        <w:rPr>
          <w:rFonts w:ascii="Times New Roman" w:eastAsia="Times New Roman" w:hAnsi="Times New Roman" w:cs="Times New Roman"/>
          <w:sz w:val="24"/>
          <w:szCs w:val="24"/>
          <w:lang w:eastAsia="fr-FR"/>
        </w:rPr>
        <w:t xml:space="preserve">farine, eau, pain, huile, </w:t>
      </w:r>
      <w:r w:rsidR="00EA2029" w:rsidRPr="00B07EEF">
        <w:rPr>
          <w:rFonts w:ascii="Times New Roman" w:eastAsia="Times New Roman" w:hAnsi="Times New Roman" w:cs="Times New Roman"/>
          <w:sz w:val="24"/>
          <w:szCs w:val="24"/>
          <w:lang w:eastAsia="fr-FR"/>
        </w:rPr>
        <w:t xml:space="preserve">2 bouts de </w:t>
      </w:r>
      <w:r w:rsidR="00BC6631" w:rsidRPr="00B07EEF">
        <w:rPr>
          <w:rFonts w:ascii="Times New Roman" w:eastAsia="Times New Roman" w:hAnsi="Times New Roman" w:cs="Times New Roman"/>
          <w:sz w:val="24"/>
          <w:szCs w:val="24"/>
          <w:lang w:eastAsia="fr-FR"/>
        </w:rPr>
        <w:t xml:space="preserve">bois) ou </w:t>
      </w:r>
      <w:r w:rsidR="00A61F6F" w:rsidRPr="00B07EEF">
        <w:rPr>
          <w:rFonts w:ascii="Times New Roman" w:eastAsia="Times New Roman" w:hAnsi="Times New Roman" w:cs="Times New Roman"/>
          <w:sz w:val="24"/>
          <w:szCs w:val="24"/>
          <w:lang w:eastAsia="fr-FR"/>
        </w:rPr>
        <w:t xml:space="preserve">s’appuyer sur le diaporama ou </w:t>
      </w:r>
      <w:r w:rsidR="00BC6631" w:rsidRPr="00B07EEF">
        <w:rPr>
          <w:rFonts w:ascii="Times New Roman" w:eastAsia="Times New Roman" w:hAnsi="Times New Roman" w:cs="Times New Roman"/>
          <w:sz w:val="24"/>
          <w:szCs w:val="24"/>
          <w:lang w:eastAsia="fr-FR"/>
        </w:rPr>
        <w:t xml:space="preserve">projeter la vidéo de Martine </w:t>
      </w:r>
      <w:proofErr w:type="spellStart"/>
      <w:r w:rsidR="00BC6631" w:rsidRPr="00B07EEF">
        <w:rPr>
          <w:rFonts w:ascii="Times New Roman" w:eastAsia="Times New Roman" w:hAnsi="Times New Roman" w:cs="Times New Roman"/>
          <w:sz w:val="24"/>
          <w:szCs w:val="24"/>
          <w:lang w:eastAsia="fr-FR"/>
        </w:rPr>
        <w:t>Bacher</w:t>
      </w:r>
      <w:proofErr w:type="spellEnd"/>
      <w:r w:rsidR="00BC6631" w:rsidRPr="00B07EEF">
        <w:rPr>
          <w:rFonts w:ascii="Times New Roman" w:eastAsia="Times New Roman" w:hAnsi="Times New Roman" w:cs="Times New Roman"/>
          <w:sz w:val="24"/>
          <w:szCs w:val="24"/>
          <w:lang w:eastAsia="fr-FR"/>
        </w:rPr>
        <w:t xml:space="preserve">.  </w:t>
      </w:r>
    </w:p>
    <w:p w14:paraId="076852A9" w14:textId="77777777" w:rsidR="00903969" w:rsidRPr="00B07EEF" w:rsidRDefault="00903969" w:rsidP="00903969">
      <w:pPr>
        <w:spacing w:after="0" w:line="240" w:lineRule="auto"/>
        <w:rPr>
          <w:rFonts w:ascii="Times New Roman" w:eastAsia="Times New Roman" w:hAnsi="Times New Roman" w:cs="Times New Roman"/>
          <w:sz w:val="24"/>
          <w:szCs w:val="24"/>
          <w:lang w:eastAsia="fr-FR"/>
        </w:rPr>
      </w:pPr>
      <w:r w:rsidRPr="00B07EEF">
        <w:rPr>
          <w:rFonts w:ascii="Times New Roman" w:eastAsia="Times New Roman" w:hAnsi="Times New Roman" w:cs="Times New Roman"/>
          <w:sz w:val="24"/>
          <w:szCs w:val="24"/>
          <w:lang w:eastAsia="fr-FR"/>
        </w:rPr>
        <w:lastRenderedPageBreak/>
        <w:t>Il annonce : « </w:t>
      </w:r>
      <w:r w:rsidRPr="00B07EEF">
        <w:rPr>
          <w:rFonts w:ascii="Times New Roman" w:eastAsia="Times New Roman" w:hAnsi="Times New Roman" w:cs="Times New Roman"/>
          <w:i/>
          <w:sz w:val="24"/>
          <w:szCs w:val="24"/>
          <w:lang w:eastAsia="fr-FR"/>
        </w:rPr>
        <w:t>Je vais vous raconter une histoire que Jésus connaissait bien car elle parle de Dieu, le Seigneur, celui que Jésus appelait son Père. Elle se trouve dans la Bible.</w:t>
      </w:r>
      <w:r w:rsidRPr="00B07EEF">
        <w:rPr>
          <w:rFonts w:ascii="Times New Roman" w:eastAsia="Times New Roman" w:hAnsi="Times New Roman" w:cs="Times New Roman"/>
          <w:sz w:val="24"/>
          <w:szCs w:val="24"/>
          <w:lang w:eastAsia="fr-FR"/>
        </w:rPr>
        <w:t> »</w:t>
      </w:r>
    </w:p>
    <w:p w14:paraId="4837D345" w14:textId="77777777" w:rsidR="009557C4" w:rsidRPr="00B07EEF" w:rsidRDefault="009557C4" w:rsidP="00903969">
      <w:pPr>
        <w:spacing w:after="0" w:line="240" w:lineRule="auto"/>
        <w:rPr>
          <w:rFonts w:ascii="Times New Roman" w:eastAsia="Times New Roman" w:hAnsi="Times New Roman" w:cs="Times New Roman"/>
          <w:sz w:val="24"/>
          <w:szCs w:val="24"/>
          <w:lang w:eastAsia="fr-FR"/>
        </w:rPr>
      </w:pPr>
    </w:p>
    <w:p w14:paraId="20B0C88C" w14:textId="77777777" w:rsidR="00903969" w:rsidRPr="00B07EEF" w:rsidRDefault="00317A66" w:rsidP="0090396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fr-FR"/>
        </w:rPr>
      </w:pPr>
      <w:r w:rsidRPr="00B07EEF">
        <w:rPr>
          <w:rFonts w:ascii="Times New Roman" w:eastAsia="Times New Roman" w:hAnsi="Times New Roman" w:cs="Times New Roman"/>
          <w:b/>
          <w:sz w:val="24"/>
          <w:szCs w:val="24"/>
          <w:lang w:eastAsia="fr-FR"/>
        </w:rPr>
        <w:t xml:space="preserve">Repère pour animateur : </w:t>
      </w:r>
      <w:r w:rsidR="00903969" w:rsidRPr="00B07EEF">
        <w:rPr>
          <w:rFonts w:ascii="Times New Roman" w:eastAsia="Times New Roman" w:hAnsi="Times New Roman" w:cs="Times New Roman"/>
          <w:b/>
          <w:sz w:val="24"/>
          <w:szCs w:val="24"/>
          <w:lang w:eastAsia="fr-FR"/>
        </w:rPr>
        <w:t>Conte ou Parole de Dieu ?</w:t>
      </w:r>
    </w:p>
    <w:p w14:paraId="390A6B77" w14:textId="77777777" w:rsidR="00903969" w:rsidRPr="00B07EEF" w:rsidRDefault="00903969" w:rsidP="0090396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sidRPr="00B07EEF">
        <w:rPr>
          <w:rFonts w:ascii="Times New Roman" w:eastAsia="Times New Roman" w:hAnsi="Times New Roman" w:cs="Times New Roman"/>
          <w:sz w:val="24"/>
          <w:szCs w:val="24"/>
          <w:lang w:eastAsia="fr-FR"/>
        </w:rPr>
        <w:t xml:space="preserve">Ce récit est </w:t>
      </w:r>
      <w:r w:rsidR="002F652C" w:rsidRPr="00B07EEF">
        <w:rPr>
          <w:rFonts w:ascii="Times New Roman" w:eastAsia="Times New Roman" w:hAnsi="Times New Roman" w:cs="Times New Roman"/>
          <w:sz w:val="24"/>
          <w:szCs w:val="24"/>
          <w:lang w:eastAsia="fr-FR"/>
        </w:rPr>
        <w:t>rédigé</w:t>
      </w:r>
      <w:r w:rsidRPr="00B07EEF">
        <w:rPr>
          <w:rFonts w:ascii="Times New Roman" w:eastAsia="Times New Roman" w:hAnsi="Times New Roman" w:cs="Times New Roman"/>
          <w:sz w:val="24"/>
          <w:szCs w:val="24"/>
          <w:lang w:eastAsia="fr-FR"/>
        </w:rPr>
        <w:t xml:space="preserve"> comme un conte, il est donc particulièrement adapté aux enfants de 3-7 ans qui aiment les histoires. Le silence, l’attention dont ils témoignent quand ils écoutent révèlent que les récits les touchent profondément. </w:t>
      </w:r>
    </w:p>
    <w:p w14:paraId="5FC98E71" w14:textId="77777777" w:rsidR="00903969" w:rsidRPr="00B07EEF" w:rsidRDefault="00BC6631" w:rsidP="0090396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sidRPr="00B07EEF">
        <w:rPr>
          <w:rFonts w:ascii="Times New Roman" w:eastAsia="Times New Roman" w:hAnsi="Times New Roman" w:cs="Times New Roman"/>
          <w:sz w:val="24"/>
          <w:szCs w:val="24"/>
          <w:lang w:eastAsia="fr-FR"/>
        </w:rPr>
        <w:t xml:space="preserve">Ce récit </w:t>
      </w:r>
      <w:r w:rsidR="00903969" w:rsidRPr="00B07EEF">
        <w:rPr>
          <w:rFonts w:ascii="Times New Roman" w:eastAsia="Times New Roman" w:hAnsi="Times New Roman" w:cs="Times New Roman"/>
          <w:sz w:val="24"/>
          <w:szCs w:val="24"/>
          <w:lang w:eastAsia="fr-FR"/>
        </w:rPr>
        <w:t>relève du merveilleux : la farine ne s’épuise pas. Une parole mystérieuse, écrite comme une « comptine », intervient pour permettre l’accomplissement du « miracle ». L’histoire finit bien, conformément à tout conte qui doit aider les enfants à effectuer un passage, à dominer et réussir une épreuve…</w:t>
      </w:r>
    </w:p>
    <w:p w14:paraId="526A7990" w14:textId="77777777" w:rsidR="00903969" w:rsidRPr="00B07EEF" w:rsidRDefault="00903969" w:rsidP="0090396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sidRPr="00B07EEF">
        <w:rPr>
          <w:rFonts w:ascii="Times New Roman" w:eastAsia="Times New Roman" w:hAnsi="Times New Roman" w:cs="Times New Roman"/>
          <w:sz w:val="24"/>
          <w:szCs w:val="24"/>
          <w:lang w:eastAsia="fr-FR"/>
        </w:rPr>
        <w:t xml:space="preserve">Mais ce récit n’est-il qu’un conte ? Comment peut-il être aussi Parole de Dieu ? </w:t>
      </w:r>
    </w:p>
    <w:p w14:paraId="59C67475" w14:textId="77777777" w:rsidR="00903969" w:rsidRPr="00B07EEF" w:rsidRDefault="00903969" w:rsidP="0090396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sidRPr="00B07EEF">
        <w:rPr>
          <w:rFonts w:ascii="Times New Roman" w:eastAsia="Times New Roman" w:hAnsi="Times New Roman" w:cs="Times New Roman"/>
          <w:sz w:val="24"/>
          <w:szCs w:val="24"/>
          <w:lang w:eastAsia="fr-FR"/>
        </w:rPr>
        <w:t>Il porte en lui-même une intériorité : il a été écrit par des croyants qui ont intériorisé leur foi en ce Dieu qui fait vivre, qui nourrit et qui sauve. Ils ont transposé cette expérience existentielle dans un récit. La veuve et son fils, parmi les plus petits de la société d’alors, les plus fragiles, des « païens », deviennent la figure de tout homme sauvé.</w:t>
      </w:r>
    </w:p>
    <w:p w14:paraId="2D6EA2F8" w14:textId="77777777" w:rsidR="002F652C" w:rsidRPr="00B07EEF" w:rsidRDefault="00903969" w:rsidP="0090396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dstrike/>
          <w:sz w:val="24"/>
          <w:szCs w:val="24"/>
          <w:lang w:eastAsia="fr-FR"/>
        </w:rPr>
      </w:pPr>
      <w:r w:rsidRPr="00B07EEF">
        <w:rPr>
          <w:rFonts w:ascii="Times New Roman" w:eastAsia="Times New Roman" w:hAnsi="Times New Roman" w:cs="Times New Roman"/>
          <w:sz w:val="24"/>
          <w:szCs w:val="24"/>
          <w:lang w:eastAsia="fr-FR"/>
        </w:rPr>
        <w:t xml:space="preserve">C’est le récit par lui-même qui permettra d’éveiller les enfants à la foi, au Dieu de la </w:t>
      </w:r>
      <w:r w:rsidR="002F652C" w:rsidRPr="00B07EEF">
        <w:rPr>
          <w:rFonts w:ascii="Times New Roman" w:eastAsia="Times New Roman" w:hAnsi="Times New Roman" w:cs="Times New Roman"/>
          <w:sz w:val="24"/>
          <w:szCs w:val="24"/>
          <w:lang w:eastAsia="fr-FR"/>
        </w:rPr>
        <w:t xml:space="preserve">vie. </w:t>
      </w:r>
    </w:p>
    <w:p w14:paraId="086EBE3E" w14:textId="77777777" w:rsidR="00903969" w:rsidRPr="00B07EEF" w:rsidRDefault="00903969" w:rsidP="00903969">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sidRPr="00B07EEF">
        <w:rPr>
          <w:rFonts w:ascii="Times New Roman" w:eastAsia="Times New Roman" w:hAnsi="Times New Roman" w:cs="Times New Roman"/>
          <w:sz w:val="24"/>
          <w:szCs w:val="24"/>
          <w:lang w:eastAsia="fr-FR"/>
        </w:rPr>
        <w:t xml:space="preserve">L’enjeu est de faire confiance en la Parole qui agit, qui travaille de l’intérieur ; elle produit toujours du fruit </w:t>
      </w:r>
      <w:r w:rsidR="002F652C" w:rsidRPr="00B07EEF">
        <w:rPr>
          <w:rFonts w:ascii="Times New Roman" w:eastAsia="Times New Roman" w:hAnsi="Times New Roman" w:cs="Times New Roman"/>
          <w:sz w:val="24"/>
          <w:szCs w:val="24"/>
          <w:lang w:eastAsia="fr-FR"/>
        </w:rPr>
        <w:t xml:space="preserve">en nous, </w:t>
      </w:r>
      <w:r w:rsidRPr="00B07EEF">
        <w:rPr>
          <w:rFonts w:ascii="Times New Roman" w:eastAsia="Times New Roman" w:hAnsi="Times New Roman" w:cs="Times New Roman"/>
          <w:sz w:val="24"/>
          <w:szCs w:val="24"/>
          <w:lang w:eastAsia="fr-FR"/>
        </w:rPr>
        <w:t>parfois à notre insu.</w:t>
      </w:r>
    </w:p>
    <w:p w14:paraId="1B850234" w14:textId="77777777" w:rsidR="002B19E7" w:rsidRPr="00B07EEF" w:rsidRDefault="002B19E7" w:rsidP="00903969">
      <w:pPr>
        <w:spacing w:after="0" w:line="240" w:lineRule="auto"/>
        <w:rPr>
          <w:rFonts w:ascii="Times New Roman" w:eastAsia="Times New Roman" w:hAnsi="Times New Roman" w:cs="Times New Roman"/>
          <w:sz w:val="24"/>
          <w:szCs w:val="24"/>
          <w:lang w:eastAsia="fr-FR"/>
        </w:rPr>
      </w:pPr>
    </w:p>
    <w:p w14:paraId="58B248C6" w14:textId="77777777" w:rsidR="00903969" w:rsidRPr="00B07EEF" w:rsidRDefault="00903969" w:rsidP="006F366D">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4"/>
          <w:szCs w:val="24"/>
          <w:lang w:eastAsia="fr-FR"/>
        </w:rPr>
      </w:pPr>
      <w:r w:rsidRPr="00B07EEF">
        <w:rPr>
          <w:rFonts w:ascii="Times New Roman" w:eastAsia="Times New Roman" w:hAnsi="Times New Roman" w:cs="Times New Roman"/>
          <w:b/>
          <w:sz w:val="24"/>
          <w:szCs w:val="24"/>
          <w:lang w:eastAsia="fr-FR"/>
        </w:rPr>
        <w:t>Le temps de la parole</w:t>
      </w:r>
    </w:p>
    <w:p w14:paraId="4A9EC37F" w14:textId="1A2A93B3" w:rsidR="00787090" w:rsidRPr="00B07EEF" w:rsidRDefault="00000000" w:rsidP="0090396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i/>
          <w:noProof/>
          <w:color w:val="1F497D" w:themeColor="text2"/>
          <w:sz w:val="24"/>
          <w:szCs w:val="24"/>
          <w:lang w:eastAsia="fr-FR"/>
        </w:rPr>
        <w:pict w14:anchorId="776530F6">
          <v:shape id="_x0000_s1032" type="#_x0000_t104" href="https://www.catechese-par-la-parole.catholique.fr/paul-quatre#petite-enfance" style="position:absolute;margin-left:10.55pt;margin-top:347.2pt;width:16.4pt;height:14.65pt;rotation:3285456fd;z-index:251664384;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032">
              <w:txbxContent>
                <w:p w14:paraId="34AB462D" w14:textId="77777777" w:rsidR="008B04BC" w:rsidRDefault="008B04BC" w:rsidP="008B04BC">
                  <w:pPr>
                    <w:jc w:val="center"/>
                  </w:pPr>
                  <w:proofErr w:type="gramStart"/>
                  <w:r>
                    <w:t>c</w:t>
                  </w:r>
                  <w:proofErr w:type="gramEnd"/>
                </w:p>
              </w:txbxContent>
            </v:textbox>
            <w10:wrap anchorx="margin" anchory="page"/>
          </v:shape>
        </w:pict>
      </w:r>
    </w:p>
    <w:p w14:paraId="47BECABC" w14:textId="31E838FE" w:rsidR="00A73CEB" w:rsidRPr="00B07EEF" w:rsidRDefault="00A73CEB" w:rsidP="00A73CEB">
      <w:pPr>
        <w:spacing w:after="0" w:line="240" w:lineRule="auto"/>
        <w:rPr>
          <w:rFonts w:ascii="Times New Roman" w:eastAsia="Times New Roman" w:hAnsi="Times New Roman" w:cs="Times New Roman"/>
          <w:sz w:val="24"/>
          <w:szCs w:val="24"/>
          <w:lang w:eastAsia="fr-FR"/>
        </w:rPr>
      </w:pPr>
      <w:r w:rsidRPr="00B07EEF">
        <w:rPr>
          <w:rFonts w:ascii="Times New Roman" w:eastAsia="Times New Roman" w:hAnsi="Times New Roman" w:cs="Times New Roman"/>
          <w:sz w:val="24"/>
          <w:szCs w:val="24"/>
          <w:lang w:eastAsia="fr-FR"/>
        </w:rPr>
        <w:t>L’animateur montre</w:t>
      </w:r>
      <w:r w:rsidR="00A25F3A" w:rsidRPr="00B07EEF">
        <w:rPr>
          <w:rFonts w:ascii="Times New Roman" w:eastAsia="Times New Roman" w:hAnsi="Times New Roman" w:cs="Times New Roman"/>
          <w:sz w:val="24"/>
          <w:szCs w:val="24"/>
          <w:lang w:eastAsia="fr-FR"/>
        </w:rPr>
        <w:t xml:space="preserve"> </w:t>
      </w:r>
      <w:r w:rsidR="00A61F6F" w:rsidRPr="00B07EEF">
        <w:rPr>
          <w:rFonts w:ascii="Times New Roman" w:eastAsia="Times New Roman" w:hAnsi="Times New Roman" w:cs="Times New Roman"/>
          <w:sz w:val="24"/>
          <w:szCs w:val="24"/>
          <w:lang w:eastAsia="fr-FR"/>
        </w:rPr>
        <w:t xml:space="preserve">le </w:t>
      </w:r>
      <w:r w:rsidR="00A61F6F" w:rsidRPr="00153B56">
        <w:rPr>
          <w:rFonts w:ascii="Times New Roman" w:eastAsia="Times New Roman" w:hAnsi="Times New Roman" w:cs="Times New Roman"/>
          <w:color w:val="1F497D" w:themeColor="text2"/>
          <w:sz w:val="24"/>
          <w:szCs w:val="24"/>
          <w:lang w:eastAsia="fr-FR"/>
        </w:rPr>
        <w:t>diaporama PPT</w:t>
      </w:r>
      <w:r w:rsidR="00A61F6F" w:rsidRPr="00B07EEF">
        <w:rPr>
          <w:rFonts w:ascii="Times New Roman" w:eastAsia="Times New Roman" w:hAnsi="Times New Roman" w:cs="Times New Roman"/>
          <w:sz w:val="24"/>
          <w:szCs w:val="24"/>
          <w:lang w:eastAsia="fr-FR"/>
        </w:rPr>
        <w:t xml:space="preserve"> de la veuve de Sarepta ou les images </w:t>
      </w:r>
      <w:r w:rsidR="00F75E1B" w:rsidRPr="00B07EEF">
        <w:rPr>
          <w:rFonts w:ascii="Times New Roman" w:eastAsia="Times New Roman" w:hAnsi="Times New Roman" w:cs="Times New Roman"/>
          <w:sz w:val="24"/>
          <w:szCs w:val="24"/>
          <w:lang w:eastAsia="fr-FR"/>
        </w:rPr>
        <w:t xml:space="preserve">imprimées </w:t>
      </w:r>
      <w:r w:rsidR="00A61F6F" w:rsidRPr="00B07EEF">
        <w:rPr>
          <w:rFonts w:ascii="Times New Roman" w:eastAsia="Times New Roman" w:hAnsi="Times New Roman" w:cs="Times New Roman"/>
          <w:sz w:val="24"/>
          <w:szCs w:val="24"/>
          <w:lang w:eastAsia="fr-FR"/>
        </w:rPr>
        <w:t>PDF</w:t>
      </w:r>
      <w:r w:rsidR="00494681" w:rsidRPr="00B07EEF">
        <w:rPr>
          <w:rFonts w:ascii="Times New Roman" w:eastAsia="Times New Roman" w:hAnsi="Times New Roman" w:cs="Times New Roman"/>
          <w:sz w:val="24"/>
          <w:szCs w:val="24"/>
          <w:lang w:eastAsia="fr-FR"/>
        </w:rPr>
        <w:t>,</w:t>
      </w:r>
      <w:r w:rsidR="00A61F6F" w:rsidRPr="00B07EEF">
        <w:rPr>
          <w:rFonts w:ascii="Times New Roman" w:eastAsia="Times New Roman" w:hAnsi="Times New Roman" w:cs="Times New Roman"/>
          <w:sz w:val="24"/>
          <w:szCs w:val="24"/>
          <w:lang w:eastAsia="fr-FR"/>
        </w:rPr>
        <w:t xml:space="preserve"> afin d</w:t>
      </w:r>
      <w:r w:rsidR="00226DFA" w:rsidRPr="00B07EEF">
        <w:rPr>
          <w:rFonts w:ascii="Times New Roman" w:eastAsia="Times New Roman" w:hAnsi="Times New Roman" w:cs="Times New Roman"/>
          <w:sz w:val="24"/>
          <w:szCs w:val="24"/>
          <w:lang w:eastAsia="fr-FR"/>
        </w:rPr>
        <w:t>’</w:t>
      </w:r>
      <w:r w:rsidRPr="00B07EEF">
        <w:rPr>
          <w:rFonts w:ascii="Times New Roman" w:eastAsia="Times New Roman" w:hAnsi="Times New Roman" w:cs="Times New Roman"/>
          <w:sz w:val="24"/>
          <w:szCs w:val="24"/>
          <w:lang w:eastAsia="fr-FR"/>
        </w:rPr>
        <w:t>aide</w:t>
      </w:r>
      <w:r w:rsidR="00A61F6F" w:rsidRPr="00B07EEF">
        <w:rPr>
          <w:rFonts w:ascii="Times New Roman" w:eastAsia="Times New Roman" w:hAnsi="Times New Roman" w:cs="Times New Roman"/>
          <w:sz w:val="24"/>
          <w:szCs w:val="24"/>
          <w:lang w:eastAsia="fr-FR"/>
        </w:rPr>
        <w:t>r</w:t>
      </w:r>
      <w:r w:rsidRPr="00B07EEF">
        <w:rPr>
          <w:rFonts w:ascii="Times New Roman" w:eastAsia="Times New Roman" w:hAnsi="Times New Roman" w:cs="Times New Roman"/>
          <w:sz w:val="24"/>
          <w:szCs w:val="24"/>
          <w:lang w:eastAsia="fr-FR"/>
        </w:rPr>
        <w:t xml:space="preserve"> les enfants à reformuler le texte</w:t>
      </w:r>
      <w:r w:rsidR="00A61F6F" w:rsidRPr="00B07EEF">
        <w:rPr>
          <w:rFonts w:ascii="Times New Roman" w:eastAsia="Times New Roman" w:hAnsi="Times New Roman" w:cs="Times New Roman"/>
          <w:sz w:val="24"/>
          <w:szCs w:val="24"/>
          <w:lang w:eastAsia="fr-FR"/>
        </w:rPr>
        <w:t>. Il</w:t>
      </w:r>
      <w:r w:rsidR="00EA2029" w:rsidRPr="00B07EEF">
        <w:rPr>
          <w:rFonts w:ascii="Times New Roman" w:eastAsia="Times New Roman" w:hAnsi="Times New Roman" w:cs="Times New Roman"/>
          <w:sz w:val="24"/>
          <w:szCs w:val="24"/>
          <w:lang w:eastAsia="fr-FR"/>
        </w:rPr>
        <w:t xml:space="preserve"> écoute</w:t>
      </w:r>
      <w:r w:rsidRPr="00B07EEF">
        <w:rPr>
          <w:rFonts w:ascii="Times New Roman" w:eastAsia="Times New Roman" w:hAnsi="Times New Roman" w:cs="Times New Roman"/>
          <w:sz w:val="24"/>
          <w:szCs w:val="24"/>
          <w:lang w:eastAsia="fr-FR"/>
        </w:rPr>
        <w:t xml:space="preserve"> </w:t>
      </w:r>
      <w:r w:rsidR="00A61F6F" w:rsidRPr="00B07EEF">
        <w:rPr>
          <w:rFonts w:ascii="Times New Roman" w:eastAsia="Times New Roman" w:hAnsi="Times New Roman" w:cs="Times New Roman"/>
          <w:sz w:val="24"/>
          <w:szCs w:val="24"/>
          <w:lang w:eastAsia="fr-FR"/>
        </w:rPr>
        <w:t xml:space="preserve">et note </w:t>
      </w:r>
      <w:r w:rsidRPr="00B07EEF">
        <w:rPr>
          <w:rFonts w:ascii="Times New Roman" w:eastAsia="Times New Roman" w:hAnsi="Times New Roman" w:cs="Times New Roman"/>
          <w:sz w:val="24"/>
          <w:szCs w:val="24"/>
          <w:lang w:eastAsia="fr-FR"/>
        </w:rPr>
        <w:t>leurs réactions</w:t>
      </w:r>
      <w:r w:rsidR="00F72ECC" w:rsidRPr="00B07EEF">
        <w:rPr>
          <w:rFonts w:ascii="Times New Roman" w:eastAsia="Times New Roman" w:hAnsi="Times New Roman" w:cs="Times New Roman"/>
          <w:sz w:val="24"/>
          <w:szCs w:val="24"/>
          <w:lang w:eastAsia="fr-FR"/>
        </w:rPr>
        <w:t>, leurs questions</w:t>
      </w:r>
      <w:r w:rsidRPr="00B07EEF">
        <w:rPr>
          <w:rFonts w:ascii="Times New Roman" w:eastAsia="Times New Roman" w:hAnsi="Times New Roman" w:cs="Times New Roman"/>
          <w:sz w:val="24"/>
          <w:szCs w:val="24"/>
          <w:lang w:eastAsia="fr-FR"/>
        </w:rPr>
        <w:t>.</w:t>
      </w:r>
    </w:p>
    <w:p w14:paraId="2492AB49" w14:textId="77777777" w:rsidR="00153B56" w:rsidRDefault="00153B56" w:rsidP="00A73CEB">
      <w:pPr>
        <w:spacing w:after="0" w:line="240" w:lineRule="auto"/>
        <w:rPr>
          <w:rFonts w:ascii="Times New Roman" w:eastAsia="Times New Roman" w:hAnsi="Times New Roman" w:cs="Times New Roman"/>
          <w:b/>
          <w:bCs/>
          <w:sz w:val="24"/>
          <w:szCs w:val="24"/>
          <w:lang w:eastAsia="fr-FR"/>
        </w:rPr>
      </w:pPr>
    </w:p>
    <w:p w14:paraId="13D9C391" w14:textId="1ABB7560" w:rsidR="00EE5C18" w:rsidRPr="00B07EEF" w:rsidRDefault="00EE5C18" w:rsidP="00A73CEB">
      <w:pPr>
        <w:spacing w:after="0" w:line="240" w:lineRule="auto"/>
        <w:rPr>
          <w:rFonts w:ascii="Times New Roman" w:eastAsia="Times New Roman" w:hAnsi="Times New Roman" w:cs="Times New Roman"/>
          <w:b/>
          <w:bCs/>
          <w:sz w:val="24"/>
          <w:szCs w:val="24"/>
          <w:lang w:eastAsia="fr-FR"/>
        </w:rPr>
      </w:pPr>
      <w:r w:rsidRPr="00B07EEF">
        <w:rPr>
          <w:rFonts w:ascii="Times New Roman" w:eastAsia="Times New Roman" w:hAnsi="Times New Roman" w:cs="Times New Roman"/>
          <w:b/>
          <w:bCs/>
          <w:sz w:val="24"/>
          <w:szCs w:val="24"/>
          <w:lang w:eastAsia="fr-FR"/>
        </w:rPr>
        <w:t>Avec les CP-CE Temps de questionnement</w:t>
      </w:r>
    </w:p>
    <w:p w14:paraId="5FE3F681" w14:textId="77777777" w:rsidR="00B07EEF" w:rsidRPr="00B07EEF" w:rsidRDefault="00F72ECC" w:rsidP="00A73CEB">
      <w:pPr>
        <w:spacing w:after="0" w:line="240" w:lineRule="auto"/>
        <w:rPr>
          <w:rStyle w:val="Accentuation"/>
          <w:rFonts w:ascii="Times New Roman" w:hAnsi="Times New Roman" w:cs="Times New Roman"/>
          <w:sz w:val="24"/>
          <w:szCs w:val="24"/>
        </w:rPr>
      </w:pPr>
      <w:r w:rsidRPr="00B07EEF">
        <w:rPr>
          <w:rFonts w:ascii="Times New Roman" w:hAnsi="Times New Roman" w:cs="Times New Roman"/>
          <w:sz w:val="24"/>
          <w:szCs w:val="24"/>
        </w:rPr>
        <w:t xml:space="preserve">Qu'est-ce qu'une veuve ? </w:t>
      </w:r>
      <w:r w:rsidRPr="00B07EEF">
        <w:rPr>
          <w:rStyle w:val="Accentuation"/>
          <w:rFonts w:ascii="Times New Roman" w:hAnsi="Times New Roman" w:cs="Times New Roman"/>
          <w:sz w:val="24"/>
          <w:szCs w:val="24"/>
        </w:rPr>
        <w:t>Une femme dont le mari est mort. Au temps de l'écriture de la bible, la veuve n'a rien pour vivre et doit mendier. </w:t>
      </w:r>
    </w:p>
    <w:p w14:paraId="0EA04647" w14:textId="524F6F0E" w:rsidR="00F72ECC" w:rsidRPr="00B07EEF" w:rsidRDefault="00B07EEF" w:rsidP="00A73CEB">
      <w:pPr>
        <w:spacing w:after="0" w:line="240" w:lineRule="auto"/>
        <w:rPr>
          <w:rFonts w:ascii="Times New Roman" w:eastAsia="Times New Roman" w:hAnsi="Times New Roman" w:cs="Times New Roman"/>
          <w:sz w:val="24"/>
          <w:szCs w:val="24"/>
          <w:lang w:eastAsia="fr-FR"/>
        </w:rPr>
      </w:pPr>
      <w:r w:rsidRPr="00B07EEF">
        <w:rPr>
          <w:rStyle w:val="Accentuation"/>
          <w:rFonts w:ascii="Times New Roman" w:hAnsi="Times New Roman" w:cs="Times New Roman"/>
          <w:i w:val="0"/>
          <w:iCs w:val="0"/>
          <w:sz w:val="24"/>
          <w:szCs w:val="24"/>
        </w:rPr>
        <w:t>Qu’est-ce qu’un prophète ?</w:t>
      </w:r>
      <w:r w:rsidRPr="00B07EEF">
        <w:rPr>
          <w:rStyle w:val="Accentuation"/>
          <w:rFonts w:ascii="Times New Roman" w:hAnsi="Times New Roman" w:cs="Times New Roman"/>
          <w:sz w:val="24"/>
          <w:szCs w:val="24"/>
        </w:rPr>
        <w:t xml:space="preserve"> Un homme qui aime Dieu et parle au nom de Dieu. </w:t>
      </w:r>
      <w:r w:rsidR="00F72ECC" w:rsidRPr="00B07EEF">
        <w:rPr>
          <w:rFonts w:ascii="Times New Roman" w:hAnsi="Times New Roman" w:cs="Times New Roman"/>
          <w:sz w:val="24"/>
          <w:szCs w:val="24"/>
        </w:rPr>
        <w:br/>
      </w:r>
      <w:r w:rsidR="00F72ECC" w:rsidRPr="00B07EEF">
        <w:rPr>
          <w:rFonts w:ascii="Times New Roman" w:eastAsia="Times New Roman" w:hAnsi="Times New Roman" w:cs="Times New Roman"/>
          <w:sz w:val="24"/>
          <w:szCs w:val="24"/>
          <w:lang w:eastAsia="fr-FR"/>
        </w:rPr>
        <w:t>Que pensez-vous de</w:t>
      </w:r>
      <w:r w:rsidRPr="00B07EEF">
        <w:rPr>
          <w:rFonts w:ascii="Times New Roman" w:eastAsia="Times New Roman" w:hAnsi="Times New Roman" w:cs="Times New Roman"/>
          <w:sz w:val="24"/>
          <w:szCs w:val="24"/>
          <w:lang w:eastAsia="fr-FR"/>
        </w:rPr>
        <w:t xml:space="preserve"> la situation de pauvreté de la veuve ? Connaissez-vous des gens très pauvres comme elle et son fils </w:t>
      </w:r>
      <w:r w:rsidR="00F72ECC" w:rsidRPr="00B07EEF">
        <w:rPr>
          <w:rFonts w:ascii="Times New Roman" w:eastAsia="Times New Roman" w:hAnsi="Times New Roman" w:cs="Times New Roman"/>
          <w:sz w:val="24"/>
          <w:szCs w:val="24"/>
          <w:lang w:eastAsia="fr-FR"/>
        </w:rPr>
        <w:t xml:space="preserve">? </w:t>
      </w:r>
    </w:p>
    <w:p w14:paraId="6865C3CE" w14:textId="58FDEBF2" w:rsidR="00B07EEF" w:rsidRPr="00B07EEF" w:rsidRDefault="00B07EEF" w:rsidP="00A73CEB">
      <w:pPr>
        <w:spacing w:after="0" w:line="240" w:lineRule="auto"/>
        <w:rPr>
          <w:rFonts w:ascii="Times New Roman" w:eastAsia="Times New Roman" w:hAnsi="Times New Roman" w:cs="Times New Roman"/>
          <w:i/>
          <w:iCs/>
          <w:sz w:val="24"/>
          <w:szCs w:val="24"/>
          <w:lang w:eastAsia="fr-FR"/>
        </w:rPr>
      </w:pPr>
      <w:r w:rsidRPr="00B07EEF">
        <w:rPr>
          <w:rFonts w:ascii="Times New Roman" w:eastAsia="Times New Roman" w:hAnsi="Times New Roman" w:cs="Times New Roman"/>
          <w:sz w:val="24"/>
          <w:szCs w:val="24"/>
          <w:lang w:eastAsia="fr-FR"/>
        </w:rPr>
        <w:t xml:space="preserve">La veuve a fait ce que Elie lui a dit. Elle a servi Elie avant </w:t>
      </w:r>
      <w:r w:rsidR="00120C19">
        <w:rPr>
          <w:rFonts w:ascii="Times New Roman" w:eastAsia="Times New Roman" w:hAnsi="Times New Roman" w:cs="Times New Roman"/>
          <w:sz w:val="24"/>
          <w:szCs w:val="24"/>
          <w:lang w:eastAsia="fr-FR"/>
        </w:rPr>
        <w:t xml:space="preserve">de ses servir </w:t>
      </w:r>
      <w:r w:rsidRPr="00B07EEF">
        <w:rPr>
          <w:rFonts w:ascii="Times New Roman" w:eastAsia="Times New Roman" w:hAnsi="Times New Roman" w:cs="Times New Roman"/>
          <w:sz w:val="24"/>
          <w:szCs w:val="24"/>
          <w:lang w:eastAsia="fr-FR"/>
        </w:rPr>
        <w:t xml:space="preserve">elle et son fils. Qu’en pensez-vous ? </w:t>
      </w:r>
      <w:r w:rsidRPr="00B07EEF">
        <w:rPr>
          <w:rFonts w:ascii="Times New Roman" w:eastAsia="Times New Roman" w:hAnsi="Times New Roman" w:cs="Times New Roman"/>
          <w:i/>
          <w:iCs/>
          <w:sz w:val="24"/>
          <w:szCs w:val="24"/>
          <w:lang w:eastAsia="fr-FR"/>
        </w:rPr>
        <w:t>Elle a fait confiance.</w:t>
      </w:r>
    </w:p>
    <w:p w14:paraId="2172FBE9" w14:textId="77C1D64A" w:rsidR="00B07EEF" w:rsidRPr="00B07EEF" w:rsidRDefault="00B07EEF" w:rsidP="00153B56">
      <w:pPr>
        <w:spacing w:after="0" w:line="240" w:lineRule="auto"/>
        <w:rPr>
          <w:rFonts w:ascii="Times New Roman" w:hAnsi="Times New Roman" w:cs="Times New Roman"/>
          <w:sz w:val="24"/>
          <w:szCs w:val="24"/>
        </w:rPr>
      </w:pPr>
      <w:r w:rsidRPr="00B07EEF">
        <w:rPr>
          <w:rFonts w:ascii="Times New Roman" w:eastAsia="Times New Roman" w:hAnsi="Times New Roman" w:cs="Times New Roman"/>
          <w:sz w:val="24"/>
          <w:szCs w:val="24"/>
          <w:lang w:eastAsia="fr-FR"/>
        </w:rPr>
        <w:t>Redire ensemble la comptine</w:t>
      </w:r>
      <w:r w:rsidR="00153B56">
        <w:rPr>
          <w:rFonts w:ascii="Times New Roman" w:eastAsia="Times New Roman" w:hAnsi="Times New Roman" w:cs="Times New Roman"/>
          <w:sz w:val="24"/>
          <w:szCs w:val="24"/>
          <w:lang w:eastAsia="fr-FR"/>
        </w:rPr>
        <w:t> :</w:t>
      </w:r>
    </w:p>
    <w:p w14:paraId="5D2AA468" w14:textId="79D75383" w:rsidR="00B07EEF" w:rsidRPr="00153B56" w:rsidRDefault="00B07EEF" w:rsidP="00B07EEF">
      <w:pPr>
        <w:spacing w:after="0" w:line="240" w:lineRule="auto"/>
        <w:jc w:val="center"/>
        <w:rPr>
          <w:rFonts w:ascii="Times New Roman" w:hAnsi="Times New Roman" w:cs="Times New Roman"/>
          <w:i/>
          <w:iCs/>
          <w:sz w:val="24"/>
          <w:szCs w:val="24"/>
        </w:rPr>
      </w:pPr>
      <w:r w:rsidRPr="00153B56">
        <w:rPr>
          <w:rFonts w:ascii="Times New Roman" w:hAnsi="Times New Roman" w:cs="Times New Roman"/>
          <w:i/>
          <w:iCs/>
          <w:sz w:val="24"/>
          <w:szCs w:val="24"/>
        </w:rPr>
        <w:t xml:space="preserve">« Jarre de farine ne s’épuisera, </w:t>
      </w:r>
      <w:r w:rsidRPr="00153B56">
        <w:rPr>
          <w:rFonts w:ascii="Times New Roman" w:hAnsi="Times New Roman" w:cs="Times New Roman"/>
          <w:i/>
          <w:iCs/>
          <w:sz w:val="24"/>
          <w:szCs w:val="24"/>
        </w:rPr>
        <w:br/>
        <w:t>vase d’huile ne se videra,</w:t>
      </w:r>
      <w:r w:rsidRPr="00153B56">
        <w:rPr>
          <w:rFonts w:ascii="Times New Roman" w:hAnsi="Times New Roman" w:cs="Times New Roman"/>
          <w:i/>
          <w:iCs/>
          <w:sz w:val="24"/>
          <w:szCs w:val="24"/>
        </w:rPr>
        <w:br/>
        <w:t xml:space="preserve"> jusqu’au jour où le Seigneur donnera la pluie pour arroser la terre. »</w:t>
      </w:r>
    </w:p>
    <w:p w14:paraId="2A8E0EC9" w14:textId="77777777" w:rsidR="00B07EEF" w:rsidRPr="00B07EEF" w:rsidRDefault="00B07EEF" w:rsidP="00B07EEF">
      <w:pPr>
        <w:spacing w:after="0" w:line="240" w:lineRule="auto"/>
        <w:jc w:val="center"/>
        <w:rPr>
          <w:rFonts w:ascii="Times New Roman" w:hAnsi="Times New Roman" w:cs="Times New Roman"/>
          <w:sz w:val="24"/>
          <w:szCs w:val="24"/>
        </w:rPr>
      </w:pPr>
    </w:p>
    <w:p w14:paraId="0A710B31" w14:textId="1F416CE4" w:rsidR="00B07EEF" w:rsidRPr="00B07EEF" w:rsidRDefault="00B07EEF" w:rsidP="00B07EEF">
      <w:pPr>
        <w:spacing w:after="0" w:line="240" w:lineRule="auto"/>
        <w:rPr>
          <w:rFonts w:ascii="Times New Roman" w:hAnsi="Times New Roman" w:cs="Times New Roman"/>
          <w:i/>
          <w:iCs/>
          <w:sz w:val="24"/>
          <w:szCs w:val="24"/>
        </w:rPr>
      </w:pPr>
      <w:r w:rsidRPr="00B07EEF">
        <w:rPr>
          <w:rFonts w:ascii="Times New Roman" w:hAnsi="Times New Roman" w:cs="Times New Roman"/>
          <w:sz w:val="24"/>
          <w:szCs w:val="24"/>
        </w:rPr>
        <w:t xml:space="preserve">Que veut dire « ne s’épuisera pas » ? </w:t>
      </w:r>
      <w:r w:rsidRPr="00B07EEF">
        <w:rPr>
          <w:rFonts w:ascii="Times New Roman" w:hAnsi="Times New Roman" w:cs="Times New Roman"/>
          <w:i/>
          <w:iCs/>
          <w:sz w:val="24"/>
          <w:szCs w:val="24"/>
        </w:rPr>
        <w:t xml:space="preserve">Le prophète dit qu’il y en aura toujours. Le Seigneur donnera toujours ce qu’il faut à son peuple. </w:t>
      </w:r>
    </w:p>
    <w:p w14:paraId="6000FC65" w14:textId="04E23A4B" w:rsidR="00B07EEF" w:rsidRPr="00153B56" w:rsidRDefault="00B07EEF" w:rsidP="00B07EEF">
      <w:pPr>
        <w:spacing w:after="0" w:line="240" w:lineRule="auto"/>
        <w:rPr>
          <w:rFonts w:ascii="Times New Roman" w:hAnsi="Times New Roman" w:cs="Times New Roman"/>
          <w:i/>
          <w:iCs/>
          <w:sz w:val="24"/>
          <w:szCs w:val="24"/>
        </w:rPr>
      </w:pPr>
      <w:r w:rsidRPr="00153B56">
        <w:rPr>
          <w:rFonts w:ascii="Times New Roman" w:hAnsi="Times New Roman" w:cs="Times New Roman"/>
          <w:sz w:val="24"/>
          <w:szCs w:val="24"/>
        </w:rPr>
        <w:t xml:space="preserve">Pensez-vous que Dieu peut toujours donner de la farine et du pain à son peuple ? </w:t>
      </w:r>
      <w:r w:rsidR="00153B56">
        <w:rPr>
          <w:rFonts w:ascii="Times New Roman" w:hAnsi="Times New Roman" w:cs="Times New Roman"/>
          <w:sz w:val="24"/>
          <w:szCs w:val="24"/>
        </w:rPr>
        <w:t>C</w:t>
      </w:r>
      <w:r w:rsidR="00153B56" w:rsidRPr="00153B56">
        <w:rPr>
          <w:rFonts w:ascii="Times New Roman" w:hAnsi="Times New Roman" w:cs="Times New Roman"/>
          <w:sz w:val="24"/>
          <w:szCs w:val="24"/>
        </w:rPr>
        <w:t xml:space="preserve">ette farine, ce pain peuvent-il être </w:t>
      </w:r>
      <w:r w:rsidRPr="00153B56">
        <w:rPr>
          <w:rFonts w:ascii="Times New Roman" w:hAnsi="Times New Roman" w:cs="Times New Roman"/>
          <w:sz w:val="24"/>
          <w:szCs w:val="24"/>
        </w:rPr>
        <w:t xml:space="preserve">un autre pain ? </w:t>
      </w:r>
      <w:r w:rsidR="00153B56">
        <w:rPr>
          <w:rFonts w:ascii="Times New Roman" w:hAnsi="Times New Roman" w:cs="Times New Roman"/>
          <w:i/>
          <w:iCs/>
          <w:sz w:val="24"/>
          <w:szCs w:val="24"/>
        </w:rPr>
        <w:t>Question difficile à cet âge</w:t>
      </w:r>
      <w:r w:rsidR="00120C19">
        <w:rPr>
          <w:rFonts w:ascii="Times New Roman" w:hAnsi="Times New Roman" w:cs="Times New Roman"/>
          <w:i/>
          <w:iCs/>
          <w:sz w:val="24"/>
          <w:szCs w:val="24"/>
        </w:rPr>
        <w:t xml:space="preserve">. L’essentiel est de la poser et de </w:t>
      </w:r>
      <w:r w:rsidR="00153B56">
        <w:rPr>
          <w:rFonts w:ascii="Times New Roman" w:hAnsi="Times New Roman" w:cs="Times New Roman"/>
          <w:i/>
          <w:iCs/>
          <w:sz w:val="24"/>
          <w:szCs w:val="24"/>
        </w:rPr>
        <w:t xml:space="preserve">laisser la réponse ouverte. </w:t>
      </w:r>
    </w:p>
    <w:p w14:paraId="4610A5A2" w14:textId="60F882E3" w:rsidR="00EE5C18" w:rsidRPr="00B07EEF" w:rsidRDefault="00EE5C18" w:rsidP="00A73CEB">
      <w:pPr>
        <w:spacing w:after="0" w:line="240" w:lineRule="auto"/>
        <w:rPr>
          <w:rFonts w:ascii="Times New Roman" w:eastAsia="Times New Roman" w:hAnsi="Times New Roman" w:cs="Times New Roman"/>
          <w:b/>
          <w:bCs/>
          <w:sz w:val="24"/>
          <w:szCs w:val="24"/>
          <w:lang w:eastAsia="fr-FR"/>
        </w:rPr>
      </w:pPr>
    </w:p>
    <w:p w14:paraId="7D7461D7" w14:textId="77777777" w:rsidR="00EA2029" w:rsidRPr="00B07EEF" w:rsidRDefault="00494681" w:rsidP="00A73CEB">
      <w:pPr>
        <w:spacing w:after="0" w:line="240" w:lineRule="auto"/>
        <w:rPr>
          <w:rFonts w:ascii="Times New Roman" w:eastAsia="Times New Roman" w:hAnsi="Times New Roman" w:cs="Times New Roman"/>
          <w:sz w:val="24"/>
          <w:szCs w:val="24"/>
          <w:lang w:eastAsia="fr-FR"/>
        </w:rPr>
      </w:pPr>
      <w:r w:rsidRPr="00B07EEF">
        <w:rPr>
          <w:rFonts w:ascii="Times New Roman" w:eastAsia="Times New Roman" w:hAnsi="Times New Roman" w:cs="Times New Roman"/>
          <w:noProof/>
          <w:sz w:val="24"/>
          <w:szCs w:val="24"/>
          <w:lang w:eastAsia="fr-FR"/>
        </w:rPr>
        <w:drawing>
          <wp:anchor distT="0" distB="0" distL="114300" distR="114300" simplePos="0" relativeHeight="251636224" behindDoc="1" locked="0" layoutInCell="1" allowOverlap="1" wp14:anchorId="621D71A8" wp14:editId="7F4270FD">
            <wp:simplePos x="0" y="0"/>
            <wp:positionH relativeFrom="column">
              <wp:posOffset>-3810</wp:posOffset>
            </wp:positionH>
            <wp:positionV relativeFrom="paragraph">
              <wp:posOffset>85090</wp:posOffset>
            </wp:positionV>
            <wp:extent cx="719455" cy="521335"/>
            <wp:effectExtent l="0" t="0" r="0" b="0"/>
            <wp:wrapTight wrapText="bothSides">
              <wp:wrapPolygon edited="0">
                <wp:start x="0" y="0"/>
                <wp:lineTo x="0" y="20521"/>
                <wp:lineTo x="21162" y="20521"/>
                <wp:lineTo x="21162" y="0"/>
                <wp:lineTo x="0" y="0"/>
              </wp:wrapPolygon>
            </wp:wrapTight>
            <wp:docPr id="6" name="Image 6"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utils"/>
                    <pic:cNvPicPr>
                      <a:picLocks noChangeAspect="1" noChangeArrowheads="1"/>
                    </pic:cNvPicPr>
                  </pic:nvPicPr>
                  <pic:blipFill>
                    <a:blip r:embed="rId12" cstate="print"/>
                    <a:srcRect/>
                    <a:stretch>
                      <a:fillRect/>
                    </a:stretch>
                  </pic:blipFill>
                  <pic:spPr bwMode="auto">
                    <a:xfrm>
                      <a:off x="0" y="0"/>
                      <a:ext cx="719455" cy="521335"/>
                    </a:xfrm>
                    <a:prstGeom prst="rect">
                      <a:avLst/>
                    </a:prstGeom>
                    <a:noFill/>
                  </pic:spPr>
                </pic:pic>
              </a:graphicData>
            </a:graphic>
            <wp14:sizeRelH relativeFrom="margin">
              <wp14:pctWidth>0</wp14:pctWidth>
            </wp14:sizeRelH>
            <wp14:sizeRelV relativeFrom="margin">
              <wp14:pctHeight>0</wp14:pctHeight>
            </wp14:sizeRelV>
          </wp:anchor>
        </w:drawing>
      </w:r>
    </w:p>
    <w:p w14:paraId="74DA633F" w14:textId="77777777" w:rsidR="00787090" w:rsidRPr="00B07EEF" w:rsidRDefault="00903969" w:rsidP="00A73CEB">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fr-FR"/>
        </w:rPr>
      </w:pPr>
      <w:r w:rsidRPr="00B07EEF">
        <w:rPr>
          <w:rFonts w:ascii="Times New Roman" w:eastAsia="Times New Roman" w:hAnsi="Times New Roman" w:cs="Times New Roman"/>
          <w:b/>
          <w:sz w:val="24"/>
          <w:szCs w:val="24"/>
          <w:lang w:eastAsia="fr-FR"/>
        </w:rPr>
        <w:t>Le temps de l’activité créatrice</w:t>
      </w:r>
    </w:p>
    <w:p w14:paraId="791E68AF" w14:textId="34DC9CD5" w:rsidR="00494681" w:rsidRPr="00B07EEF" w:rsidRDefault="00494681" w:rsidP="00903969">
      <w:pPr>
        <w:spacing w:after="0" w:line="240" w:lineRule="auto"/>
        <w:rPr>
          <w:rFonts w:ascii="Times New Roman" w:eastAsia="Times New Roman" w:hAnsi="Times New Roman" w:cs="Times New Roman"/>
          <w:sz w:val="24"/>
          <w:szCs w:val="24"/>
          <w:lang w:eastAsia="fr-FR"/>
        </w:rPr>
      </w:pPr>
    </w:p>
    <w:p w14:paraId="48DD07FF" w14:textId="54ABB2D6" w:rsidR="00453EE4" w:rsidRPr="00B07EEF" w:rsidRDefault="00000000" w:rsidP="003323E7">
      <w:pPr>
        <w:spacing w:after="0" w:line="240" w:lineRule="auto"/>
        <w:rPr>
          <w:rFonts w:ascii="Times New Roman" w:eastAsia="Times New Roman" w:hAnsi="Times New Roman" w:cs="Times New Roman"/>
          <w:i/>
          <w:color w:val="1F497D" w:themeColor="text2"/>
          <w:sz w:val="24"/>
          <w:szCs w:val="24"/>
          <w:lang w:eastAsia="fr-FR"/>
        </w:rPr>
      </w:pPr>
      <w:r>
        <w:rPr>
          <w:rFonts w:ascii="Times New Roman" w:eastAsia="Times New Roman" w:hAnsi="Times New Roman" w:cs="Times New Roman"/>
          <w:i/>
          <w:noProof/>
          <w:color w:val="1F497D" w:themeColor="text2"/>
          <w:sz w:val="24"/>
          <w:szCs w:val="24"/>
          <w:lang w:eastAsia="fr-FR"/>
        </w:rPr>
        <w:pict w14:anchorId="776530F6">
          <v:shape id="_x0000_s1041" type="#_x0000_t104" href="https://www.catechese-par-la-parole.catholique.fr/paul-quatre#petite-enfance" style="position:absolute;margin-left:10.55pt;margin-top:708.6pt;width:16.4pt;height:14.65pt;rotation:3285456fd;z-index:251671552;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041">
              <w:txbxContent>
                <w:p w14:paraId="70B5570D" w14:textId="77777777" w:rsidR="00153B56" w:rsidRDefault="00153B56" w:rsidP="00153B56">
                  <w:pPr>
                    <w:jc w:val="center"/>
                  </w:pPr>
                  <w:proofErr w:type="gramStart"/>
                  <w:r>
                    <w:t>c</w:t>
                  </w:r>
                  <w:proofErr w:type="gramEnd"/>
                </w:p>
              </w:txbxContent>
            </v:textbox>
            <w10:wrap anchorx="margin" anchory="page"/>
          </v:shape>
        </w:pict>
      </w:r>
    </w:p>
    <w:p w14:paraId="59F6E345" w14:textId="32934FD3" w:rsidR="003323E7" w:rsidRPr="00B07EEF" w:rsidRDefault="00453EE4" w:rsidP="003323E7">
      <w:pPr>
        <w:spacing w:after="0" w:line="240" w:lineRule="auto"/>
        <w:rPr>
          <w:rFonts w:ascii="Times New Roman" w:eastAsia="Times New Roman" w:hAnsi="Times New Roman" w:cs="Times New Roman"/>
          <w:i/>
          <w:color w:val="FF0000"/>
          <w:sz w:val="24"/>
          <w:szCs w:val="24"/>
          <w:lang w:eastAsia="fr-FR"/>
        </w:rPr>
      </w:pPr>
      <w:r w:rsidRPr="00B07EEF">
        <w:rPr>
          <w:rFonts w:ascii="Times New Roman" w:eastAsia="Times New Roman" w:hAnsi="Times New Roman" w:cs="Times New Roman"/>
          <w:i/>
          <w:color w:val="1F497D" w:themeColor="text2"/>
          <w:sz w:val="24"/>
          <w:szCs w:val="24"/>
          <w:lang w:eastAsia="fr-FR"/>
        </w:rPr>
        <w:t>Coloriage V</w:t>
      </w:r>
      <w:r w:rsidR="003323E7" w:rsidRPr="00B07EEF">
        <w:rPr>
          <w:rFonts w:ascii="Times New Roman" w:eastAsia="Times New Roman" w:hAnsi="Times New Roman" w:cs="Times New Roman"/>
          <w:i/>
          <w:color w:val="1F497D" w:themeColor="text2"/>
          <w:sz w:val="24"/>
          <w:szCs w:val="24"/>
          <w:lang w:eastAsia="fr-FR"/>
        </w:rPr>
        <w:t xml:space="preserve">euve </w:t>
      </w:r>
      <w:r w:rsidRPr="00B07EEF">
        <w:rPr>
          <w:rFonts w:ascii="Times New Roman" w:eastAsia="Times New Roman" w:hAnsi="Times New Roman" w:cs="Times New Roman"/>
          <w:i/>
          <w:color w:val="1F497D" w:themeColor="text2"/>
          <w:sz w:val="24"/>
          <w:szCs w:val="24"/>
          <w:lang w:eastAsia="fr-FR"/>
        </w:rPr>
        <w:t>de Sarepta</w:t>
      </w:r>
    </w:p>
    <w:p w14:paraId="1EA30B12" w14:textId="77777777" w:rsidR="00494681" w:rsidRPr="00B07EEF" w:rsidRDefault="00494681" w:rsidP="00903969">
      <w:pPr>
        <w:spacing w:after="0" w:line="240" w:lineRule="auto"/>
        <w:rPr>
          <w:rFonts w:ascii="Times New Roman" w:eastAsia="Times New Roman" w:hAnsi="Times New Roman" w:cs="Times New Roman"/>
          <w:sz w:val="24"/>
          <w:szCs w:val="24"/>
          <w:lang w:eastAsia="fr-FR"/>
        </w:rPr>
      </w:pPr>
    </w:p>
    <w:p w14:paraId="5CB8076E" w14:textId="04DB3FD3" w:rsidR="00494681" w:rsidRPr="00B07EEF" w:rsidRDefault="00453EE4" w:rsidP="00903969">
      <w:pPr>
        <w:spacing w:after="0" w:line="240" w:lineRule="auto"/>
        <w:rPr>
          <w:rFonts w:ascii="Times New Roman" w:eastAsia="Times New Roman" w:hAnsi="Times New Roman" w:cs="Times New Roman"/>
          <w:sz w:val="24"/>
          <w:szCs w:val="24"/>
          <w:lang w:eastAsia="fr-FR"/>
        </w:rPr>
      </w:pPr>
      <w:r w:rsidRPr="00B07EEF">
        <w:rPr>
          <w:rFonts w:ascii="Times New Roman" w:eastAsia="Times New Roman" w:hAnsi="Times New Roman" w:cs="Times New Roman"/>
          <w:sz w:val="24"/>
          <w:szCs w:val="24"/>
          <w:lang w:eastAsia="fr-FR"/>
        </w:rPr>
        <w:t>Au choix</w:t>
      </w:r>
      <w:r w:rsidRPr="00B07EEF">
        <w:rPr>
          <w:rFonts w:ascii="Times New Roman" w:eastAsia="Times New Roman" w:hAnsi="Times New Roman" w:cs="Times New Roman"/>
          <w:sz w:val="24"/>
          <w:szCs w:val="24"/>
          <w:lang w:eastAsia="fr-FR"/>
        </w:rPr>
        <w:br/>
      </w:r>
      <w:r w:rsidR="00787090" w:rsidRPr="00B07EEF">
        <w:rPr>
          <w:rFonts w:ascii="Times New Roman" w:eastAsia="Times New Roman" w:hAnsi="Times New Roman" w:cs="Times New Roman"/>
          <w:sz w:val="24"/>
          <w:szCs w:val="24"/>
          <w:lang w:eastAsia="fr-FR"/>
        </w:rPr>
        <w:t xml:space="preserve">- </w:t>
      </w:r>
      <w:r w:rsidRPr="00B07EEF">
        <w:rPr>
          <w:rFonts w:ascii="Times New Roman" w:eastAsia="Times New Roman" w:hAnsi="Times New Roman" w:cs="Times New Roman"/>
          <w:sz w:val="24"/>
          <w:szCs w:val="24"/>
          <w:lang w:eastAsia="fr-FR"/>
        </w:rPr>
        <w:t>C</w:t>
      </w:r>
      <w:r w:rsidR="00787090" w:rsidRPr="00B07EEF">
        <w:rPr>
          <w:rFonts w:ascii="Times New Roman" w:eastAsia="Times New Roman" w:hAnsi="Times New Roman" w:cs="Times New Roman"/>
          <w:sz w:val="24"/>
          <w:szCs w:val="24"/>
          <w:lang w:eastAsia="fr-FR"/>
        </w:rPr>
        <w:t>olori</w:t>
      </w:r>
      <w:r w:rsidR="00494681" w:rsidRPr="00B07EEF">
        <w:rPr>
          <w:rFonts w:ascii="Times New Roman" w:eastAsia="Times New Roman" w:hAnsi="Times New Roman" w:cs="Times New Roman"/>
          <w:sz w:val="24"/>
          <w:szCs w:val="24"/>
          <w:lang w:eastAsia="fr-FR"/>
        </w:rPr>
        <w:t>age de</w:t>
      </w:r>
      <w:r w:rsidR="00B75BC0" w:rsidRPr="00B07EEF">
        <w:rPr>
          <w:rFonts w:ascii="Times New Roman" w:eastAsia="Times New Roman" w:hAnsi="Times New Roman" w:cs="Times New Roman"/>
          <w:sz w:val="24"/>
          <w:szCs w:val="24"/>
          <w:lang w:eastAsia="fr-FR"/>
        </w:rPr>
        <w:t xml:space="preserve"> l’</w:t>
      </w:r>
      <w:r w:rsidR="00494681" w:rsidRPr="00B07EEF">
        <w:rPr>
          <w:rFonts w:ascii="Times New Roman" w:hAnsi="Times New Roman" w:cs="Times New Roman"/>
          <w:sz w:val="24"/>
          <w:szCs w:val="24"/>
        </w:rPr>
        <w:t xml:space="preserve">image de la veuve </w:t>
      </w:r>
      <w:r w:rsidR="00F75E1B" w:rsidRPr="00B07EEF">
        <w:rPr>
          <w:rFonts w:ascii="Times New Roman" w:hAnsi="Times New Roman" w:cs="Times New Roman"/>
          <w:sz w:val="24"/>
          <w:szCs w:val="24"/>
        </w:rPr>
        <w:t xml:space="preserve">de Sarepta </w:t>
      </w:r>
      <w:r w:rsidR="00494681" w:rsidRPr="00B07EEF">
        <w:rPr>
          <w:rFonts w:ascii="Times New Roman" w:hAnsi="Times New Roman" w:cs="Times New Roman"/>
          <w:sz w:val="24"/>
          <w:szCs w:val="24"/>
        </w:rPr>
        <w:t>NB</w:t>
      </w:r>
      <w:r w:rsidR="00865A52" w:rsidRPr="00B07EEF">
        <w:rPr>
          <w:rFonts w:ascii="Times New Roman" w:hAnsi="Times New Roman" w:cs="Times New Roman"/>
          <w:sz w:val="24"/>
          <w:szCs w:val="24"/>
        </w:rPr>
        <w:t xml:space="preserve"> de Philippe </w:t>
      </w:r>
      <w:proofErr w:type="spellStart"/>
      <w:r w:rsidR="00865A52" w:rsidRPr="00B07EEF">
        <w:rPr>
          <w:rFonts w:ascii="Times New Roman" w:hAnsi="Times New Roman" w:cs="Times New Roman"/>
          <w:sz w:val="24"/>
          <w:szCs w:val="24"/>
        </w:rPr>
        <w:t>Fenech</w:t>
      </w:r>
      <w:proofErr w:type="spellEnd"/>
      <w:r w:rsidR="00E81360" w:rsidRPr="00B07EEF">
        <w:rPr>
          <w:rFonts w:ascii="Times New Roman" w:hAnsi="Times New Roman" w:cs="Times New Roman"/>
          <w:sz w:val="24"/>
          <w:szCs w:val="24"/>
        </w:rPr>
        <w:t>.</w:t>
      </w:r>
    </w:p>
    <w:p w14:paraId="1B01FFAC" w14:textId="1695963D" w:rsidR="00903969" w:rsidRPr="00B07EEF" w:rsidRDefault="00903969" w:rsidP="00903969">
      <w:pPr>
        <w:spacing w:after="0" w:line="240" w:lineRule="auto"/>
        <w:rPr>
          <w:rFonts w:ascii="Times New Roman" w:eastAsia="Times New Roman" w:hAnsi="Times New Roman" w:cs="Times New Roman"/>
          <w:sz w:val="24"/>
          <w:szCs w:val="24"/>
          <w:lang w:eastAsia="fr-FR"/>
        </w:rPr>
      </w:pPr>
      <w:r w:rsidRPr="00B07EEF">
        <w:rPr>
          <w:rFonts w:ascii="Times New Roman" w:eastAsia="Times New Roman" w:hAnsi="Times New Roman" w:cs="Times New Roman"/>
          <w:sz w:val="24"/>
          <w:szCs w:val="24"/>
          <w:lang w:eastAsia="fr-FR"/>
        </w:rPr>
        <w:t xml:space="preserve">- </w:t>
      </w:r>
      <w:r w:rsidR="00453EE4" w:rsidRPr="00B07EEF">
        <w:rPr>
          <w:rFonts w:ascii="Times New Roman" w:eastAsia="Times New Roman" w:hAnsi="Times New Roman" w:cs="Times New Roman"/>
          <w:sz w:val="24"/>
          <w:szCs w:val="24"/>
          <w:lang w:eastAsia="fr-FR"/>
        </w:rPr>
        <w:t>M</w:t>
      </w:r>
      <w:r w:rsidR="00494681" w:rsidRPr="00B07EEF">
        <w:rPr>
          <w:rFonts w:ascii="Times New Roman" w:eastAsia="Times New Roman" w:hAnsi="Times New Roman" w:cs="Times New Roman"/>
          <w:sz w:val="24"/>
          <w:szCs w:val="24"/>
          <w:lang w:eastAsia="fr-FR"/>
        </w:rPr>
        <w:t>odelage</w:t>
      </w:r>
      <w:r w:rsidRPr="00B07EEF">
        <w:rPr>
          <w:rFonts w:ascii="Times New Roman" w:eastAsia="Times New Roman" w:hAnsi="Times New Roman" w:cs="Times New Roman"/>
          <w:sz w:val="24"/>
          <w:szCs w:val="24"/>
          <w:lang w:eastAsia="fr-FR"/>
        </w:rPr>
        <w:t xml:space="preserve"> de petites cruches dans de la pâte à modeler ou de la terre glaise pour les remplir ultérieurement d’huile ou de farine</w:t>
      </w:r>
      <w:r w:rsidR="007369C2" w:rsidRPr="00B07EEF">
        <w:rPr>
          <w:rFonts w:ascii="Times New Roman" w:eastAsia="Times New Roman" w:hAnsi="Times New Roman" w:cs="Times New Roman"/>
          <w:sz w:val="24"/>
          <w:szCs w:val="24"/>
          <w:lang w:eastAsia="fr-FR"/>
        </w:rPr>
        <w:t xml:space="preserve"> ou d’eau</w:t>
      </w:r>
      <w:r w:rsidR="00453EE4" w:rsidRPr="00B07EEF">
        <w:rPr>
          <w:rFonts w:ascii="Times New Roman" w:eastAsia="Times New Roman" w:hAnsi="Times New Roman" w:cs="Times New Roman"/>
          <w:sz w:val="24"/>
          <w:szCs w:val="24"/>
          <w:lang w:eastAsia="fr-FR"/>
        </w:rPr>
        <w:t>.</w:t>
      </w:r>
    </w:p>
    <w:p w14:paraId="36BA34DD" w14:textId="493CD133" w:rsidR="007D2DDF" w:rsidRPr="00B07EEF" w:rsidRDefault="00494681" w:rsidP="007D2DDF">
      <w:pPr>
        <w:spacing w:after="0" w:line="240" w:lineRule="auto"/>
        <w:rPr>
          <w:rFonts w:ascii="Times New Roman" w:eastAsia="Times New Roman" w:hAnsi="Times New Roman" w:cs="Times New Roman"/>
          <w:sz w:val="24"/>
          <w:szCs w:val="24"/>
          <w:lang w:eastAsia="fr-FR"/>
        </w:rPr>
      </w:pPr>
      <w:r w:rsidRPr="00B07EEF">
        <w:rPr>
          <w:rFonts w:ascii="Times New Roman" w:eastAsia="Times New Roman" w:hAnsi="Times New Roman" w:cs="Times New Roman"/>
          <w:sz w:val="24"/>
          <w:szCs w:val="24"/>
          <w:lang w:eastAsia="fr-FR"/>
        </w:rPr>
        <w:t xml:space="preserve">- </w:t>
      </w:r>
      <w:r w:rsidR="00453EE4" w:rsidRPr="00B07EEF">
        <w:rPr>
          <w:rFonts w:ascii="Times New Roman" w:eastAsia="Times New Roman" w:hAnsi="Times New Roman" w:cs="Times New Roman"/>
          <w:sz w:val="24"/>
          <w:szCs w:val="24"/>
          <w:lang w:eastAsia="fr-FR"/>
        </w:rPr>
        <w:t>P</w:t>
      </w:r>
      <w:r w:rsidRPr="00B07EEF">
        <w:rPr>
          <w:rFonts w:ascii="Times New Roman" w:eastAsia="Times New Roman" w:hAnsi="Times New Roman" w:cs="Times New Roman"/>
          <w:sz w:val="24"/>
          <w:szCs w:val="24"/>
          <w:lang w:eastAsia="fr-FR"/>
        </w:rPr>
        <w:t>étrissage de</w:t>
      </w:r>
      <w:r w:rsidR="00903969" w:rsidRPr="00B07EEF">
        <w:rPr>
          <w:rFonts w:ascii="Times New Roman" w:eastAsia="Times New Roman" w:hAnsi="Times New Roman" w:cs="Times New Roman"/>
          <w:sz w:val="24"/>
          <w:szCs w:val="24"/>
          <w:lang w:eastAsia="fr-FR"/>
        </w:rPr>
        <w:t xml:space="preserve"> petit</w:t>
      </w:r>
      <w:r w:rsidRPr="00B07EEF">
        <w:rPr>
          <w:rFonts w:ascii="Times New Roman" w:eastAsia="Times New Roman" w:hAnsi="Times New Roman" w:cs="Times New Roman"/>
          <w:sz w:val="24"/>
          <w:szCs w:val="24"/>
          <w:lang w:eastAsia="fr-FR"/>
        </w:rPr>
        <w:t>e</w:t>
      </w:r>
      <w:r w:rsidR="00903969" w:rsidRPr="00B07EEF">
        <w:rPr>
          <w:rFonts w:ascii="Times New Roman" w:eastAsia="Times New Roman" w:hAnsi="Times New Roman" w:cs="Times New Roman"/>
          <w:sz w:val="24"/>
          <w:szCs w:val="24"/>
          <w:lang w:eastAsia="fr-FR"/>
        </w:rPr>
        <w:t>s</w:t>
      </w:r>
      <w:r w:rsidR="00CD2EEA" w:rsidRPr="00B07EEF">
        <w:rPr>
          <w:rFonts w:ascii="Times New Roman" w:eastAsia="Times New Roman" w:hAnsi="Times New Roman" w:cs="Times New Roman"/>
          <w:sz w:val="24"/>
          <w:szCs w:val="24"/>
          <w:lang w:eastAsia="fr-FR"/>
        </w:rPr>
        <w:t xml:space="preserve"> </w:t>
      </w:r>
      <w:r w:rsidRPr="00B07EEF">
        <w:rPr>
          <w:rFonts w:ascii="Times New Roman" w:eastAsia="Times New Roman" w:hAnsi="Times New Roman" w:cs="Times New Roman"/>
          <w:sz w:val="24"/>
          <w:szCs w:val="24"/>
          <w:lang w:eastAsia="fr-FR"/>
        </w:rPr>
        <w:t xml:space="preserve">galettes avec de la farine </w:t>
      </w:r>
      <w:r w:rsidR="00E81360" w:rsidRPr="00B07EEF">
        <w:rPr>
          <w:rFonts w:ascii="Times New Roman" w:eastAsia="Times New Roman" w:hAnsi="Times New Roman" w:cs="Times New Roman"/>
          <w:sz w:val="24"/>
          <w:szCs w:val="24"/>
          <w:lang w:eastAsia="fr-FR"/>
        </w:rPr>
        <w:t>et de l’eau.</w:t>
      </w:r>
    </w:p>
    <w:p w14:paraId="208AD1C9" w14:textId="36852B92" w:rsidR="00903969" w:rsidRPr="00B07EEF" w:rsidRDefault="00903969" w:rsidP="00903969">
      <w:pPr>
        <w:spacing w:after="0" w:line="240" w:lineRule="auto"/>
        <w:rPr>
          <w:rFonts w:ascii="Times New Roman" w:eastAsia="Times New Roman" w:hAnsi="Times New Roman" w:cs="Times New Roman"/>
          <w:b/>
          <w:strike/>
          <w:sz w:val="24"/>
          <w:szCs w:val="24"/>
          <w:lang w:eastAsia="fr-FR"/>
        </w:rPr>
      </w:pPr>
    </w:p>
    <w:p w14:paraId="089EDB26" w14:textId="2DE56079" w:rsidR="00903969" w:rsidRPr="00B07EEF" w:rsidRDefault="00153B56" w:rsidP="00C947F1">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fr-FR"/>
        </w:rPr>
      </w:pPr>
      <w:r w:rsidRPr="00B07EEF">
        <w:rPr>
          <w:rFonts w:ascii="Times New Roman" w:hAnsi="Times New Roman" w:cs="Times New Roman"/>
          <w:b/>
          <w:strike/>
          <w:noProof/>
          <w:sz w:val="24"/>
          <w:szCs w:val="24"/>
          <w:lang w:eastAsia="fr-FR"/>
        </w:rPr>
        <w:drawing>
          <wp:anchor distT="0" distB="0" distL="114300" distR="114300" simplePos="0" relativeHeight="251650560" behindDoc="1" locked="0" layoutInCell="1" allowOverlap="1" wp14:anchorId="3586547B" wp14:editId="6DD1522D">
            <wp:simplePos x="0" y="0"/>
            <wp:positionH relativeFrom="column">
              <wp:posOffset>-5080</wp:posOffset>
            </wp:positionH>
            <wp:positionV relativeFrom="paragraph">
              <wp:posOffset>-142875</wp:posOffset>
            </wp:positionV>
            <wp:extent cx="755650" cy="470535"/>
            <wp:effectExtent l="0" t="0" r="0" b="0"/>
            <wp:wrapTight wrapText="bothSides">
              <wp:wrapPolygon edited="0">
                <wp:start x="0" y="0"/>
                <wp:lineTo x="0" y="20988"/>
                <wp:lineTo x="21237" y="20988"/>
                <wp:lineTo x="21237" y="0"/>
                <wp:lineTo x="0" y="0"/>
              </wp:wrapPolygon>
            </wp:wrapTight>
            <wp:docPr id="7" name="Image 7"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5650" cy="470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3969" w:rsidRPr="00B07EEF">
        <w:rPr>
          <w:rFonts w:ascii="Times New Roman" w:eastAsia="Times New Roman" w:hAnsi="Times New Roman" w:cs="Times New Roman"/>
          <w:b/>
          <w:sz w:val="24"/>
          <w:szCs w:val="24"/>
          <w:lang w:eastAsia="fr-FR"/>
        </w:rPr>
        <w:t>Le temps de la prière</w:t>
      </w:r>
    </w:p>
    <w:p w14:paraId="5149ED16" w14:textId="77777777" w:rsidR="00EA2029" w:rsidRPr="00B07EEF" w:rsidRDefault="00EA2029" w:rsidP="00072FD7">
      <w:pPr>
        <w:spacing w:after="0" w:line="240" w:lineRule="auto"/>
        <w:rPr>
          <w:rFonts w:ascii="Times New Roman" w:eastAsia="Times New Roman" w:hAnsi="Times New Roman" w:cs="Times New Roman"/>
          <w:sz w:val="24"/>
          <w:szCs w:val="24"/>
          <w:lang w:eastAsia="fr-FR"/>
        </w:rPr>
      </w:pPr>
    </w:p>
    <w:p w14:paraId="1C194C3F" w14:textId="77777777" w:rsidR="00903969" w:rsidRPr="00B07EEF" w:rsidRDefault="00903969" w:rsidP="00072FD7">
      <w:pPr>
        <w:spacing w:after="0" w:line="240" w:lineRule="auto"/>
        <w:rPr>
          <w:rFonts w:ascii="Times New Roman" w:eastAsia="Times New Roman" w:hAnsi="Times New Roman" w:cs="Times New Roman"/>
          <w:sz w:val="24"/>
          <w:szCs w:val="24"/>
          <w:lang w:eastAsia="fr-FR"/>
        </w:rPr>
      </w:pPr>
      <w:r w:rsidRPr="00B07EEF">
        <w:rPr>
          <w:rFonts w:ascii="Times New Roman" w:eastAsia="Times New Roman" w:hAnsi="Times New Roman" w:cs="Times New Roman"/>
          <w:sz w:val="24"/>
          <w:szCs w:val="24"/>
          <w:lang w:eastAsia="fr-FR"/>
        </w:rPr>
        <w:t xml:space="preserve">Les enfants </w:t>
      </w:r>
      <w:r w:rsidR="0072555E" w:rsidRPr="00B07EEF">
        <w:rPr>
          <w:rFonts w:ascii="Times New Roman" w:eastAsia="Times New Roman" w:hAnsi="Times New Roman" w:cs="Times New Roman"/>
          <w:sz w:val="24"/>
          <w:szCs w:val="24"/>
          <w:lang w:eastAsia="fr-FR"/>
        </w:rPr>
        <w:t>reprennent comme une comptine (ou une psalmodie)</w:t>
      </w:r>
      <w:r w:rsidRPr="00B07EEF">
        <w:rPr>
          <w:rFonts w:ascii="Times New Roman" w:eastAsia="Times New Roman" w:hAnsi="Times New Roman" w:cs="Times New Roman"/>
          <w:sz w:val="24"/>
          <w:szCs w:val="24"/>
          <w:lang w:eastAsia="fr-FR"/>
        </w:rPr>
        <w:t xml:space="preserve"> le refrain final du texte :</w:t>
      </w:r>
    </w:p>
    <w:p w14:paraId="118ECBE8" w14:textId="77777777" w:rsidR="00864FF2" w:rsidRPr="00B07EEF" w:rsidRDefault="00864FF2" w:rsidP="00072FD7">
      <w:pPr>
        <w:spacing w:after="0" w:line="240" w:lineRule="auto"/>
        <w:rPr>
          <w:rFonts w:ascii="Times New Roman" w:eastAsia="Times New Roman" w:hAnsi="Times New Roman" w:cs="Times New Roman"/>
          <w:sz w:val="24"/>
          <w:szCs w:val="24"/>
          <w:lang w:eastAsia="fr-FR"/>
        </w:rPr>
      </w:pPr>
    </w:p>
    <w:p w14:paraId="2E312D8B" w14:textId="77777777" w:rsidR="00864FF2" w:rsidRPr="00B07EEF" w:rsidRDefault="00903969" w:rsidP="00864FF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i/>
          <w:sz w:val="24"/>
          <w:szCs w:val="24"/>
          <w:lang w:eastAsia="fr-FR"/>
        </w:rPr>
      </w:pPr>
      <w:r w:rsidRPr="00B07EEF">
        <w:rPr>
          <w:rFonts w:ascii="Times New Roman" w:eastAsia="Times New Roman" w:hAnsi="Times New Roman" w:cs="Times New Roman"/>
          <w:i/>
          <w:sz w:val="24"/>
          <w:szCs w:val="24"/>
          <w:lang w:eastAsia="fr-FR"/>
        </w:rPr>
        <w:t>« </w:t>
      </w:r>
      <w:r w:rsidR="00864FF2" w:rsidRPr="00B07EEF">
        <w:rPr>
          <w:rFonts w:ascii="Times New Roman" w:eastAsia="Times New Roman" w:hAnsi="Times New Roman" w:cs="Times New Roman"/>
          <w:i/>
          <w:sz w:val="24"/>
          <w:szCs w:val="24"/>
          <w:lang w:eastAsia="fr-FR"/>
        </w:rPr>
        <w:t>Jarre de farine ne s’épuisera,</w:t>
      </w:r>
    </w:p>
    <w:p w14:paraId="2FACF20F" w14:textId="77777777" w:rsidR="00864FF2" w:rsidRPr="00B07EEF" w:rsidRDefault="00864FF2" w:rsidP="00864FF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i/>
          <w:sz w:val="24"/>
          <w:szCs w:val="24"/>
          <w:lang w:eastAsia="fr-FR"/>
        </w:rPr>
      </w:pPr>
      <w:r w:rsidRPr="00B07EEF">
        <w:rPr>
          <w:rFonts w:ascii="Times New Roman" w:eastAsia="Times New Roman" w:hAnsi="Times New Roman" w:cs="Times New Roman"/>
          <w:i/>
          <w:sz w:val="24"/>
          <w:szCs w:val="24"/>
          <w:lang w:eastAsia="fr-FR"/>
        </w:rPr>
        <w:t>Vase d’huile ne se videra,</w:t>
      </w:r>
    </w:p>
    <w:p w14:paraId="18CEE4A5" w14:textId="77777777" w:rsidR="00864FF2" w:rsidRPr="00B07EEF" w:rsidRDefault="00864FF2" w:rsidP="00864FF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i/>
          <w:sz w:val="24"/>
          <w:szCs w:val="24"/>
          <w:lang w:eastAsia="fr-FR"/>
        </w:rPr>
      </w:pPr>
      <w:r w:rsidRPr="00B07EEF">
        <w:rPr>
          <w:rFonts w:ascii="Times New Roman" w:eastAsia="Times New Roman" w:hAnsi="Times New Roman" w:cs="Times New Roman"/>
          <w:i/>
          <w:sz w:val="24"/>
          <w:szCs w:val="24"/>
          <w:lang w:eastAsia="fr-FR"/>
        </w:rPr>
        <w:t>Jusqu’au jour où le Seigneur</w:t>
      </w:r>
    </w:p>
    <w:p w14:paraId="54265473" w14:textId="2DF12723" w:rsidR="00864FF2" w:rsidRPr="00B07EEF" w:rsidRDefault="00153B56" w:rsidP="00864FF2">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i/>
          <w:sz w:val="24"/>
          <w:szCs w:val="24"/>
          <w:lang w:eastAsia="fr-FR"/>
        </w:rPr>
      </w:pPr>
      <w:proofErr w:type="gramStart"/>
      <w:r>
        <w:rPr>
          <w:rFonts w:ascii="Times New Roman" w:eastAsia="Times New Roman" w:hAnsi="Times New Roman" w:cs="Times New Roman"/>
          <w:i/>
          <w:sz w:val="24"/>
          <w:szCs w:val="24"/>
          <w:lang w:eastAsia="fr-FR"/>
        </w:rPr>
        <w:t>d</w:t>
      </w:r>
      <w:r w:rsidR="00864FF2" w:rsidRPr="00B07EEF">
        <w:rPr>
          <w:rFonts w:ascii="Times New Roman" w:eastAsia="Times New Roman" w:hAnsi="Times New Roman" w:cs="Times New Roman"/>
          <w:i/>
          <w:sz w:val="24"/>
          <w:szCs w:val="24"/>
          <w:lang w:eastAsia="fr-FR"/>
        </w:rPr>
        <w:t>onnera</w:t>
      </w:r>
      <w:proofErr w:type="gramEnd"/>
      <w:r w:rsidR="00864FF2" w:rsidRPr="00B07EEF">
        <w:rPr>
          <w:rFonts w:ascii="Times New Roman" w:eastAsia="Times New Roman" w:hAnsi="Times New Roman" w:cs="Times New Roman"/>
          <w:i/>
          <w:sz w:val="24"/>
          <w:szCs w:val="24"/>
          <w:lang w:eastAsia="fr-FR"/>
        </w:rPr>
        <w:t xml:space="preserve"> la pluie pour arroser la terre. »</w:t>
      </w:r>
    </w:p>
    <w:p w14:paraId="7EC87F38" w14:textId="06C72C67" w:rsidR="00153B56" w:rsidRDefault="00153B56" w:rsidP="00903969">
      <w:pPr>
        <w:spacing w:after="0" w:line="240" w:lineRule="auto"/>
        <w:rPr>
          <w:rFonts w:ascii="Times New Roman" w:eastAsia="Times New Roman" w:hAnsi="Times New Roman" w:cs="Times New Roman"/>
          <w:sz w:val="24"/>
          <w:szCs w:val="24"/>
          <w:lang w:eastAsia="fr-FR"/>
        </w:rPr>
      </w:pPr>
    </w:p>
    <w:p w14:paraId="5D8296B1" w14:textId="6CF70A6C" w:rsidR="00E4398C" w:rsidRDefault="00153B56" w:rsidP="0090396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L’animateur reformule : le Seigneur Dieu dit qu’il y aura toujours de la farine, de l’huile pour son peuple.</w:t>
      </w:r>
    </w:p>
    <w:p w14:paraId="0E56A1EA" w14:textId="5316CB40" w:rsidR="00153B56" w:rsidRPr="005D64A9" w:rsidRDefault="00000000" w:rsidP="00903969">
      <w:pP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i/>
          <w:noProof/>
          <w:color w:val="1F497D" w:themeColor="text2"/>
          <w:sz w:val="24"/>
          <w:szCs w:val="24"/>
          <w:lang w:eastAsia="fr-FR"/>
        </w:rPr>
        <w:pict w14:anchorId="3B685C77">
          <v:shape id="_x0000_s1036" type="#_x0000_t104" href="https://www.catechese-par-la-parole.catholique.fr/paul-quatre#petite-enfance" style="position:absolute;margin-left:10.35pt;margin-top:206.85pt;width:16.4pt;height:14.65pt;rotation:3285456fd;z-index:251667456;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036">
              <w:txbxContent>
                <w:p w14:paraId="33A08646" w14:textId="77777777" w:rsidR="005F0AA8" w:rsidRDefault="005F0AA8" w:rsidP="005F0AA8">
                  <w:pPr>
                    <w:jc w:val="center"/>
                  </w:pPr>
                  <w:proofErr w:type="gramStart"/>
                  <w:r>
                    <w:t>c</w:t>
                  </w:r>
                  <w:proofErr w:type="gramEnd"/>
                </w:p>
              </w:txbxContent>
            </v:textbox>
            <w10:wrap anchorx="margin" anchory="page"/>
          </v:shape>
        </w:pict>
      </w:r>
      <w:r w:rsidR="00153B56">
        <w:rPr>
          <w:rFonts w:ascii="Times New Roman" w:eastAsia="Times New Roman" w:hAnsi="Times New Roman" w:cs="Times New Roman"/>
          <w:sz w:val="24"/>
          <w:szCs w:val="24"/>
          <w:lang w:eastAsia="fr-FR"/>
        </w:rPr>
        <w:t>Il donnera toujours son amour.</w:t>
      </w:r>
    </w:p>
    <w:p w14:paraId="75DBF91C" w14:textId="69C4FF18" w:rsidR="00903969" w:rsidRPr="00B07EEF" w:rsidRDefault="00E4398C" w:rsidP="00903969">
      <w:pPr>
        <w:spacing w:after="0" w:line="240" w:lineRule="auto"/>
        <w:rPr>
          <w:rFonts w:ascii="Times New Roman" w:eastAsia="Times New Roman" w:hAnsi="Times New Roman" w:cs="Times New Roman"/>
          <w:i/>
          <w:color w:val="1F497D" w:themeColor="text2"/>
          <w:sz w:val="24"/>
          <w:szCs w:val="24"/>
          <w:lang w:eastAsia="fr-FR"/>
        </w:rPr>
      </w:pPr>
      <w:r w:rsidRPr="00B07EEF">
        <w:rPr>
          <w:rFonts w:ascii="Times New Roman" w:eastAsia="Times New Roman" w:hAnsi="Times New Roman" w:cs="Times New Roman"/>
          <w:i/>
          <w:color w:val="1F497D" w:themeColor="text2"/>
          <w:sz w:val="24"/>
          <w:szCs w:val="24"/>
          <w:lang w:eastAsia="fr-FR"/>
        </w:rPr>
        <w:t xml:space="preserve">Chant : </w:t>
      </w:r>
      <w:r w:rsidR="0022009C" w:rsidRPr="00B07EEF">
        <w:rPr>
          <w:rFonts w:ascii="Times New Roman" w:eastAsia="Times New Roman" w:hAnsi="Times New Roman" w:cs="Times New Roman"/>
          <w:i/>
          <w:color w:val="1F497D" w:themeColor="text2"/>
          <w:sz w:val="24"/>
          <w:szCs w:val="24"/>
          <w:lang w:eastAsia="fr-FR"/>
        </w:rPr>
        <w:t>N’attends pas, donne-toi</w:t>
      </w:r>
    </w:p>
    <w:p w14:paraId="12F0AE32" w14:textId="77777777" w:rsidR="00E4398C" w:rsidRPr="00B07EEF" w:rsidRDefault="00E4398C" w:rsidP="00903969">
      <w:pPr>
        <w:spacing w:after="0" w:line="240" w:lineRule="auto"/>
        <w:rPr>
          <w:rFonts w:ascii="Times New Roman" w:eastAsia="Times New Roman" w:hAnsi="Times New Roman" w:cs="Times New Roman"/>
          <w:sz w:val="24"/>
          <w:szCs w:val="24"/>
          <w:lang w:eastAsia="fr-FR"/>
        </w:rPr>
      </w:pPr>
    </w:p>
    <w:p w14:paraId="365773EE" w14:textId="77777777" w:rsidR="00903969" w:rsidRPr="00B07EEF" w:rsidRDefault="00903969" w:rsidP="00794D86">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4"/>
          <w:szCs w:val="24"/>
          <w:lang w:eastAsia="fr-FR"/>
        </w:rPr>
      </w:pPr>
      <w:r w:rsidRPr="00B07EEF">
        <w:rPr>
          <w:rFonts w:ascii="Times New Roman" w:eastAsia="Times New Roman" w:hAnsi="Times New Roman" w:cs="Times New Roman"/>
          <w:b/>
          <w:bCs/>
          <w:sz w:val="24"/>
          <w:szCs w:val="24"/>
          <w:lang w:eastAsia="fr-FR"/>
        </w:rPr>
        <w:t>Rencontre 2</w:t>
      </w:r>
    </w:p>
    <w:p w14:paraId="54073B0A" w14:textId="16AA2B23" w:rsidR="00724DD3" w:rsidRPr="00B07EEF" w:rsidRDefault="00724DD3" w:rsidP="00794D86">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4"/>
          <w:szCs w:val="24"/>
          <w:lang w:eastAsia="fr-FR"/>
        </w:rPr>
      </w:pPr>
      <w:r w:rsidRPr="00B07EEF">
        <w:rPr>
          <w:rFonts w:ascii="Times New Roman" w:eastAsia="Times New Roman" w:hAnsi="Times New Roman" w:cs="Times New Roman"/>
          <w:b/>
          <w:bCs/>
          <w:sz w:val="24"/>
          <w:szCs w:val="24"/>
          <w:lang w:eastAsia="fr-FR"/>
        </w:rPr>
        <w:t xml:space="preserve">L’obole de la veuve Marc 12, </w:t>
      </w:r>
      <w:r w:rsidR="00265F31" w:rsidRPr="00B07EEF">
        <w:rPr>
          <w:rFonts w:ascii="Times New Roman" w:eastAsia="Times New Roman" w:hAnsi="Times New Roman" w:cs="Times New Roman"/>
          <w:b/>
          <w:bCs/>
          <w:sz w:val="24"/>
          <w:szCs w:val="24"/>
          <w:lang w:eastAsia="fr-FR"/>
        </w:rPr>
        <w:t>4</w:t>
      </w:r>
      <w:r w:rsidR="00073460" w:rsidRPr="00B07EEF">
        <w:rPr>
          <w:rFonts w:ascii="Times New Roman" w:eastAsia="Times New Roman" w:hAnsi="Times New Roman" w:cs="Times New Roman"/>
          <w:b/>
          <w:bCs/>
          <w:sz w:val="24"/>
          <w:szCs w:val="24"/>
          <w:lang w:eastAsia="fr-FR"/>
        </w:rPr>
        <w:t>1</w:t>
      </w:r>
      <w:r w:rsidRPr="00B07EEF">
        <w:rPr>
          <w:rFonts w:ascii="Times New Roman" w:eastAsia="Times New Roman" w:hAnsi="Times New Roman" w:cs="Times New Roman"/>
          <w:b/>
          <w:bCs/>
          <w:sz w:val="24"/>
          <w:szCs w:val="24"/>
          <w:lang w:eastAsia="fr-FR"/>
        </w:rPr>
        <w:t>-44</w:t>
      </w:r>
    </w:p>
    <w:p w14:paraId="3470D6B6" w14:textId="7DDBED04" w:rsidR="005B7CD3" w:rsidRPr="00B07EEF" w:rsidRDefault="00000000" w:rsidP="00903969">
      <w:pPr>
        <w:spacing w:after="0" w:line="240" w:lineRule="auto"/>
        <w:rPr>
          <w:rFonts w:ascii="Times New Roman" w:eastAsia="Times New Roman" w:hAnsi="Times New Roman" w:cs="Times New Roman"/>
          <w:b/>
          <w:sz w:val="24"/>
          <w:szCs w:val="24"/>
          <w:lang w:eastAsia="fr-FR"/>
        </w:rPr>
      </w:pPr>
      <w:r>
        <w:rPr>
          <w:rFonts w:ascii="Times New Roman" w:eastAsia="Times New Roman" w:hAnsi="Times New Roman" w:cs="Times New Roman"/>
          <w:noProof/>
          <w:sz w:val="24"/>
          <w:szCs w:val="24"/>
          <w:lang w:eastAsia="fr-FR"/>
        </w:rPr>
        <w:pict w14:anchorId="3B685C77">
          <v:shape id="_x0000_s1038" type="#_x0000_t104" href="https://www.catechese-par-la-parole.catholique.fr/paul-quatre#petite-enfance" style="position:absolute;margin-left:10.35pt;margin-top:278.85pt;width:16.4pt;height:14.65pt;rotation:3285456fd;z-index:251669504;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038">
              <w:txbxContent>
                <w:p w14:paraId="00C57E9C" w14:textId="77777777" w:rsidR="00865A52" w:rsidRDefault="00865A52" w:rsidP="00865A52">
                  <w:pPr>
                    <w:jc w:val="center"/>
                  </w:pPr>
                  <w:proofErr w:type="gramStart"/>
                  <w:r>
                    <w:t>c</w:t>
                  </w:r>
                  <w:proofErr w:type="gramEnd"/>
                </w:p>
              </w:txbxContent>
            </v:textbox>
            <w10:wrap anchorx="margin" anchory="page"/>
          </v:shape>
        </w:pict>
      </w:r>
      <w:r w:rsidR="005B7CD3" w:rsidRPr="00B07EEF">
        <w:rPr>
          <w:rFonts w:ascii="Times New Roman" w:eastAsia="Times New Roman" w:hAnsi="Times New Roman" w:cs="Times New Roman"/>
          <w:b/>
          <w:sz w:val="24"/>
          <w:szCs w:val="24"/>
          <w:lang w:eastAsia="fr-FR"/>
        </w:rPr>
        <w:t xml:space="preserve">    </w:t>
      </w:r>
    </w:p>
    <w:p w14:paraId="67E9C30E" w14:textId="7854FA94" w:rsidR="005B7CD3" w:rsidRPr="00B07EEF" w:rsidRDefault="005B7CD3" w:rsidP="00903969">
      <w:pPr>
        <w:spacing w:after="0" w:line="240" w:lineRule="auto"/>
        <w:rPr>
          <w:rFonts w:ascii="Times New Roman" w:eastAsia="Times New Roman" w:hAnsi="Times New Roman" w:cs="Times New Roman"/>
          <w:i/>
          <w:color w:val="1F497D" w:themeColor="text2"/>
          <w:sz w:val="24"/>
          <w:szCs w:val="24"/>
          <w:lang w:eastAsia="fr-FR"/>
        </w:rPr>
      </w:pPr>
      <w:r w:rsidRPr="00B07EEF">
        <w:rPr>
          <w:rFonts w:ascii="Times New Roman" w:eastAsia="Times New Roman" w:hAnsi="Times New Roman" w:cs="Times New Roman"/>
          <w:i/>
          <w:color w:val="1F497D" w:themeColor="text2"/>
          <w:sz w:val="24"/>
          <w:szCs w:val="24"/>
          <w:lang w:eastAsia="fr-FR"/>
        </w:rPr>
        <w:t xml:space="preserve">Récit Obole de la veuve </w:t>
      </w:r>
      <w:r w:rsidR="003323E7" w:rsidRPr="00B07EEF">
        <w:rPr>
          <w:rFonts w:ascii="Times New Roman" w:eastAsia="Times New Roman" w:hAnsi="Times New Roman" w:cs="Times New Roman"/>
          <w:i/>
          <w:color w:val="1F497D" w:themeColor="text2"/>
          <w:sz w:val="24"/>
          <w:szCs w:val="24"/>
          <w:lang w:eastAsia="fr-FR"/>
        </w:rPr>
        <w:t>Petite enfance</w:t>
      </w:r>
    </w:p>
    <w:p w14:paraId="0DECE01B" w14:textId="08AFEE75" w:rsidR="00B405D9" w:rsidRPr="00B07EEF" w:rsidRDefault="00B405D9" w:rsidP="00903969">
      <w:pPr>
        <w:spacing w:after="0" w:line="240" w:lineRule="auto"/>
        <w:rPr>
          <w:rFonts w:ascii="Times New Roman" w:eastAsia="Times New Roman" w:hAnsi="Times New Roman" w:cs="Times New Roman"/>
          <w:i/>
          <w:color w:val="1F497D" w:themeColor="text2"/>
          <w:sz w:val="24"/>
          <w:szCs w:val="24"/>
          <w:lang w:eastAsia="fr-FR"/>
        </w:rPr>
      </w:pPr>
      <w:r w:rsidRPr="00B07EEF">
        <w:rPr>
          <w:rFonts w:ascii="Times New Roman" w:eastAsia="Times New Roman" w:hAnsi="Times New Roman" w:cs="Times New Roman"/>
          <w:i/>
          <w:color w:val="1F497D" w:themeColor="text2"/>
          <w:sz w:val="24"/>
          <w:szCs w:val="24"/>
          <w:lang w:eastAsia="fr-FR"/>
        </w:rPr>
        <w:t>Repères</w:t>
      </w:r>
      <w:r w:rsidR="00865A52" w:rsidRPr="00B07EEF">
        <w:rPr>
          <w:rFonts w:ascii="Times New Roman" w:eastAsia="Times New Roman" w:hAnsi="Times New Roman" w:cs="Times New Roman"/>
          <w:i/>
          <w:color w:val="1F497D" w:themeColor="text2"/>
          <w:sz w:val="24"/>
          <w:szCs w:val="24"/>
          <w:lang w:eastAsia="fr-FR"/>
        </w:rPr>
        <w:t xml:space="preserve"> : </w:t>
      </w:r>
      <w:r w:rsidRPr="00B07EEF">
        <w:rPr>
          <w:rFonts w:ascii="Times New Roman" w:eastAsia="Times New Roman" w:hAnsi="Times New Roman" w:cs="Times New Roman"/>
          <w:i/>
          <w:color w:val="1F497D" w:themeColor="text2"/>
          <w:sz w:val="24"/>
          <w:szCs w:val="24"/>
          <w:lang w:eastAsia="fr-FR"/>
        </w:rPr>
        <w:t>le temple</w:t>
      </w:r>
      <w:r w:rsidR="00865A52" w:rsidRPr="00B07EEF">
        <w:rPr>
          <w:rFonts w:ascii="Times New Roman" w:eastAsia="Times New Roman" w:hAnsi="Times New Roman" w:cs="Times New Roman"/>
          <w:i/>
          <w:color w:val="1F497D" w:themeColor="text2"/>
          <w:sz w:val="24"/>
          <w:szCs w:val="24"/>
          <w:lang w:eastAsia="fr-FR"/>
        </w:rPr>
        <w:t xml:space="preserve"> – les scribes – les veuves dans Onglet Adultes\Repères</w:t>
      </w:r>
    </w:p>
    <w:p w14:paraId="535E347D" w14:textId="2D30627F" w:rsidR="00B405D9" w:rsidRPr="00B07EEF" w:rsidRDefault="00126E70" w:rsidP="00903969">
      <w:pPr>
        <w:spacing w:after="0" w:line="240" w:lineRule="auto"/>
        <w:rPr>
          <w:rFonts w:ascii="Times New Roman" w:eastAsia="Times New Roman" w:hAnsi="Times New Roman" w:cs="Times New Roman"/>
          <w:i/>
          <w:color w:val="1F497D" w:themeColor="text2"/>
          <w:sz w:val="24"/>
          <w:szCs w:val="24"/>
          <w:lang w:eastAsia="fr-FR"/>
        </w:rPr>
      </w:pPr>
      <w:r w:rsidRPr="00B07EEF">
        <w:rPr>
          <w:rFonts w:ascii="Times New Roman" w:eastAsia="Times New Roman" w:hAnsi="Times New Roman" w:cs="Times New Roman"/>
          <w:i/>
          <w:color w:val="1F497D" w:themeColor="text2"/>
          <w:sz w:val="24"/>
          <w:szCs w:val="24"/>
          <w:lang w:eastAsia="fr-FR"/>
        </w:rPr>
        <w:t xml:space="preserve">Vidéo </w:t>
      </w:r>
      <w:r w:rsidR="00B405D9" w:rsidRPr="00B07EEF">
        <w:rPr>
          <w:rFonts w:ascii="Times New Roman" w:eastAsia="Times New Roman" w:hAnsi="Times New Roman" w:cs="Times New Roman"/>
          <w:i/>
          <w:color w:val="1F497D" w:themeColor="text2"/>
          <w:sz w:val="24"/>
          <w:szCs w:val="24"/>
          <w:lang w:eastAsia="fr-FR"/>
        </w:rPr>
        <w:t>du récit</w:t>
      </w:r>
      <w:r w:rsidR="00453EE4" w:rsidRPr="00B07EEF">
        <w:rPr>
          <w:rFonts w:ascii="Times New Roman" w:eastAsia="Times New Roman" w:hAnsi="Times New Roman" w:cs="Times New Roman"/>
          <w:i/>
          <w:color w:val="1F497D" w:themeColor="text2"/>
          <w:sz w:val="24"/>
          <w:szCs w:val="24"/>
          <w:lang w:eastAsia="fr-FR"/>
        </w:rPr>
        <w:t xml:space="preserve"> L’obole de la veuve dans Onglet Vidéo</w:t>
      </w:r>
    </w:p>
    <w:p w14:paraId="60108097" w14:textId="0D346733" w:rsidR="00044FE6" w:rsidRPr="00B07EEF" w:rsidRDefault="00044FE6" w:rsidP="00903969">
      <w:pPr>
        <w:spacing w:after="0" w:line="240" w:lineRule="auto"/>
        <w:rPr>
          <w:rFonts w:ascii="Times New Roman" w:eastAsia="Times New Roman" w:hAnsi="Times New Roman" w:cs="Times New Roman"/>
          <w:i/>
          <w:color w:val="1F497D" w:themeColor="text2"/>
          <w:sz w:val="24"/>
          <w:szCs w:val="24"/>
          <w:lang w:eastAsia="fr-FR"/>
        </w:rPr>
      </w:pPr>
      <w:r w:rsidRPr="00B07EEF">
        <w:rPr>
          <w:rFonts w:ascii="Times New Roman" w:eastAsia="Times New Roman" w:hAnsi="Times New Roman" w:cs="Times New Roman"/>
          <w:i/>
          <w:color w:val="1F497D" w:themeColor="text2"/>
          <w:sz w:val="24"/>
          <w:szCs w:val="24"/>
          <w:lang w:eastAsia="fr-FR"/>
        </w:rPr>
        <w:t xml:space="preserve">BD </w:t>
      </w:r>
      <w:r w:rsidR="00453EE4" w:rsidRPr="00B07EEF">
        <w:rPr>
          <w:rFonts w:ascii="Times New Roman" w:eastAsia="Times New Roman" w:hAnsi="Times New Roman" w:cs="Times New Roman"/>
          <w:i/>
          <w:color w:val="1F497D" w:themeColor="text2"/>
          <w:sz w:val="24"/>
          <w:szCs w:val="24"/>
          <w:lang w:eastAsia="fr-FR"/>
        </w:rPr>
        <w:t xml:space="preserve">Obole de la veuve couleur ou NB - </w:t>
      </w:r>
      <w:r w:rsidRPr="00B07EEF">
        <w:rPr>
          <w:rFonts w:ascii="Times New Roman" w:eastAsia="Times New Roman" w:hAnsi="Times New Roman" w:cs="Times New Roman"/>
          <w:i/>
          <w:color w:val="1F497D" w:themeColor="text2"/>
          <w:sz w:val="24"/>
          <w:szCs w:val="24"/>
          <w:lang w:eastAsia="fr-FR"/>
        </w:rPr>
        <w:t>à remettre en ordre</w:t>
      </w:r>
    </w:p>
    <w:p w14:paraId="59FC8968" w14:textId="2A9BA0FF" w:rsidR="0022009C" w:rsidRPr="00B07EEF" w:rsidRDefault="0022009C" w:rsidP="0022009C">
      <w:pPr>
        <w:spacing w:after="0" w:line="240" w:lineRule="auto"/>
        <w:rPr>
          <w:rFonts w:ascii="Times New Roman" w:eastAsia="Times New Roman" w:hAnsi="Times New Roman" w:cs="Times New Roman"/>
          <w:i/>
          <w:color w:val="1F497D" w:themeColor="text2"/>
          <w:sz w:val="24"/>
          <w:szCs w:val="24"/>
          <w:lang w:eastAsia="fr-FR"/>
        </w:rPr>
      </w:pPr>
      <w:r w:rsidRPr="00B07EEF">
        <w:rPr>
          <w:rFonts w:ascii="Times New Roman" w:eastAsia="Times New Roman" w:hAnsi="Times New Roman" w:cs="Times New Roman"/>
          <w:i/>
          <w:color w:val="1F497D" w:themeColor="text2"/>
          <w:sz w:val="24"/>
          <w:szCs w:val="24"/>
          <w:lang w:eastAsia="fr-FR"/>
        </w:rPr>
        <w:t>Chant : Il est grand le bonheur de donner</w:t>
      </w:r>
      <w:r w:rsidR="00453EE4" w:rsidRPr="00B07EEF">
        <w:rPr>
          <w:rFonts w:ascii="Times New Roman" w:eastAsia="Times New Roman" w:hAnsi="Times New Roman" w:cs="Times New Roman"/>
          <w:i/>
          <w:color w:val="1F497D" w:themeColor="text2"/>
          <w:sz w:val="24"/>
          <w:szCs w:val="24"/>
          <w:lang w:eastAsia="fr-FR"/>
        </w:rPr>
        <w:t xml:space="preserve"> dans Onglet Chant</w:t>
      </w:r>
    </w:p>
    <w:p w14:paraId="00255DFC" w14:textId="6A40015B" w:rsidR="00724DD3" w:rsidRPr="00B07EEF" w:rsidRDefault="00120C19" w:rsidP="00903969">
      <w:pPr>
        <w:spacing w:after="0" w:line="240" w:lineRule="auto"/>
        <w:rPr>
          <w:rFonts w:ascii="Times New Roman" w:eastAsia="Times New Roman" w:hAnsi="Times New Roman" w:cs="Times New Roman"/>
          <w:b/>
          <w:sz w:val="24"/>
          <w:szCs w:val="24"/>
          <w:lang w:eastAsia="fr-FR"/>
        </w:rPr>
      </w:pPr>
      <w:r w:rsidRPr="00B07EEF">
        <w:rPr>
          <w:rFonts w:ascii="Times New Roman" w:eastAsia="Times New Roman" w:hAnsi="Times New Roman" w:cs="Times New Roman"/>
          <w:b/>
          <w:noProof/>
          <w:sz w:val="24"/>
          <w:szCs w:val="24"/>
          <w:lang w:eastAsia="fr-FR"/>
        </w:rPr>
        <w:drawing>
          <wp:anchor distT="0" distB="0" distL="114300" distR="114300" simplePos="0" relativeHeight="251658752" behindDoc="1" locked="0" layoutInCell="1" allowOverlap="1" wp14:anchorId="26AE6341" wp14:editId="72528798">
            <wp:simplePos x="0" y="0"/>
            <wp:positionH relativeFrom="column">
              <wp:posOffset>-65405</wp:posOffset>
            </wp:positionH>
            <wp:positionV relativeFrom="paragraph">
              <wp:posOffset>70485</wp:posOffset>
            </wp:positionV>
            <wp:extent cx="719455" cy="441325"/>
            <wp:effectExtent l="0" t="0" r="0" b="0"/>
            <wp:wrapTight wrapText="bothSides">
              <wp:wrapPolygon edited="0">
                <wp:start x="0" y="0"/>
                <wp:lineTo x="0" y="20512"/>
                <wp:lineTo x="21162" y="20512"/>
                <wp:lineTo x="21162" y="0"/>
                <wp:lineTo x="0" y="0"/>
              </wp:wrapPolygon>
            </wp:wrapTight>
            <wp:docPr id="2" name="Image 4" descr="rec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it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9455" cy="441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933BFA" w14:textId="22A70925" w:rsidR="00903969" w:rsidRPr="00B07EEF" w:rsidRDefault="00903969" w:rsidP="00724DD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fr-FR"/>
        </w:rPr>
      </w:pPr>
      <w:r w:rsidRPr="00B07EEF">
        <w:rPr>
          <w:rFonts w:ascii="Times New Roman" w:eastAsia="Times New Roman" w:hAnsi="Times New Roman" w:cs="Times New Roman"/>
          <w:b/>
          <w:sz w:val="24"/>
          <w:szCs w:val="24"/>
          <w:lang w:eastAsia="fr-FR"/>
        </w:rPr>
        <w:t>Le temps du récit</w:t>
      </w:r>
    </w:p>
    <w:p w14:paraId="0F70BED7" w14:textId="33892FEB" w:rsidR="00EA2029" w:rsidRPr="00B07EEF" w:rsidRDefault="00EA2029" w:rsidP="00903969">
      <w:pPr>
        <w:spacing w:after="0" w:line="240" w:lineRule="auto"/>
        <w:rPr>
          <w:rFonts w:ascii="Times New Roman" w:eastAsia="Times New Roman" w:hAnsi="Times New Roman" w:cs="Times New Roman"/>
          <w:sz w:val="24"/>
          <w:szCs w:val="24"/>
          <w:lang w:eastAsia="fr-FR"/>
        </w:rPr>
      </w:pPr>
    </w:p>
    <w:p w14:paraId="7355F7DF" w14:textId="77777777" w:rsidR="006456F9" w:rsidRPr="00B07EEF" w:rsidRDefault="00FC5B4D" w:rsidP="00FC5B4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24"/>
          <w:szCs w:val="24"/>
          <w:lang w:eastAsia="fr-FR"/>
        </w:rPr>
      </w:pPr>
      <w:r w:rsidRPr="00B07EEF">
        <w:rPr>
          <w:rFonts w:ascii="Times New Roman" w:eastAsia="Times New Roman" w:hAnsi="Times New Roman" w:cs="Times New Roman"/>
          <w:b/>
          <w:sz w:val="24"/>
          <w:szCs w:val="24"/>
          <w:lang w:eastAsia="fr-FR"/>
        </w:rPr>
        <w:t xml:space="preserve">Repères </w:t>
      </w:r>
      <w:r w:rsidR="006456F9" w:rsidRPr="00B07EEF">
        <w:rPr>
          <w:rFonts w:ascii="Times New Roman" w:eastAsia="Times New Roman" w:hAnsi="Times New Roman" w:cs="Times New Roman"/>
          <w:b/>
          <w:sz w:val="24"/>
          <w:szCs w:val="24"/>
          <w:lang w:eastAsia="fr-FR"/>
        </w:rPr>
        <w:t xml:space="preserve">pour animateur </w:t>
      </w:r>
    </w:p>
    <w:p w14:paraId="441327F0" w14:textId="6025AA57" w:rsidR="00FC5B4D" w:rsidRPr="00B07EEF" w:rsidRDefault="00FC5B4D" w:rsidP="00FC5B4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i/>
          <w:sz w:val="24"/>
          <w:szCs w:val="24"/>
          <w:lang w:eastAsia="fr-FR"/>
        </w:rPr>
      </w:pPr>
      <w:r w:rsidRPr="00B07EEF">
        <w:rPr>
          <w:rFonts w:ascii="Times New Roman" w:eastAsia="Times New Roman" w:hAnsi="Times New Roman" w:cs="Times New Roman"/>
          <w:i/>
          <w:sz w:val="24"/>
          <w:szCs w:val="24"/>
          <w:lang w:eastAsia="fr-FR"/>
        </w:rPr>
        <w:t xml:space="preserve">Pour ne pas couper le texte par des explications, l’animateur peut, avant le récit, en présenter les différents lieux et personnages. </w:t>
      </w:r>
    </w:p>
    <w:p w14:paraId="2DEFFAD4" w14:textId="5A49BE61" w:rsidR="00FC5B4D" w:rsidRPr="00B07EEF" w:rsidRDefault="005D64A9" w:rsidP="00FC5B4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95616" behindDoc="0" locked="0" layoutInCell="1" allowOverlap="1" wp14:anchorId="69F36CD1" wp14:editId="5A5E8016">
            <wp:simplePos x="0" y="0"/>
            <wp:positionH relativeFrom="column">
              <wp:posOffset>-39370</wp:posOffset>
            </wp:positionH>
            <wp:positionV relativeFrom="paragraph">
              <wp:posOffset>50377</wp:posOffset>
            </wp:positionV>
            <wp:extent cx="857885" cy="546100"/>
            <wp:effectExtent l="0" t="0" r="0" b="0"/>
            <wp:wrapSquare wrapText="bothSides"/>
            <wp:docPr id="344733474" name="Image 1" descr="Une image contenant dessin, croquis, Visage humain, peintu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733474" name="Image 1" descr="Une image contenant dessin, croquis, Visage humain, peinture&#10;&#10;Description générée automatiquemen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57885" cy="546100"/>
                    </a:xfrm>
                    <a:prstGeom prst="rect">
                      <a:avLst/>
                    </a:prstGeom>
                  </pic:spPr>
                </pic:pic>
              </a:graphicData>
            </a:graphic>
            <wp14:sizeRelH relativeFrom="page">
              <wp14:pctWidth>0</wp14:pctWidth>
            </wp14:sizeRelH>
            <wp14:sizeRelV relativeFrom="page">
              <wp14:pctHeight>0</wp14:pctHeight>
            </wp14:sizeRelV>
          </wp:anchor>
        </w:drawing>
      </w:r>
      <w:r w:rsidR="00FC5B4D" w:rsidRPr="00B07EEF">
        <w:rPr>
          <w:rFonts w:ascii="Times New Roman" w:eastAsia="Times New Roman" w:hAnsi="Times New Roman" w:cs="Times New Roman"/>
          <w:sz w:val="24"/>
          <w:szCs w:val="24"/>
          <w:lang w:eastAsia="fr-FR"/>
        </w:rPr>
        <w:t>Dans le récit qui va suivre, des personnes différentes et des lieux entrent en jeu.</w:t>
      </w:r>
    </w:p>
    <w:p w14:paraId="2CEAAC73" w14:textId="278D261F" w:rsidR="00F75E1B" w:rsidRPr="00B07EEF" w:rsidRDefault="00FC5B4D" w:rsidP="00FC5B4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sidRPr="00B07EEF">
        <w:rPr>
          <w:rFonts w:ascii="Times New Roman" w:eastAsia="Times New Roman" w:hAnsi="Times New Roman" w:cs="Times New Roman"/>
          <w:sz w:val="24"/>
          <w:szCs w:val="24"/>
          <w:lang w:eastAsia="fr-FR"/>
        </w:rPr>
        <w:t xml:space="preserve">- </w:t>
      </w:r>
      <w:r w:rsidRPr="00B07EEF">
        <w:rPr>
          <w:rFonts w:ascii="Times New Roman" w:eastAsia="Times New Roman" w:hAnsi="Times New Roman" w:cs="Times New Roman"/>
          <w:b/>
          <w:sz w:val="24"/>
          <w:szCs w:val="24"/>
          <w:lang w:eastAsia="fr-FR"/>
        </w:rPr>
        <w:t>Les scribes</w:t>
      </w:r>
      <w:r w:rsidRPr="00B07EEF">
        <w:rPr>
          <w:rFonts w:ascii="Times New Roman" w:eastAsia="Times New Roman" w:hAnsi="Times New Roman" w:cs="Times New Roman"/>
          <w:sz w:val="24"/>
          <w:szCs w:val="24"/>
          <w:lang w:eastAsia="fr-FR"/>
        </w:rPr>
        <w:t xml:space="preserve"> : </w:t>
      </w:r>
      <w:r w:rsidR="00F75E1B" w:rsidRPr="00B07EEF">
        <w:rPr>
          <w:rFonts w:ascii="Times New Roman" w:eastAsia="Times New Roman" w:hAnsi="Times New Roman" w:cs="Times New Roman"/>
          <w:sz w:val="24"/>
          <w:szCs w:val="24"/>
          <w:lang w:eastAsia="fr-FR"/>
        </w:rPr>
        <w:t>ceux qui lisent et écrivent la bible à la main, au temps de Jésus.</w:t>
      </w:r>
    </w:p>
    <w:p w14:paraId="28FBBB5F" w14:textId="49D83F90" w:rsidR="00F75E1B" w:rsidRPr="00B07EEF" w:rsidRDefault="00FC5B4D" w:rsidP="00FC5B4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sidRPr="00B07EEF">
        <w:rPr>
          <w:rFonts w:ascii="Times New Roman" w:eastAsia="Times New Roman" w:hAnsi="Times New Roman" w:cs="Times New Roman"/>
          <w:sz w:val="24"/>
          <w:szCs w:val="24"/>
          <w:lang w:eastAsia="fr-FR"/>
        </w:rPr>
        <w:t xml:space="preserve">- </w:t>
      </w:r>
      <w:r w:rsidRPr="00B07EEF">
        <w:rPr>
          <w:rFonts w:ascii="Times New Roman" w:eastAsia="Times New Roman" w:hAnsi="Times New Roman" w:cs="Times New Roman"/>
          <w:b/>
          <w:sz w:val="24"/>
          <w:szCs w:val="24"/>
          <w:lang w:eastAsia="fr-FR"/>
        </w:rPr>
        <w:t>Les veuves</w:t>
      </w:r>
      <w:r w:rsidR="00865A52" w:rsidRPr="00B07EEF">
        <w:rPr>
          <w:rFonts w:ascii="Times New Roman" w:eastAsia="Times New Roman" w:hAnsi="Times New Roman" w:cs="Times New Roman"/>
          <w:sz w:val="24"/>
          <w:szCs w:val="24"/>
          <w:lang w:eastAsia="fr-FR"/>
        </w:rPr>
        <w:t xml:space="preserve"> : </w:t>
      </w:r>
      <w:r w:rsidRPr="00B07EEF">
        <w:rPr>
          <w:rFonts w:ascii="Times New Roman" w:eastAsia="Times New Roman" w:hAnsi="Times New Roman" w:cs="Times New Roman"/>
          <w:sz w:val="24"/>
          <w:szCs w:val="24"/>
          <w:lang w:eastAsia="fr-FR"/>
        </w:rPr>
        <w:t xml:space="preserve">femmes dont le mari </w:t>
      </w:r>
      <w:r w:rsidR="00865A52" w:rsidRPr="00B07EEF">
        <w:rPr>
          <w:rFonts w:ascii="Times New Roman" w:eastAsia="Times New Roman" w:hAnsi="Times New Roman" w:cs="Times New Roman"/>
          <w:sz w:val="24"/>
          <w:szCs w:val="24"/>
          <w:lang w:eastAsia="fr-FR"/>
        </w:rPr>
        <w:t xml:space="preserve">est </w:t>
      </w:r>
      <w:r w:rsidRPr="00B07EEF">
        <w:rPr>
          <w:rFonts w:ascii="Times New Roman" w:eastAsia="Times New Roman" w:hAnsi="Times New Roman" w:cs="Times New Roman"/>
          <w:sz w:val="24"/>
          <w:szCs w:val="24"/>
          <w:lang w:eastAsia="fr-FR"/>
        </w:rPr>
        <w:t>mort</w:t>
      </w:r>
      <w:r w:rsidR="00865A52" w:rsidRPr="00B07EEF">
        <w:rPr>
          <w:rFonts w:ascii="Times New Roman" w:eastAsia="Times New Roman" w:hAnsi="Times New Roman" w:cs="Times New Roman"/>
          <w:sz w:val="24"/>
          <w:szCs w:val="24"/>
          <w:lang w:eastAsia="fr-FR"/>
        </w:rPr>
        <w:t>. Elles</w:t>
      </w:r>
      <w:r w:rsidRPr="00B07EEF">
        <w:rPr>
          <w:rFonts w:ascii="Times New Roman" w:eastAsia="Times New Roman" w:hAnsi="Times New Roman" w:cs="Times New Roman"/>
          <w:sz w:val="24"/>
          <w:szCs w:val="24"/>
          <w:lang w:eastAsia="fr-FR"/>
        </w:rPr>
        <w:t xml:space="preserve"> avaient </w:t>
      </w:r>
      <w:r w:rsidR="00865A52" w:rsidRPr="00B07EEF">
        <w:rPr>
          <w:rFonts w:ascii="Times New Roman" w:eastAsia="Times New Roman" w:hAnsi="Times New Roman" w:cs="Times New Roman"/>
          <w:sz w:val="24"/>
          <w:szCs w:val="24"/>
          <w:lang w:eastAsia="fr-FR"/>
        </w:rPr>
        <w:t xml:space="preserve">dans la bible </w:t>
      </w:r>
      <w:r w:rsidRPr="00B07EEF">
        <w:rPr>
          <w:rFonts w:ascii="Times New Roman" w:eastAsia="Times New Roman" w:hAnsi="Times New Roman" w:cs="Times New Roman"/>
          <w:sz w:val="24"/>
          <w:szCs w:val="24"/>
          <w:lang w:eastAsia="fr-FR"/>
        </w:rPr>
        <w:t xml:space="preserve">une vie très difficile : elles n’avaient plus d’homme pour </w:t>
      </w:r>
      <w:r w:rsidR="005F0AA8" w:rsidRPr="00B07EEF">
        <w:rPr>
          <w:rFonts w:ascii="Times New Roman" w:eastAsia="Times New Roman" w:hAnsi="Times New Roman" w:cs="Times New Roman"/>
          <w:sz w:val="24"/>
          <w:szCs w:val="24"/>
          <w:lang w:eastAsia="fr-FR"/>
        </w:rPr>
        <w:t>les protéger.</w:t>
      </w:r>
    </w:p>
    <w:p w14:paraId="5C219EB5" w14:textId="169956D0" w:rsidR="00F75E1B" w:rsidRPr="00B07EEF" w:rsidRDefault="00FC5B4D" w:rsidP="00FC5B4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sidRPr="00B07EEF">
        <w:rPr>
          <w:rFonts w:ascii="Times New Roman" w:eastAsia="Times New Roman" w:hAnsi="Times New Roman" w:cs="Times New Roman"/>
          <w:sz w:val="24"/>
          <w:szCs w:val="24"/>
          <w:lang w:eastAsia="fr-FR"/>
        </w:rPr>
        <w:t xml:space="preserve">- </w:t>
      </w:r>
      <w:r w:rsidRPr="00B07EEF">
        <w:rPr>
          <w:rFonts w:ascii="Times New Roman" w:eastAsia="Times New Roman" w:hAnsi="Times New Roman" w:cs="Times New Roman"/>
          <w:b/>
          <w:sz w:val="24"/>
          <w:szCs w:val="24"/>
          <w:lang w:eastAsia="fr-FR"/>
        </w:rPr>
        <w:t>Le temple</w:t>
      </w:r>
      <w:r w:rsidRPr="00B07EEF">
        <w:rPr>
          <w:rFonts w:ascii="Times New Roman" w:eastAsia="Times New Roman" w:hAnsi="Times New Roman" w:cs="Times New Roman"/>
          <w:sz w:val="24"/>
          <w:szCs w:val="24"/>
          <w:lang w:eastAsia="fr-FR"/>
        </w:rPr>
        <w:t xml:space="preserve"> : </w:t>
      </w:r>
      <w:r w:rsidR="00044FE6" w:rsidRPr="00B07EEF">
        <w:rPr>
          <w:rFonts w:ascii="Times New Roman" w:eastAsia="Times New Roman" w:hAnsi="Times New Roman" w:cs="Times New Roman"/>
          <w:sz w:val="24"/>
          <w:szCs w:val="24"/>
          <w:lang w:eastAsia="fr-FR"/>
        </w:rPr>
        <w:t xml:space="preserve">lieu où les Juifs venaient prier. </w:t>
      </w:r>
    </w:p>
    <w:p w14:paraId="775F529B" w14:textId="37F6F8D6" w:rsidR="00330229" w:rsidRPr="00B07EEF" w:rsidRDefault="00CE2E18" w:rsidP="00FC5B4D">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4"/>
          <w:szCs w:val="24"/>
          <w:lang w:eastAsia="fr-FR"/>
        </w:rPr>
      </w:pPr>
      <w:r w:rsidRPr="00B07EEF">
        <w:rPr>
          <w:rFonts w:ascii="Times New Roman" w:eastAsia="Times New Roman" w:hAnsi="Times New Roman" w:cs="Times New Roman"/>
          <w:sz w:val="24"/>
          <w:szCs w:val="24"/>
          <w:lang w:eastAsia="fr-FR"/>
        </w:rPr>
        <w:t xml:space="preserve">Voir plus de détails </w:t>
      </w:r>
      <w:r w:rsidR="00865A52" w:rsidRPr="00B07EEF">
        <w:rPr>
          <w:rFonts w:ascii="Times New Roman" w:eastAsia="Times New Roman" w:hAnsi="Times New Roman" w:cs="Times New Roman"/>
          <w:sz w:val="24"/>
          <w:szCs w:val="24"/>
          <w:lang w:eastAsia="fr-FR"/>
        </w:rPr>
        <w:t xml:space="preserve">et des images </w:t>
      </w:r>
      <w:r w:rsidRPr="00B07EEF">
        <w:rPr>
          <w:rFonts w:ascii="Times New Roman" w:eastAsia="Times New Roman" w:hAnsi="Times New Roman" w:cs="Times New Roman"/>
          <w:sz w:val="24"/>
          <w:szCs w:val="24"/>
          <w:lang w:eastAsia="fr-FR"/>
        </w:rPr>
        <w:t xml:space="preserve">dans l’onglet </w:t>
      </w:r>
      <w:r w:rsidRPr="00B07EEF">
        <w:rPr>
          <w:rFonts w:ascii="Times New Roman" w:eastAsia="Times New Roman" w:hAnsi="Times New Roman" w:cs="Times New Roman"/>
          <w:color w:val="1F497D" w:themeColor="text2"/>
          <w:sz w:val="24"/>
          <w:szCs w:val="24"/>
          <w:lang w:eastAsia="fr-FR"/>
        </w:rPr>
        <w:t>Adultes\Repères</w:t>
      </w:r>
    </w:p>
    <w:p w14:paraId="1EF0F3F4" w14:textId="77777777" w:rsidR="00986662" w:rsidRPr="00B07EEF" w:rsidRDefault="00986662" w:rsidP="00903969">
      <w:pPr>
        <w:spacing w:after="0" w:line="240" w:lineRule="auto"/>
        <w:rPr>
          <w:rFonts w:ascii="Times New Roman" w:eastAsia="Times New Roman" w:hAnsi="Times New Roman" w:cs="Times New Roman"/>
          <w:sz w:val="24"/>
          <w:szCs w:val="24"/>
          <w:lang w:eastAsia="fr-FR"/>
        </w:rPr>
      </w:pPr>
    </w:p>
    <w:p w14:paraId="1CCBA3FF" w14:textId="34662297" w:rsidR="00CC1907" w:rsidRPr="00B07EEF" w:rsidRDefault="00B405D9" w:rsidP="00903969">
      <w:pPr>
        <w:spacing w:after="0" w:line="240" w:lineRule="auto"/>
        <w:rPr>
          <w:rFonts w:ascii="Times New Roman" w:eastAsia="Times New Roman" w:hAnsi="Times New Roman" w:cs="Times New Roman"/>
          <w:i/>
          <w:sz w:val="24"/>
          <w:szCs w:val="24"/>
          <w:lang w:eastAsia="fr-FR"/>
        </w:rPr>
      </w:pPr>
      <w:r w:rsidRPr="00B07EEF">
        <w:rPr>
          <w:rFonts w:ascii="Times New Roman" w:eastAsia="Times New Roman" w:hAnsi="Times New Roman" w:cs="Times New Roman"/>
          <w:sz w:val="24"/>
          <w:szCs w:val="24"/>
          <w:lang w:eastAsia="fr-FR"/>
        </w:rPr>
        <w:t xml:space="preserve">L’animateur raconte l’obole de la veuve à l’aide du récit adapté ou </w:t>
      </w:r>
      <w:r w:rsidR="00B8742D" w:rsidRPr="00B07EEF">
        <w:rPr>
          <w:rFonts w:ascii="Times New Roman" w:eastAsia="Times New Roman" w:hAnsi="Times New Roman" w:cs="Times New Roman"/>
          <w:sz w:val="24"/>
          <w:szCs w:val="24"/>
          <w:lang w:eastAsia="fr-FR"/>
        </w:rPr>
        <w:t>il projette</w:t>
      </w:r>
      <w:r w:rsidRPr="00B07EEF">
        <w:rPr>
          <w:rFonts w:ascii="Times New Roman" w:eastAsia="Times New Roman" w:hAnsi="Times New Roman" w:cs="Times New Roman"/>
          <w:sz w:val="24"/>
          <w:szCs w:val="24"/>
          <w:lang w:eastAsia="fr-FR"/>
        </w:rPr>
        <w:t xml:space="preserve"> </w:t>
      </w:r>
      <w:r w:rsidR="00B8742D" w:rsidRPr="00B07EEF">
        <w:rPr>
          <w:rFonts w:ascii="Times New Roman" w:eastAsia="Times New Roman" w:hAnsi="Times New Roman" w:cs="Times New Roman"/>
          <w:sz w:val="24"/>
          <w:szCs w:val="24"/>
          <w:lang w:eastAsia="fr-FR"/>
        </w:rPr>
        <w:t>la vidéo</w:t>
      </w:r>
      <w:r w:rsidR="00120C19">
        <w:rPr>
          <w:rFonts w:ascii="Times New Roman" w:eastAsia="Times New Roman" w:hAnsi="Times New Roman" w:cs="Times New Roman"/>
          <w:sz w:val="24"/>
          <w:szCs w:val="24"/>
          <w:lang w:eastAsia="fr-FR"/>
        </w:rPr>
        <w:t>.</w:t>
      </w:r>
      <w:r w:rsidR="005D64A9">
        <w:rPr>
          <w:rFonts w:ascii="Times New Roman" w:eastAsia="Times New Roman" w:hAnsi="Times New Roman" w:cs="Times New Roman"/>
          <w:sz w:val="24"/>
          <w:szCs w:val="24"/>
          <w:lang w:eastAsia="fr-FR"/>
        </w:rPr>
        <w:br/>
      </w:r>
      <w:r w:rsidR="00120C19">
        <w:rPr>
          <w:rFonts w:ascii="Times New Roman" w:eastAsia="Times New Roman" w:hAnsi="Times New Roman" w:cs="Times New Roman"/>
          <w:b/>
          <w:bCs/>
          <w:sz w:val="24"/>
          <w:szCs w:val="24"/>
          <w:lang w:eastAsia="fr-FR"/>
        </w:rPr>
        <w:t xml:space="preserve">Pour </w:t>
      </w:r>
      <w:r w:rsidR="005D64A9" w:rsidRPr="005D64A9">
        <w:rPr>
          <w:rFonts w:ascii="Times New Roman" w:eastAsia="Times New Roman" w:hAnsi="Times New Roman" w:cs="Times New Roman"/>
          <w:b/>
          <w:bCs/>
          <w:sz w:val="24"/>
          <w:szCs w:val="24"/>
          <w:lang w:eastAsia="fr-FR"/>
        </w:rPr>
        <w:t>les CP-CE</w:t>
      </w:r>
      <w:r w:rsidR="005D64A9">
        <w:rPr>
          <w:rFonts w:ascii="Times New Roman" w:eastAsia="Times New Roman" w:hAnsi="Times New Roman" w:cs="Times New Roman"/>
          <w:sz w:val="24"/>
          <w:szCs w:val="24"/>
          <w:lang w:eastAsia="fr-FR"/>
        </w:rPr>
        <w:t xml:space="preserve">, il </w:t>
      </w:r>
      <w:r w:rsidR="00986662" w:rsidRPr="00B07EEF">
        <w:rPr>
          <w:rFonts w:ascii="Times New Roman" w:eastAsia="Times New Roman" w:hAnsi="Times New Roman" w:cs="Times New Roman"/>
          <w:sz w:val="24"/>
          <w:szCs w:val="24"/>
          <w:lang w:eastAsia="fr-FR"/>
        </w:rPr>
        <w:t>situ</w:t>
      </w:r>
      <w:r w:rsidR="005D64A9">
        <w:rPr>
          <w:rFonts w:ascii="Times New Roman" w:eastAsia="Times New Roman" w:hAnsi="Times New Roman" w:cs="Times New Roman"/>
          <w:sz w:val="24"/>
          <w:szCs w:val="24"/>
          <w:lang w:eastAsia="fr-FR"/>
        </w:rPr>
        <w:t xml:space="preserve">e le texte </w:t>
      </w:r>
      <w:r w:rsidR="00986662" w:rsidRPr="00B07EEF">
        <w:rPr>
          <w:rFonts w:ascii="Times New Roman" w:eastAsia="Times New Roman" w:hAnsi="Times New Roman" w:cs="Times New Roman"/>
          <w:sz w:val="24"/>
          <w:szCs w:val="24"/>
          <w:lang w:eastAsia="fr-FR"/>
        </w:rPr>
        <w:t xml:space="preserve">dans son contexte : </w:t>
      </w:r>
      <w:r w:rsidR="005D64A9">
        <w:rPr>
          <w:rFonts w:ascii="Times New Roman" w:eastAsia="Times New Roman" w:hAnsi="Times New Roman" w:cs="Times New Roman"/>
          <w:i/>
          <w:sz w:val="24"/>
          <w:szCs w:val="24"/>
          <w:lang w:eastAsia="fr-FR"/>
        </w:rPr>
        <w:t xml:space="preserve">Un </w:t>
      </w:r>
      <w:r w:rsidR="00986662" w:rsidRPr="00B07EEF">
        <w:rPr>
          <w:rFonts w:ascii="Times New Roman" w:eastAsia="Times New Roman" w:hAnsi="Times New Roman" w:cs="Times New Roman"/>
          <w:i/>
          <w:sz w:val="24"/>
          <w:szCs w:val="24"/>
          <w:lang w:eastAsia="fr-FR"/>
        </w:rPr>
        <w:t xml:space="preserve">scribe </w:t>
      </w:r>
      <w:r w:rsidR="005D64A9">
        <w:rPr>
          <w:rFonts w:ascii="Times New Roman" w:eastAsia="Times New Roman" w:hAnsi="Times New Roman" w:cs="Times New Roman"/>
          <w:i/>
          <w:sz w:val="24"/>
          <w:szCs w:val="24"/>
          <w:lang w:eastAsia="fr-FR"/>
        </w:rPr>
        <w:t xml:space="preserve">demande à Jésus quel est le plus grand commandement. Jésus le sait et répond : </w:t>
      </w:r>
      <w:r w:rsidR="00120C19">
        <w:rPr>
          <w:rFonts w:ascii="Times New Roman" w:eastAsia="Times New Roman" w:hAnsi="Times New Roman" w:cs="Times New Roman"/>
          <w:i/>
          <w:sz w:val="24"/>
          <w:szCs w:val="24"/>
          <w:lang w:eastAsia="fr-FR"/>
        </w:rPr>
        <w:t>« </w:t>
      </w:r>
      <w:r w:rsidR="005D64A9">
        <w:rPr>
          <w:rFonts w:ascii="Times New Roman" w:eastAsia="Times New Roman" w:hAnsi="Times New Roman" w:cs="Times New Roman"/>
          <w:i/>
          <w:sz w:val="24"/>
          <w:szCs w:val="24"/>
          <w:lang w:eastAsia="fr-FR"/>
        </w:rPr>
        <w:t xml:space="preserve">Tu aimeras le Seigneur de tout ton cœur, de toute ton âme, de toutes tes forces ». Jésus </w:t>
      </w:r>
      <w:r w:rsidR="00986662" w:rsidRPr="00B07EEF">
        <w:rPr>
          <w:rFonts w:ascii="Times New Roman" w:eastAsia="Times New Roman" w:hAnsi="Times New Roman" w:cs="Times New Roman"/>
          <w:i/>
          <w:sz w:val="24"/>
          <w:szCs w:val="24"/>
          <w:lang w:eastAsia="fr-FR"/>
        </w:rPr>
        <w:t xml:space="preserve">met en garde </w:t>
      </w:r>
      <w:r w:rsidR="00120C19">
        <w:rPr>
          <w:rFonts w:ascii="Times New Roman" w:eastAsia="Times New Roman" w:hAnsi="Times New Roman" w:cs="Times New Roman"/>
          <w:i/>
          <w:sz w:val="24"/>
          <w:szCs w:val="24"/>
          <w:lang w:eastAsia="fr-FR"/>
        </w:rPr>
        <w:t xml:space="preserve">contre </w:t>
      </w:r>
      <w:r w:rsidR="00986662" w:rsidRPr="00B07EEF">
        <w:rPr>
          <w:rFonts w:ascii="Times New Roman" w:eastAsia="Times New Roman" w:hAnsi="Times New Roman" w:cs="Times New Roman"/>
          <w:i/>
          <w:sz w:val="24"/>
          <w:szCs w:val="24"/>
          <w:lang w:eastAsia="fr-FR"/>
        </w:rPr>
        <w:t>ceux qui recherchent les honneurs</w:t>
      </w:r>
      <w:r w:rsidR="005D64A9">
        <w:rPr>
          <w:rFonts w:ascii="Times New Roman" w:eastAsia="Times New Roman" w:hAnsi="Times New Roman" w:cs="Times New Roman"/>
          <w:i/>
          <w:sz w:val="24"/>
          <w:szCs w:val="24"/>
          <w:lang w:eastAsia="fr-FR"/>
        </w:rPr>
        <w:t xml:space="preserve">, la première place, au lieu d’aimer le Seigneur. </w:t>
      </w:r>
    </w:p>
    <w:p w14:paraId="4B5F24A2" w14:textId="77777777" w:rsidR="00903969" w:rsidRPr="00B07EEF" w:rsidRDefault="00FE5765" w:rsidP="00903969">
      <w:pPr>
        <w:spacing w:after="0" w:line="240" w:lineRule="auto"/>
        <w:ind w:left="360"/>
        <w:rPr>
          <w:rFonts w:ascii="Times New Roman" w:eastAsia="Times New Roman" w:hAnsi="Times New Roman" w:cs="Times New Roman"/>
          <w:sz w:val="24"/>
          <w:szCs w:val="24"/>
          <w:lang w:eastAsia="fr-FR"/>
        </w:rPr>
      </w:pPr>
      <w:r w:rsidRPr="00B07EEF">
        <w:rPr>
          <w:rFonts w:ascii="Times New Roman" w:hAnsi="Times New Roman" w:cs="Times New Roman"/>
          <w:noProof/>
          <w:sz w:val="24"/>
          <w:szCs w:val="24"/>
          <w:lang w:eastAsia="fr-FR"/>
        </w:rPr>
        <w:drawing>
          <wp:anchor distT="0" distB="0" distL="114300" distR="114300" simplePos="0" relativeHeight="251658752" behindDoc="1" locked="0" layoutInCell="1" allowOverlap="1" wp14:anchorId="4275F45D" wp14:editId="40AEFA1B">
            <wp:simplePos x="0" y="0"/>
            <wp:positionH relativeFrom="column">
              <wp:posOffset>-38312</wp:posOffset>
            </wp:positionH>
            <wp:positionV relativeFrom="paragraph">
              <wp:posOffset>66040</wp:posOffset>
            </wp:positionV>
            <wp:extent cx="707390" cy="508000"/>
            <wp:effectExtent l="19050" t="0" r="0" b="0"/>
            <wp:wrapTight wrapText="bothSides">
              <wp:wrapPolygon edited="0">
                <wp:start x="-582" y="0"/>
                <wp:lineTo x="-582" y="21060"/>
                <wp:lineTo x="21522" y="21060"/>
                <wp:lineTo x="21522" y="0"/>
                <wp:lineTo x="-582" y="0"/>
              </wp:wrapPolygon>
            </wp:wrapTight>
            <wp:docPr id="9" name="Image 9" descr="out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il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7390" cy="508000"/>
                    </a:xfrm>
                    <a:prstGeom prst="rect">
                      <a:avLst/>
                    </a:prstGeom>
                    <a:noFill/>
                    <a:ln>
                      <a:noFill/>
                    </a:ln>
                  </pic:spPr>
                </pic:pic>
              </a:graphicData>
            </a:graphic>
          </wp:anchor>
        </w:drawing>
      </w:r>
    </w:p>
    <w:p w14:paraId="1C0D4122" w14:textId="77777777" w:rsidR="00903969" w:rsidRPr="00B07EEF" w:rsidRDefault="00903969" w:rsidP="00FE5765">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fr-FR"/>
        </w:rPr>
      </w:pPr>
      <w:r w:rsidRPr="00B07EEF">
        <w:rPr>
          <w:rFonts w:ascii="Times New Roman" w:eastAsia="Times New Roman" w:hAnsi="Times New Roman" w:cs="Times New Roman"/>
          <w:b/>
          <w:sz w:val="24"/>
          <w:szCs w:val="24"/>
          <w:lang w:eastAsia="fr-FR"/>
        </w:rPr>
        <w:t>Le temps de l’activité créatrice</w:t>
      </w:r>
    </w:p>
    <w:p w14:paraId="43886681" w14:textId="77777777" w:rsidR="00BC63CD" w:rsidRPr="00B07EEF" w:rsidRDefault="00BC63CD" w:rsidP="00EE3AF8">
      <w:pPr>
        <w:spacing w:after="0" w:line="240" w:lineRule="auto"/>
        <w:rPr>
          <w:rFonts w:ascii="Times New Roman" w:eastAsia="Times New Roman" w:hAnsi="Times New Roman" w:cs="Times New Roman"/>
          <w:sz w:val="24"/>
          <w:szCs w:val="24"/>
          <w:lang w:eastAsia="fr-FR"/>
        </w:rPr>
      </w:pPr>
    </w:p>
    <w:p w14:paraId="10F88CB8" w14:textId="55496946" w:rsidR="002771BD" w:rsidRPr="00B07EEF" w:rsidRDefault="00120C19" w:rsidP="005D64A9">
      <w:pPr>
        <w:pStyle w:val="NormalWeb"/>
        <w:spacing w:before="0" w:after="0"/>
      </w:pPr>
      <w:r w:rsidRPr="00B07EEF">
        <w:rPr>
          <w:b/>
          <w:strike/>
          <w:noProof/>
        </w:rPr>
        <w:drawing>
          <wp:anchor distT="0" distB="0" distL="114300" distR="114300" simplePos="0" relativeHeight="251659776" behindDoc="1" locked="0" layoutInCell="1" allowOverlap="1" wp14:anchorId="65E17852" wp14:editId="76DF79E9">
            <wp:simplePos x="0" y="0"/>
            <wp:positionH relativeFrom="column">
              <wp:posOffset>-4233</wp:posOffset>
            </wp:positionH>
            <wp:positionV relativeFrom="paragraph">
              <wp:posOffset>637540</wp:posOffset>
            </wp:positionV>
            <wp:extent cx="755650" cy="470535"/>
            <wp:effectExtent l="0" t="0" r="0" b="0"/>
            <wp:wrapTight wrapText="bothSides">
              <wp:wrapPolygon edited="0">
                <wp:start x="0" y="0"/>
                <wp:lineTo x="0" y="20988"/>
                <wp:lineTo x="21237" y="20988"/>
                <wp:lineTo x="21237" y="0"/>
                <wp:lineTo x="0" y="0"/>
              </wp:wrapPolygon>
            </wp:wrapTight>
            <wp:docPr id="1860911726" name="Image 1860911726"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55650" cy="470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0000">
        <w:rPr>
          <w:b/>
          <w:noProof/>
        </w:rPr>
        <w:pict w14:anchorId="00145285">
          <v:shape id="_x0000_s1028" type="#_x0000_t104" href="https://www.catechese-par-la-parole.catholique.fr/paul-quatre#petite-enfance" style="position:absolute;margin-left:10.35pt;margin-top:663.2pt;width:16.4pt;height:14.65pt;rotation:3285456fd;z-index:251661312;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028">
              <w:txbxContent>
                <w:p w14:paraId="6231F95E" w14:textId="77777777" w:rsidR="00986662" w:rsidRDefault="00986662" w:rsidP="005B7CD3">
                  <w:pPr>
                    <w:jc w:val="center"/>
                  </w:pPr>
                  <w:proofErr w:type="gramStart"/>
                  <w:r>
                    <w:t>c</w:t>
                  </w:r>
                  <w:proofErr w:type="gramEnd"/>
                </w:p>
              </w:txbxContent>
            </v:textbox>
            <w10:wrap anchorx="margin" anchory="page"/>
          </v:shape>
        </w:pict>
      </w:r>
      <w:r w:rsidR="00193B8D" w:rsidRPr="00B07EEF">
        <w:t xml:space="preserve">Remettre les </w:t>
      </w:r>
      <w:r w:rsidR="001E7A9A" w:rsidRPr="00B07EEF">
        <w:t xml:space="preserve">6 images de la </w:t>
      </w:r>
      <w:r w:rsidR="001E7A9A" w:rsidRPr="00B07EEF">
        <w:rPr>
          <w:color w:val="1F497D" w:themeColor="text2"/>
        </w:rPr>
        <w:t>BD</w:t>
      </w:r>
      <w:r w:rsidR="001E7A9A" w:rsidRPr="00B07EEF">
        <w:t xml:space="preserve"> </w:t>
      </w:r>
      <w:r w:rsidR="00865A52" w:rsidRPr="00B07EEF">
        <w:rPr>
          <w:color w:val="1F497D" w:themeColor="text2"/>
        </w:rPr>
        <w:t>Obole de la veuve</w:t>
      </w:r>
      <w:r w:rsidR="00865A52" w:rsidRPr="00B07EEF">
        <w:t xml:space="preserve"> </w:t>
      </w:r>
      <w:r w:rsidR="001E7A9A" w:rsidRPr="00B07EEF">
        <w:t>en ordre</w:t>
      </w:r>
      <w:r w:rsidR="00F72ECC" w:rsidRPr="00B07EEF">
        <w:t>. C</w:t>
      </w:r>
      <w:r w:rsidR="00B8742D" w:rsidRPr="00B07EEF">
        <w:t xml:space="preserve">olorier </w:t>
      </w:r>
      <w:r w:rsidR="00F72ECC" w:rsidRPr="00B07EEF">
        <w:t xml:space="preserve">la version NB. </w:t>
      </w:r>
      <w:r w:rsidR="00F72ECC" w:rsidRPr="00B07EEF">
        <w:br/>
        <w:t xml:space="preserve">Cela aide à s’approprier l’histoire, à la redire, à bien la mémoriser. </w:t>
      </w:r>
    </w:p>
    <w:p w14:paraId="2A3B3175" w14:textId="7EFD44E8" w:rsidR="00903969" w:rsidRPr="00B07EEF" w:rsidRDefault="00903969" w:rsidP="006E4B48">
      <w:pPr>
        <w:pBdr>
          <w:top w:val="single" w:sz="4" w:space="1" w:color="auto"/>
          <w:left w:val="single" w:sz="4" w:space="4" w:color="auto"/>
          <w:bottom w:val="single" w:sz="4" w:space="1" w:color="auto"/>
          <w:right w:val="single" w:sz="4" w:space="4" w:color="auto"/>
        </w:pBdr>
        <w:tabs>
          <w:tab w:val="num" w:pos="2484"/>
        </w:tabs>
        <w:spacing w:after="0" w:line="240" w:lineRule="auto"/>
        <w:jc w:val="center"/>
        <w:rPr>
          <w:rFonts w:ascii="Times New Roman" w:eastAsia="Times New Roman" w:hAnsi="Times New Roman" w:cs="Times New Roman"/>
          <w:b/>
          <w:sz w:val="24"/>
          <w:szCs w:val="24"/>
          <w:lang w:eastAsia="fr-FR"/>
        </w:rPr>
      </w:pPr>
      <w:r w:rsidRPr="00B07EEF">
        <w:rPr>
          <w:rFonts w:ascii="Times New Roman" w:eastAsia="Times New Roman" w:hAnsi="Times New Roman" w:cs="Times New Roman"/>
          <w:b/>
          <w:sz w:val="24"/>
          <w:szCs w:val="24"/>
          <w:lang w:eastAsia="fr-FR"/>
        </w:rPr>
        <w:t>Le temps de la prière</w:t>
      </w:r>
    </w:p>
    <w:p w14:paraId="3BE51B56" w14:textId="77777777" w:rsidR="005F4928" w:rsidRPr="00B07EEF" w:rsidRDefault="005F4928" w:rsidP="00903969">
      <w:pPr>
        <w:spacing w:after="0" w:line="240" w:lineRule="auto"/>
        <w:rPr>
          <w:rFonts w:ascii="Times New Roman" w:eastAsia="Times New Roman" w:hAnsi="Times New Roman" w:cs="Times New Roman"/>
          <w:sz w:val="24"/>
          <w:szCs w:val="24"/>
          <w:lang w:eastAsia="fr-FR"/>
        </w:rPr>
      </w:pPr>
    </w:p>
    <w:p w14:paraId="5F56972B" w14:textId="77777777" w:rsidR="00B8742D" w:rsidRPr="00B07EEF" w:rsidRDefault="002D2C7F" w:rsidP="00120C19">
      <w:pPr>
        <w:tabs>
          <w:tab w:val="num" w:pos="2484"/>
        </w:tabs>
        <w:spacing w:after="0" w:line="240" w:lineRule="auto"/>
        <w:jc w:val="center"/>
        <w:rPr>
          <w:rFonts w:ascii="Times New Roman" w:eastAsia="Times New Roman" w:hAnsi="Times New Roman" w:cs="Times New Roman"/>
          <w:i/>
          <w:sz w:val="24"/>
          <w:szCs w:val="24"/>
          <w:lang w:eastAsia="fr-FR"/>
        </w:rPr>
      </w:pPr>
      <w:r w:rsidRPr="00B07EEF">
        <w:rPr>
          <w:rFonts w:ascii="Times New Roman" w:eastAsia="Times New Roman" w:hAnsi="Times New Roman" w:cs="Times New Roman"/>
          <w:i/>
          <w:sz w:val="24"/>
          <w:szCs w:val="24"/>
          <w:lang w:eastAsia="fr-FR"/>
        </w:rPr>
        <w:t xml:space="preserve">Seigneur, je te regarde, </w:t>
      </w:r>
    </w:p>
    <w:p w14:paraId="17F2402A" w14:textId="77777777" w:rsidR="00903969" w:rsidRPr="00B07EEF" w:rsidRDefault="00B8742D" w:rsidP="00120C19">
      <w:pPr>
        <w:tabs>
          <w:tab w:val="num" w:pos="2484"/>
        </w:tabs>
        <w:spacing w:after="0" w:line="240" w:lineRule="auto"/>
        <w:jc w:val="center"/>
        <w:rPr>
          <w:rFonts w:ascii="Times New Roman" w:eastAsia="Times New Roman" w:hAnsi="Times New Roman" w:cs="Times New Roman"/>
          <w:i/>
          <w:sz w:val="24"/>
          <w:szCs w:val="24"/>
          <w:lang w:eastAsia="fr-FR"/>
        </w:rPr>
      </w:pPr>
      <w:r w:rsidRPr="00B07EEF">
        <w:rPr>
          <w:rFonts w:ascii="Times New Roman" w:eastAsia="Times New Roman" w:hAnsi="Times New Roman" w:cs="Times New Roman"/>
          <w:i/>
          <w:sz w:val="24"/>
          <w:szCs w:val="24"/>
          <w:lang w:eastAsia="fr-FR"/>
        </w:rPr>
        <w:t>T</w:t>
      </w:r>
      <w:r w:rsidR="002D2C7F" w:rsidRPr="00B07EEF">
        <w:rPr>
          <w:rFonts w:ascii="Times New Roman" w:eastAsia="Times New Roman" w:hAnsi="Times New Roman" w:cs="Times New Roman"/>
          <w:i/>
          <w:sz w:val="24"/>
          <w:szCs w:val="24"/>
          <w:lang w:eastAsia="fr-FR"/>
        </w:rPr>
        <w:t>oi qui connais le cœur des gens</w:t>
      </w:r>
    </w:p>
    <w:p w14:paraId="4394422E" w14:textId="5F87FC07" w:rsidR="002D2C7F" w:rsidRPr="00B07EEF" w:rsidRDefault="002D2C7F" w:rsidP="00120C19">
      <w:pPr>
        <w:tabs>
          <w:tab w:val="num" w:pos="2484"/>
        </w:tabs>
        <w:spacing w:after="0" w:line="240" w:lineRule="auto"/>
        <w:jc w:val="center"/>
        <w:rPr>
          <w:rFonts w:ascii="Times New Roman" w:eastAsia="Times New Roman" w:hAnsi="Times New Roman" w:cs="Times New Roman"/>
          <w:i/>
          <w:sz w:val="24"/>
          <w:szCs w:val="24"/>
          <w:lang w:eastAsia="fr-FR"/>
        </w:rPr>
      </w:pPr>
      <w:r w:rsidRPr="00B07EEF">
        <w:rPr>
          <w:rFonts w:ascii="Times New Roman" w:eastAsia="Times New Roman" w:hAnsi="Times New Roman" w:cs="Times New Roman"/>
          <w:i/>
          <w:sz w:val="24"/>
          <w:szCs w:val="24"/>
          <w:lang w:eastAsia="fr-FR"/>
        </w:rPr>
        <w:t>Aide-moi à trouver le trésor qui est en moi,</w:t>
      </w:r>
    </w:p>
    <w:p w14:paraId="29BBBE05" w14:textId="77777777" w:rsidR="002D2C7F" w:rsidRPr="00B07EEF" w:rsidRDefault="002D2C7F" w:rsidP="00120C19">
      <w:pPr>
        <w:tabs>
          <w:tab w:val="num" w:pos="2484"/>
        </w:tabs>
        <w:spacing w:after="0" w:line="240" w:lineRule="auto"/>
        <w:jc w:val="center"/>
        <w:rPr>
          <w:rFonts w:ascii="Times New Roman" w:eastAsia="Times New Roman" w:hAnsi="Times New Roman" w:cs="Times New Roman"/>
          <w:i/>
          <w:sz w:val="24"/>
          <w:szCs w:val="24"/>
          <w:lang w:eastAsia="fr-FR"/>
        </w:rPr>
      </w:pPr>
      <w:r w:rsidRPr="00B07EEF">
        <w:rPr>
          <w:rFonts w:ascii="Times New Roman" w:eastAsia="Times New Roman" w:hAnsi="Times New Roman" w:cs="Times New Roman"/>
          <w:i/>
          <w:sz w:val="24"/>
          <w:szCs w:val="24"/>
          <w:lang w:eastAsia="fr-FR"/>
        </w:rPr>
        <w:t>Apprends-moi à être comme la pauvre veuve qui donne tout ce qu’elle possède,</w:t>
      </w:r>
    </w:p>
    <w:p w14:paraId="2DD41EC0" w14:textId="6AB30BF4" w:rsidR="002D2C7F" w:rsidRPr="00120C19" w:rsidRDefault="002D2C7F" w:rsidP="00120C19">
      <w:pPr>
        <w:tabs>
          <w:tab w:val="num" w:pos="2484"/>
        </w:tabs>
        <w:spacing w:after="0" w:line="240" w:lineRule="auto"/>
        <w:jc w:val="center"/>
        <w:rPr>
          <w:rFonts w:ascii="Times New Roman" w:eastAsia="Times New Roman" w:hAnsi="Times New Roman" w:cs="Times New Roman"/>
          <w:i/>
          <w:sz w:val="24"/>
          <w:szCs w:val="24"/>
          <w:lang w:eastAsia="fr-FR"/>
        </w:rPr>
      </w:pPr>
      <w:r w:rsidRPr="00B07EEF">
        <w:rPr>
          <w:rFonts w:ascii="Times New Roman" w:eastAsia="Times New Roman" w:hAnsi="Times New Roman" w:cs="Times New Roman"/>
          <w:i/>
          <w:sz w:val="24"/>
          <w:szCs w:val="24"/>
          <w:lang w:eastAsia="fr-FR"/>
        </w:rPr>
        <w:t>Apprends-moi à partager, à donner de mon temps, de mon soutien pour les autres</w:t>
      </w:r>
      <w:r w:rsidR="005D64A9">
        <w:rPr>
          <w:rFonts w:ascii="Times New Roman" w:eastAsia="Times New Roman" w:hAnsi="Times New Roman" w:cs="Times New Roman"/>
          <w:i/>
          <w:sz w:val="24"/>
          <w:szCs w:val="24"/>
          <w:lang w:eastAsia="fr-FR"/>
        </w:rPr>
        <w:t> !</w:t>
      </w:r>
    </w:p>
    <w:p w14:paraId="3DAC6FB6" w14:textId="71DE7D7C" w:rsidR="00903969" w:rsidRPr="00B07EEF" w:rsidRDefault="00120C19" w:rsidP="006E4B48">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bCs/>
          <w:sz w:val="24"/>
          <w:szCs w:val="24"/>
          <w:lang w:eastAsia="fr-FR"/>
        </w:rPr>
      </w:pPr>
      <w:r w:rsidRPr="00B07EEF">
        <w:rPr>
          <w:rFonts w:ascii="Times New Roman" w:eastAsia="Times New Roman" w:hAnsi="Times New Roman" w:cs="Times New Roman"/>
          <w:b/>
          <w:noProof/>
          <w:sz w:val="24"/>
          <w:szCs w:val="24"/>
          <w:lang w:eastAsia="fr-FR"/>
        </w:rPr>
        <w:drawing>
          <wp:anchor distT="0" distB="0" distL="114300" distR="114300" simplePos="0" relativeHeight="251657728" behindDoc="0" locked="0" layoutInCell="1" allowOverlap="1" wp14:anchorId="2DB00D82" wp14:editId="45C1DA95">
            <wp:simplePos x="0" y="0"/>
            <wp:positionH relativeFrom="column">
              <wp:posOffset>31750</wp:posOffset>
            </wp:positionH>
            <wp:positionV relativeFrom="paragraph">
              <wp:posOffset>-13335</wp:posOffset>
            </wp:positionV>
            <wp:extent cx="719455" cy="447040"/>
            <wp:effectExtent l="0" t="0" r="0" b="0"/>
            <wp:wrapSquare wrapText="bothSides"/>
            <wp:docPr id="5" name="Image 1" descr="C:\Users\PROPRIETAIRE\Downloads\Rapproche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PRIETAIRE\Downloads\Rapprochements.jpg"/>
                    <pic:cNvPicPr>
                      <a:picLocks noChangeAspect="1" noChangeArrowheads="1"/>
                    </pic:cNvPicPr>
                  </pic:nvPicPr>
                  <pic:blipFill>
                    <a:blip r:embed="rId17" cstate="print"/>
                    <a:srcRect/>
                    <a:stretch>
                      <a:fillRect/>
                    </a:stretch>
                  </pic:blipFill>
                  <pic:spPr bwMode="auto">
                    <a:xfrm>
                      <a:off x="0" y="0"/>
                      <a:ext cx="719455" cy="4470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03969" w:rsidRPr="00B07EEF">
        <w:rPr>
          <w:rFonts w:ascii="Times New Roman" w:eastAsia="Times New Roman" w:hAnsi="Times New Roman" w:cs="Times New Roman"/>
          <w:b/>
          <w:bCs/>
          <w:sz w:val="24"/>
          <w:szCs w:val="24"/>
          <w:lang w:eastAsia="fr-FR"/>
        </w:rPr>
        <w:t>Rencontre 3</w:t>
      </w:r>
    </w:p>
    <w:p w14:paraId="1B46694B" w14:textId="76A37F98" w:rsidR="00DE31F9" w:rsidRPr="00B07EEF" w:rsidRDefault="005D53F9" w:rsidP="005D53F9">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fr-FR"/>
        </w:rPr>
      </w:pPr>
      <w:r w:rsidRPr="00B07EEF">
        <w:rPr>
          <w:rFonts w:ascii="Times New Roman" w:eastAsia="Times New Roman" w:hAnsi="Times New Roman" w:cs="Times New Roman"/>
          <w:b/>
          <w:sz w:val="24"/>
          <w:szCs w:val="24"/>
          <w:lang w:eastAsia="fr-FR"/>
        </w:rPr>
        <w:t xml:space="preserve">Le temps de la parole et du jeu </w:t>
      </w:r>
    </w:p>
    <w:p w14:paraId="3F535458" w14:textId="20CBCEC6" w:rsidR="00817C10" w:rsidRPr="00B07EEF" w:rsidRDefault="00817C10" w:rsidP="00903969">
      <w:pPr>
        <w:spacing w:after="0" w:line="240" w:lineRule="auto"/>
        <w:rPr>
          <w:rFonts w:ascii="Times New Roman" w:eastAsia="Times New Roman" w:hAnsi="Times New Roman" w:cs="Times New Roman"/>
          <w:sz w:val="24"/>
          <w:szCs w:val="24"/>
          <w:lang w:eastAsia="fr-FR"/>
        </w:rPr>
      </w:pPr>
    </w:p>
    <w:p w14:paraId="70D40705" w14:textId="1A43EFAC" w:rsidR="00EE5C18" w:rsidRPr="005D64A9" w:rsidRDefault="00EE5C18" w:rsidP="005D64A9">
      <w:pPr>
        <w:spacing w:after="0" w:line="240" w:lineRule="auto"/>
        <w:rPr>
          <w:rFonts w:ascii="Times New Roman" w:eastAsia="Times New Roman" w:hAnsi="Times New Roman" w:cs="Times New Roman"/>
          <w:b/>
          <w:bCs/>
          <w:sz w:val="24"/>
          <w:szCs w:val="24"/>
          <w:lang w:eastAsia="fr-FR"/>
        </w:rPr>
      </w:pPr>
      <w:r w:rsidRPr="00B07EEF">
        <w:rPr>
          <w:rFonts w:ascii="Times New Roman" w:eastAsia="Times New Roman" w:hAnsi="Times New Roman" w:cs="Times New Roman"/>
          <w:b/>
          <w:bCs/>
          <w:sz w:val="24"/>
          <w:szCs w:val="24"/>
          <w:lang w:eastAsia="fr-FR"/>
        </w:rPr>
        <w:t>Avec les CP-CE Temps de questionnement</w:t>
      </w:r>
      <w:r w:rsidR="005D64A9">
        <w:rPr>
          <w:rFonts w:ascii="Times New Roman" w:eastAsia="Times New Roman" w:hAnsi="Times New Roman" w:cs="Times New Roman"/>
          <w:b/>
          <w:bCs/>
          <w:sz w:val="24"/>
          <w:szCs w:val="24"/>
          <w:lang w:eastAsia="fr-FR"/>
        </w:rPr>
        <w:br/>
      </w:r>
      <w:r w:rsidRPr="00B07EEF">
        <w:rPr>
          <w:rFonts w:ascii="Times New Roman" w:hAnsi="Times New Roman" w:cs="Times New Roman"/>
          <w:sz w:val="24"/>
          <w:szCs w:val="24"/>
        </w:rPr>
        <w:t>Que veut dire le mot "obole" ? </w:t>
      </w:r>
      <w:r w:rsidRPr="00B07EEF">
        <w:rPr>
          <w:rStyle w:val="Accentuation"/>
          <w:rFonts w:ascii="Times New Roman" w:hAnsi="Times New Roman" w:cs="Times New Roman"/>
          <w:sz w:val="24"/>
          <w:szCs w:val="24"/>
        </w:rPr>
        <w:t>Très petite somme d'argent, que l’on offre, que l’on donne, c’est une offrande de peu de valeur.</w:t>
      </w:r>
      <w:r w:rsidRPr="00B07EEF">
        <w:rPr>
          <w:rFonts w:ascii="Times New Roman" w:hAnsi="Times New Roman" w:cs="Times New Roman"/>
          <w:sz w:val="24"/>
          <w:szCs w:val="24"/>
        </w:rPr>
        <w:br/>
        <w:t xml:space="preserve">Qu'est-ce qu'une veuve ? </w:t>
      </w:r>
      <w:r w:rsidRPr="00B07EEF">
        <w:rPr>
          <w:rStyle w:val="Accentuation"/>
          <w:rFonts w:ascii="Times New Roman" w:hAnsi="Times New Roman" w:cs="Times New Roman"/>
          <w:sz w:val="24"/>
          <w:szCs w:val="24"/>
        </w:rPr>
        <w:t>Une femme dont le mari est mort. Au temps de l'écriture de la bible, la veuve n'a rien pour vivre et doit mendier. </w:t>
      </w:r>
      <w:r w:rsidRPr="00B07EEF">
        <w:rPr>
          <w:rFonts w:ascii="Times New Roman" w:hAnsi="Times New Roman" w:cs="Times New Roman"/>
          <w:sz w:val="24"/>
          <w:szCs w:val="24"/>
        </w:rPr>
        <w:br/>
        <w:t>Que penses-tu du geste de cette veuve qui a donné tout ce qu'elle a ? </w:t>
      </w:r>
      <w:r w:rsidRPr="00B07EEF">
        <w:rPr>
          <w:rFonts w:ascii="Times New Roman" w:hAnsi="Times New Roman" w:cs="Times New Roman"/>
          <w:sz w:val="24"/>
          <w:szCs w:val="24"/>
        </w:rPr>
        <w:br/>
        <w:t xml:space="preserve">Est-ce important de donner ? Est-ce facile de donner ? Pourquoi ? </w:t>
      </w:r>
      <w:r w:rsidRPr="00B07EEF">
        <w:rPr>
          <w:rFonts w:ascii="Times New Roman" w:hAnsi="Times New Roman" w:cs="Times New Roman"/>
          <w:sz w:val="24"/>
          <w:szCs w:val="24"/>
        </w:rPr>
        <w:br/>
        <w:t>Toi, que peux-tu donner ? </w:t>
      </w:r>
      <w:r w:rsidRPr="00B07EEF">
        <w:rPr>
          <w:rFonts w:ascii="Times New Roman" w:hAnsi="Times New Roman" w:cs="Times New Roman"/>
          <w:sz w:val="24"/>
          <w:szCs w:val="24"/>
        </w:rPr>
        <w:br/>
        <w:t>Connais-tu des gens qui donnent tout (de l'argent, du temps, leur amitié ...) ? </w:t>
      </w:r>
      <w:r w:rsidRPr="00B07EEF">
        <w:rPr>
          <w:rFonts w:ascii="Times New Roman" w:hAnsi="Times New Roman" w:cs="Times New Roman"/>
          <w:sz w:val="24"/>
          <w:szCs w:val="24"/>
        </w:rPr>
        <w:br/>
        <w:t xml:space="preserve">Que donne Jésus ? A ses amis – A nous aujourd’hui ? </w:t>
      </w:r>
      <w:r w:rsidRPr="00B07EEF">
        <w:rPr>
          <w:rFonts w:ascii="Times New Roman" w:hAnsi="Times New Roman" w:cs="Times New Roman"/>
          <w:sz w:val="24"/>
          <w:szCs w:val="24"/>
        </w:rPr>
        <w:br/>
      </w:r>
      <w:r w:rsidRPr="00B07EEF">
        <w:rPr>
          <w:rFonts w:ascii="Times New Roman" w:hAnsi="Times New Roman" w:cs="Times New Roman"/>
          <w:sz w:val="24"/>
          <w:szCs w:val="24"/>
          <w:shd w:val="clear" w:color="auto" w:fill="FFFFFF"/>
        </w:rPr>
        <w:t>Peut-on donner à Dieu ? Que peut-on lui donner ? </w:t>
      </w:r>
    </w:p>
    <w:p w14:paraId="43753534" w14:textId="1DC54B16" w:rsidR="00EE5C18" w:rsidRPr="00B07EEF" w:rsidRDefault="00EE5C18" w:rsidP="00EE5C18">
      <w:pPr>
        <w:pStyle w:val="NormalWeb"/>
        <w:pBdr>
          <w:top w:val="single" w:sz="4" w:space="1" w:color="auto"/>
          <w:left w:val="single" w:sz="4" w:space="4" w:color="auto"/>
          <w:bottom w:val="single" w:sz="4" w:space="1" w:color="auto"/>
          <w:right w:val="single" w:sz="4" w:space="4" w:color="auto"/>
        </w:pBdr>
        <w:spacing w:before="0" w:after="0"/>
      </w:pPr>
      <w:r w:rsidRPr="00B07EEF">
        <w:rPr>
          <w:b/>
          <w:bCs/>
        </w:rPr>
        <w:t xml:space="preserve">Repères </w:t>
      </w:r>
      <w:r w:rsidRPr="00B07EEF">
        <w:br/>
        <w:t xml:space="preserve">La question centrale de ce récit se situe autour du </w:t>
      </w:r>
      <w:r w:rsidRPr="00B07EEF">
        <w:rPr>
          <w:b/>
          <w:bCs/>
        </w:rPr>
        <w:t>« don ».</w:t>
      </w:r>
      <w:r w:rsidRPr="00B07EEF">
        <w:t xml:space="preserve"> L’enfant pensera immédiatement au don concret (argent, objet…) C’est normal. Il s’agit de le laisser exprimer cela, et la difficulté de donner, surtout si l’on tient à un objet. </w:t>
      </w:r>
      <w:r w:rsidRPr="00B07EEF">
        <w:br/>
        <w:t xml:space="preserve">Attention de ne pas moraliser : « c’est bien ou c’est mal ! » Jésus ne donne pas de leçon de morale. Il invite à déplacer son regard, à voir la personne au-delà de son geste. En tant qu’adultes, nous pouvons comprendre qu’au-delà du don de presque rien, c’est le don de soi qui est en jeu. </w:t>
      </w:r>
      <w:r w:rsidRPr="00B07EEF">
        <w:br/>
        <w:t xml:space="preserve">Le don est toujours difficile. Il est plus facile, voire impossible, de donner son surplus que son essentiel. </w:t>
      </w:r>
      <w:r w:rsidRPr="00B07EEF">
        <w:br/>
        <w:t xml:space="preserve">On peut faire progresser la réflexion en faisant prendre conscience qu’on peut donner autre chose que du matériel : son temps, son amitié, sa patience … </w:t>
      </w:r>
      <w:r w:rsidRPr="00B07EEF">
        <w:br/>
        <w:t>En donnant, on reçoit : la joie d’avoir fait plaisir…</w:t>
      </w:r>
      <w:r w:rsidRPr="00B07EEF">
        <w:br/>
        <w:t xml:space="preserve">Il est souvent plus facile de donner que de savoir recevoir.  </w:t>
      </w:r>
      <w:r w:rsidRPr="00B07EEF">
        <w:br/>
      </w:r>
      <w:r w:rsidRPr="00B07EEF">
        <w:rPr>
          <w:b/>
          <w:bCs/>
        </w:rPr>
        <w:t>Rechercher ensuite ce que nous a donné Jésus</w:t>
      </w:r>
      <w:r w:rsidRPr="00B07EEF">
        <w:t xml:space="preserve"> : son Amour, sa vie, sa Parole, des paroles pour nous apprendre aimer les autres comme lui nous aime… </w:t>
      </w:r>
      <w:r w:rsidRPr="00B07EEF">
        <w:br/>
        <w:t xml:space="preserve">Ce récit est placé juste avant la mort de Jésus. Jésus donne sa vie pour chacun de nous. </w:t>
      </w:r>
      <w:r w:rsidRPr="00B07EEF">
        <w:br/>
        <w:t xml:space="preserve">On entre ainsi dans le sens évangélique du don : reconnaître le don de Dieu. Tout vient de Lui. Il nous donne la Vie. A sa suite, nous pouvons à notre tour donner notre vie au Seigneur, l’aimer, le servir en servant les autres, prendre du temps pour lui…. </w:t>
      </w:r>
    </w:p>
    <w:p w14:paraId="116C116F" w14:textId="2CE8CAF8" w:rsidR="00EE5C18" w:rsidRPr="00B07EEF" w:rsidRDefault="00EE5C18" w:rsidP="00EE5C18">
      <w:pPr>
        <w:pStyle w:val="NormalWeb"/>
        <w:spacing w:before="0" w:after="0"/>
        <w:rPr>
          <w:b/>
          <w:bCs/>
        </w:rPr>
      </w:pPr>
      <w:r w:rsidRPr="00B07EEF">
        <w:rPr>
          <w:b/>
          <w:bCs/>
        </w:rPr>
        <w:t xml:space="preserve">Un geste </w:t>
      </w:r>
      <w:r w:rsidRPr="00B07EEF">
        <w:rPr>
          <w:b/>
          <w:bCs/>
        </w:rPr>
        <w:br/>
      </w:r>
      <w:r w:rsidRPr="00B07EEF">
        <w:t xml:space="preserve">Proposer de rechercher un don à faire. </w:t>
      </w:r>
      <w:r w:rsidRPr="00B07EEF">
        <w:br/>
        <w:t xml:space="preserve">Chacun choisit son don et la personne à qui il veut le faire. </w:t>
      </w:r>
      <w:r w:rsidRPr="00B07EEF">
        <w:br/>
        <w:t xml:space="preserve">Essayer de donner du sens : pourquoi lui offrir cela ? Pour lui dire quoi ? </w:t>
      </w:r>
      <w:r w:rsidRPr="00B07EEF">
        <w:br/>
        <w:t xml:space="preserve">Présenter son don comme un trésor : une boite décorée avec un mot doux à l'intérieur par exemple.  </w:t>
      </w:r>
      <w:r w:rsidRPr="00B07EEF">
        <w:rPr>
          <w:b/>
          <w:bCs/>
        </w:rPr>
        <w:br/>
        <w:t>Repère</w:t>
      </w:r>
      <w:r w:rsidRPr="00B07EEF">
        <w:t xml:space="preserve"> : ne pas porter de jugement sur le choix de l’objet ou la valeur du don. L’essentiel est que chacun s’investisse dans son don. L’enfant sera sensible à ce que l’adulte aussi montre sa capacité à donner. </w:t>
      </w:r>
    </w:p>
    <w:p w14:paraId="79E58E69" w14:textId="612E932E" w:rsidR="00EE5C18" w:rsidRPr="00B07EEF" w:rsidRDefault="00120C19" w:rsidP="00EE5C18">
      <w:pPr>
        <w:pStyle w:val="NormalWeb"/>
        <w:pBdr>
          <w:top w:val="single" w:sz="4" w:space="1" w:color="auto"/>
          <w:left w:val="single" w:sz="4" w:space="4" w:color="auto"/>
          <w:bottom w:val="single" w:sz="4" w:space="1" w:color="auto"/>
          <w:right w:val="single" w:sz="4" w:space="4" w:color="auto"/>
        </w:pBdr>
        <w:spacing w:before="0" w:after="0"/>
        <w:jc w:val="center"/>
        <w:rPr>
          <w:b/>
          <w:bCs/>
        </w:rPr>
      </w:pPr>
      <w:r>
        <w:rPr>
          <w:i/>
          <w:noProof/>
          <w:color w:val="1F497D" w:themeColor="text2"/>
        </w:rPr>
        <w:drawing>
          <wp:anchor distT="0" distB="0" distL="114300" distR="114300" simplePos="0" relativeHeight="251698688" behindDoc="0" locked="0" layoutInCell="1" allowOverlap="1" wp14:anchorId="764F751C" wp14:editId="6D71635A">
            <wp:simplePos x="0" y="0"/>
            <wp:positionH relativeFrom="column">
              <wp:posOffset>33655</wp:posOffset>
            </wp:positionH>
            <wp:positionV relativeFrom="paragraph">
              <wp:posOffset>19050</wp:posOffset>
            </wp:positionV>
            <wp:extent cx="1041400" cy="635635"/>
            <wp:effectExtent l="0" t="0" r="0" b="0"/>
            <wp:wrapSquare wrapText="bothSides"/>
            <wp:docPr id="431958053" name="Image 1" descr="Une image contenant texte, bouteille, habits,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58053" name="Image 1" descr="Une image contenant texte, bouteille, habits, dessin humoristique&#10;&#10;Description générée automatiqueme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41400" cy="635635"/>
                    </a:xfrm>
                    <a:prstGeom prst="rect">
                      <a:avLst/>
                    </a:prstGeom>
                  </pic:spPr>
                </pic:pic>
              </a:graphicData>
            </a:graphic>
            <wp14:sizeRelH relativeFrom="page">
              <wp14:pctWidth>0</wp14:pctWidth>
            </wp14:sizeRelH>
            <wp14:sizeRelV relativeFrom="page">
              <wp14:pctHeight>0</wp14:pctHeight>
            </wp14:sizeRelV>
          </wp:anchor>
        </w:drawing>
      </w:r>
      <w:r w:rsidR="00EE5C18" w:rsidRPr="00B07EEF">
        <w:rPr>
          <w:b/>
          <w:bCs/>
        </w:rPr>
        <w:t>Jeu des cartes Rapprochements</w:t>
      </w:r>
    </w:p>
    <w:p w14:paraId="50AAACAC" w14:textId="52D14685" w:rsidR="00120C19" w:rsidRDefault="00120C19" w:rsidP="00903969">
      <w:pPr>
        <w:spacing w:after="0" w:line="240" w:lineRule="auto"/>
        <w:rPr>
          <w:rFonts w:ascii="Times New Roman" w:eastAsia="Times New Roman" w:hAnsi="Times New Roman" w:cs="Times New Roman"/>
          <w:i/>
          <w:color w:val="1F497D" w:themeColor="text2"/>
          <w:sz w:val="24"/>
          <w:szCs w:val="24"/>
          <w:lang w:eastAsia="fr-FR"/>
        </w:rPr>
      </w:pPr>
      <w:r>
        <w:rPr>
          <w:i/>
          <w:noProof/>
          <w:color w:val="1F497D" w:themeColor="text2"/>
        </w:rPr>
        <w:pict w14:anchorId="3B685C77">
          <v:shape id="_x0000_s1039" type="#_x0000_t104" href="https://www.catechese-par-la-parole.catholique.fr/paul-quatre#petite-enfance" style="position:absolute;margin-left:11.65pt;margin-top:680.2pt;width:16.4pt;height:14.65pt;rotation:3285456fd;z-index:251670528;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039">
              <w:txbxContent>
                <w:p w14:paraId="656079A3" w14:textId="77777777" w:rsidR="00865A52" w:rsidRDefault="00865A52" w:rsidP="00865A52">
                  <w:pPr>
                    <w:jc w:val="center"/>
                  </w:pPr>
                  <w:proofErr w:type="gramStart"/>
                  <w:r>
                    <w:t>c</w:t>
                  </w:r>
                  <w:proofErr w:type="gramEnd"/>
                </w:p>
              </w:txbxContent>
            </v:textbox>
            <w10:wrap anchorx="margin" anchory="page"/>
          </v:shape>
        </w:pict>
      </w:r>
      <w:r>
        <w:rPr>
          <w:rFonts w:ascii="Times New Roman" w:eastAsia="Times New Roman" w:hAnsi="Times New Roman" w:cs="Times New Roman"/>
          <w:i/>
          <w:color w:val="1F497D" w:themeColor="text2"/>
          <w:sz w:val="24"/>
          <w:szCs w:val="24"/>
          <w:lang w:eastAsia="fr-FR"/>
        </w:rPr>
        <w:br/>
      </w:r>
    </w:p>
    <w:p w14:paraId="3BB51828" w14:textId="2FDD1CE8" w:rsidR="005F0AA8" w:rsidRPr="00B07EEF" w:rsidRDefault="00A66D4C" w:rsidP="00903969">
      <w:pPr>
        <w:spacing w:after="0" w:line="240" w:lineRule="auto"/>
        <w:rPr>
          <w:rFonts w:ascii="Times New Roman" w:eastAsia="Times New Roman" w:hAnsi="Times New Roman" w:cs="Times New Roman"/>
          <w:color w:val="1F497D" w:themeColor="text2"/>
          <w:sz w:val="24"/>
          <w:szCs w:val="24"/>
          <w:lang w:eastAsia="fr-FR"/>
        </w:rPr>
      </w:pPr>
      <w:r w:rsidRPr="00B07EEF">
        <w:rPr>
          <w:rFonts w:ascii="Times New Roman" w:eastAsia="Times New Roman" w:hAnsi="Times New Roman" w:cs="Times New Roman"/>
          <w:i/>
          <w:color w:val="1F497D" w:themeColor="text2"/>
          <w:sz w:val="24"/>
          <w:szCs w:val="24"/>
          <w:lang w:eastAsia="fr-FR"/>
        </w:rPr>
        <w:t>Jeu de cartes</w:t>
      </w:r>
      <w:r w:rsidRPr="00B07EEF">
        <w:rPr>
          <w:rFonts w:ascii="Times New Roman" w:eastAsia="Times New Roman" w:hAnsi="Times New Roman" w:cs="Times New Roman"/>
          <w:sz w:val="24"/>
          <w:szCs w:val="24"/>
          <w:lang w:eastAsia="fr-FR"/>
        </w:rPr>
        <w:t xml:space="preserve"> </w:t>
      </w:r>
      <w:r w:rsidRPr="00B07EEF">
        <w:rPr>
          <w:rFonts w:ascii="Times New Roman" w:eastAsia="Times New Roman" w:hAnsi="Times New Roman" w:cs="Times New Roman"/>
          <w:color w:val="1F497D" w:themeColor="text2"/>
          <w:sz w:val="24"/>
          <w:szCs w:val="24"/>
          <w:lang w:eastAsia="fr-FR"/>
        </w:rPr>
        <w:t>des rapprochements</w:t>
      </w:r>
      <w:r w:rsidR="00120C19">
        <w:rPr>
          <w:rFonts w:ascii="Times New Roman" w:eastAsia="Times New Roman" w:hAnsi="Times New Roman" w:cs="Times New Roman"/>
          <w:color w:val="1F497D" w:themeColor="text2"/>
          <w:sz w:val="24"/>
          <w:szCs w:val="24"/>
          <w:lang w:eastAsia="fr-FR"/>
        </w:rPr>
        <w:t xml:space="preserve"> dans Onglet Jeu</w:t>
      </w:r>
    </w:p>
    <w:p w14:paraId="043DE6F4" w14:textId="472EBFFD" w:rsidR="005F0AA8" w:rsidRPr="00B07EEF" w:rsidRDefault="005F0AA8" w:rsidP="005F0AA8">
      <w:pPr>
        <w:spacing w:after="0" w:line="240" w:lineRule="auto"/>
        <w:rPr>
          <w:rFonts w:ascii="Times New Roman" w:eastAsia="Times New Roman" w:hAnsi="Times New Roman" w:cs="Times New Roman"/>
          <w:sz w:val="24"/>
          <w:szCs w:val="24"/>
          <w:lang w:eastAsia="fr-FR"/>
        </w:rPr>
      </w:pPr>
      <w:r w:rsidRPr="00B07EEF">
        <w:rPr>
          <w:rFonts w:ascii="Times New Roman" w:eastAsia="Times New Roman" w:hAnsi="Times New Roman" w:cs="Times New Roman"/>
          <w:sz w:val="24"/>
          <w:szCs w:val="24"/>
          <w:lang w:eastAsia="fr-FR"/>
        </w:rPr>
        <w:t>Voir les cartes p</w:t>
      </w:r>
      <w:r w:rsidR="00120C19">
        <w:rPr>
          <w:rFonts w:ascii="Times New Roman" w:eastAsia="Times New Roman" w:hAnsi="Times New Roman" w:cs="Times New Roman"/>
          <w:sz w:val="24"/>
          <w:szCs w:val="24"/>
          <w:lang w:eastAsia="fr-FR"/>
        </w:rPr>
        <w:t>1</w:t>
      </w:r>
      <w:r w:rsidRPr="00B07EEF">
        <w:rPr>
          <w:rFonts w:ascii="Times New Roman" w:eastAsia="Times New Roman" w:hAnsi="Times New Roman" w:cs="Times New Roman"/>
          <w:sz w:val="24"/>
          <w:szCs w:val="24"/>
          <w:lang w:eastAsia="fr-FR"/>
        </w:rPr>
        <w:t xml:space="preserve">, </w:t>
      </w:r>
      <w:r w:rsidR="00120C19">
        <w:rPr>
          <w:rFonts w:ascii="Times New Roman" w:eastAsia="Times New Roman" w:hAnsi="Times New Roman" w:cs="Times New Roman"/>
          <w:sz w:val="24"/>
          <w:szCs w:val="24"/>
          <w:lang w:eastAsia="fr-FR"/>
        </w:rPr>
        <w:t>les</w:t>
      </w:r>
      <w:r w:rsidRPr="00B07EEF">
        <w:rPr>
          <w:rFonts w:ascii="Times New Roman" w:eastAsia="Times New Roman" w:hAnsi="Times New Roman" w:cs="Times New Roman"/>
          <w:sz w:val="24"/>
          <w:szCs w:val="24"/>
          <w:lang w:eastAsia="fr-FR"/>
        </w:rPr>
        <w:t xml:space="preserve"> pistes p 2 et 3</w:t>
      </w:r>
      <w:r w:rsidR="00120C19">
        <w:rPr>
          <w:rFonts w:ascii="Times New Roman" w:eastAsia="Times New Roman" w:hAnsi="Times New Roman" w:cs="Times New Roman"/>
          <w:sz w:val="24"/>
          <w:szCs w:val="24"/>
          <w:lang w:eastAsia="fr-FR"/>
        </w:rPr>
        <w:t>, l</w:t>
      </w:r>
      <w:r w:rsidR="00120C19" w:rsidRPr="00B07EEF">
        <w:rPr>
          <w:rFonts w:ascii="Times New Roman" w:eastAsia="Times New Roman" w:hAnsi="Times New Roman" w:cs="Times New Roman"/>
          <w:sz w:val="24"/>
          <w:szCs w:val="24"/>
          <w:lang w:eastAsia="fr-FR"/>
        </w:rPr>
        <w:t>a règle du jeu p 4</w:t>
      </w:r>
      <w:r w:rsidR="00120C19">
        <w:rPr>
          <w:rFonts w:ascii="Times New Roman" w:eastAsia="Times New Roman" w:hAnsi="Times New Roman" w:cs="Times New Roman"/>
          <w:sz w:val="24"/>
          <w:szCs w:val="24"/>
          <w:lang w:eastAsia="fr-FR"/>
        </w:rPr>
        <w:t>.</w:t>
      </w:r>
    </w:p>
    <w:p w14:paraId="29016581" w14:textId="4A05456F" w:rsidR="005F0AA8" w:rsidRPr="00B07EEF" w:rsidRDefault="005F0AA8" w:rsidP="005F0AA8">
      <w:pPr>
        <w:spacing w:after="0" w:line="240" w:lineRule="auto"/>
        <w:rPr>
          <w:rFonts w:ascii="Times New Roman" w:eastAsia="Times New Roman" w:hAnsi="Times New Roman" w:cs="Times New Roman"/>
          <w:sz w:val="24"/>
          <w:szCs w:val="24"/>
          <w:lang w:eastAsia="fr-FR"/>
        </w:rPr>
      </w:pPr>
      <w:r w:rsidRPr="00B07EEF">
        <w:rPr>
          <w:rFonts w:ascii="Times New Roman" w:eastAsia="Times New Roman" w:hAnsi="Times New Roman" w:cs="Times New Roman"/>
          <w:sz w:val="24"/>
          <w:szCs w:val="24"/>
          <w:lang w:eastAsia="fr-FR"/>
        </w:rPr>
        <w:t>Objectifs : redire les deux récits, les mémoriser, découvrir ce qui appartient à chacun.</w:t>
      </w:r>
    </w:p>
    <w:p w14:paraId="359FD810" w14:textId="48FE64DA" w:rsidR="005F0AA8" w:rsidRPr="00B07EEF" w:rsidRDefault="005F0AA8" w:rsidP="005F0AA8">
      <w:pPr>
        <w:spacing w:after="0" w:line="240" w:lineRule="auto"/>
        <w:rPr>
          <w:rFonts w:ascii="Times New Roman" w:eastAsia="Times New Roman" w:hAnsi="Times New Roman" w:cs="Times New Roman"/>
          <w:sz w:val="24"/>
          <w:szCs w:val="24"/>
          <w:lang w:eastAsia="fr-FR"/>
        </w:rPr>
      </w:pPr>
      <w:r w:rsidRPr="00B07EEF">
        <w:rPr>
          <w:rFonts w:ascii="Times New Roman" w:eastAsia="Times New Roman" w:hAnsi="Times New Roman" w:cs="Times New Roman"/>
          <w:sz w:val="24"/>
          <w:szCs w:val="24"/>
          <w:lang w:eastAsia="fr-FR"/>
        </w:rPr>
        <w:t>Trouver ce qui est commun aux deux récits.</w:t>
      </w:r>
    </w:p>
    <w:p w14:paraId="50309B41" w14:textId="762873FC" w:rsidR="005F0AA8" w:rsidRDefault="005F0AA8" w:rsidP="005F0AA8">
      <w:pPr>
        <w:spacing w:after="0" w:line="240" w:lineRule="auto"/>
        <w:rPr>
          <w:rFonts w:ascii="Times New Roman" w:eastAsia="Times New Roman" w:hAnsi="Times New Roman" w:cs="Times New Roman"/>
          <w:sz w:val="24"/>
          <w:szCs w:val="24"/>
          <w:lang w:eastAsia="fr-FR"/>
        </w:rPr>
      </w:pPr>
      <w:r w:rsidRPr="00B07EEF">
        <w:rPr>
          <w:rFonts w:ascii="Times New Roman" w:eastAsia="Times New Roman" w:hAnsi="Times New Roman" w:cs="Times New Roman"/>
          <w:sz w:val="24"/>
          <w:szCs w:val="24"/>
          <w:lang w:eastAsia="fr-FR"/>
        </w:rPr>
        <w:t>Aller plus loin dans les rapprochements avec Jésus</w:t>
      </w:r>
    </w:p>
    <w:p w14:paraId="1E356877" w14:textId="77777777" w:rsidR="005D64A9" w:rsidRDefault="005D64A9" w:rsidP="005F0AA8">
      <w:pPr>
        <w:spacing w:after="0" w:line="240" w:lineRule="auto"/>
        <w:rPr>
          <w:rFonts w:ascii="Times New Roman" w:eastAsia="Times New Roman" w:hAnsi="Times New Roman" w:cs="Times New Roman"/>
          <w:sz w:val="24"/>
          <w:szCs w:val="24"/>
          <w:lang w:eastAsia="fr-FR"/>
        </w:rPr>
      </w:pPr>
    </w:p>
    <w:p w14:paraId="3F8FAE9A" w14:textId="77777777" w:rsidR="005D64A9" w:rsidRDefault="005D64A9" w:rsidP="005F0AA8">
      <w:pPr>
        <w:spacing w:after="0" w:line="240" w:lineRule="auto"/>
        <w:rPr>
          <w:rFonts w:ascii="Times New Roman" w:eastAsia="Times New Roman" w:hAnsi="Times New Roman" w:cs="Times New Roman"/>
          <w:sz w:val="24"/>
          <w:szCs w:val="24"/>
          <w:lang w:eastAsia="fr-FR"/>
        </w:rPr>
      </w:pPr>
    </w:p>
    <w:p w14:paraId="185B6DD4" w14:textId="77777777" w:rsidR="005D64A9" w:rsidRPr="00B07EEF" w:rsidRDefault="005D64A9" w:rsidP="005F0AA8">
      <w:pPr>
        <w:spacing w:after="0" w:line="240" w:lineRule="auto"/>
        <w:rPr>
          <w:rFonts w:ascii="Times New Roman" w:eastAsia="Times New Roman" w:hAnsi="Times New Roman" w:cs="Times New Roman"/>
          <w:sz w:val="24"/>
          <w:szCs w:val="24"/>
          <w:lang w:eastAsia="fr-FR"/>
        </w:rPr>
      </w:pPr>
    </w:p>
    <w:p w14:paraId="27E0AB8E" w14:textId="08480F33" w:rsidR="00903969" w:rsidRPr="00B07EEF" w:rsidRDefault="00903969" w:rsidP="00A66D4C">
      <w:pPr>
        <w:spacing w:after="0" w:line="240" w:lineRule="auto"/>
        <w:ind w:left="360"/>
        <w:rPr>
          <w:rFonts w:ascii="Times New Roman" w:eastAsia="Times New Roman" w:hAnsi="Times New Roman" w:cs="Times New Roman"/>
          <w:sz w:val="24"/>
          <w:szCs w:val="24"/>
          <w:lang w:eastAsia="fr-FR"/>
        </w:rPr>
      </w:pPr>
    </w:p>
    <w:p w14:paraId="712232A3" w14:textId="4F7BC5C2" w:rsidR="00903969" w:rsidRPr="00B07EEF" w:rsidRDefault="005D64A9" w:rsidP="00303CD3">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sz w:val="24"/>
          <w:szCs w:val="24"/>
          <w:lang w:eastAsia="fr-FR"/>
        </w:rPr>
      </w:pPr>
      <w:r w:rsidRPr="00B07EEF">
        <w:rPr>
          <w:rFonts w:ascii="Times New Roman" w:hAnsi="Times New Roman" w:cs="Times New Roman"/>
          <w:noProof/>
          <w:sz w:val="24"/>
          <w:szCs w:val="24"/>
          <w:lang w:eastAsia="fr-FR"/>
        </w:rPr>
        <w:drawing>
          <wp:anchor distT="0" distB="0" distL="114300" distR="114300" simplePos="0" relativeHeight="251676160" behindDoc="1" locked="0" layoutInCell="1" allowOverlap="1" wp14:anchorId="22A51E41" wp14:editId="678827F2">
            <wp:simplePos x="0" y="0"/>
            <wp:positionH relativeFrom="column">
              <wp:posOffset>19474</wp:posOffset>
            </wp:positionH>
            <wp:positionV relativeFrom="paragraph">
              <wp:posOffset>-130175</wp:posOffset>
            </wp:positionV>
            <wp:extent cx="719455" cy="447675"/>
            <wp:effectExtent l="0" t="0" r="0" b="0"/>
            <wp:wrapTight wrapText="bothSides">
              <wp:wrapPolygon edited="0">
                <wp:start x="0" y="0"/>
                <wp:lineTo x="0" y="21140"/>
                <wp:lineTo x="21162" y="21140"/>
                <wp:lineTo x="21162" y="0"/>
                <wp:lineTo x="0" y="0"/>
              </wp:wrapPolygon>
            </wp:wrapTight>
            <wp:docPr id="11" name="Image 11" descr="pri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ier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1945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3969" w:rsidRPr="00B07EEF">
        <w:rPr>
          <w:rFonts w:ascii="Times New Roman" w:eastAsia="Times New Roman" w:hAnsi="Times New Roman" w:cs="Times New Roman"/>
          <w:b/>
          <w:sz w:val="24"/>
          <w:szCs w:val="24"/>
          <w:lang w:eastAsia="fr-FR"/>
        </w:rPr>
        <w:t>Le temps de la prière</w:t>
      </w:r>
    </w:p>
    <w:p w14:paraId="63007FB9" w14:textId="4DE749B3" w:rsidR="003173C2" w:rsidRPr="00B07EEF" w:rsidRDefault="008B04BC" w:rsidP="008B04BC">
      <w:pPr>
        <w:spacing w:after="0" w:line="240" w:lineRule="auto"/>
        <w:rPr>
          <w:rFonts w:ascii="Times New Roman" w:eastAsia="Times New Roman" w:hAnsi="Times New Roman" w:cs="Times New Roman"/>
          <w:i/>
          <w:sz w:val="24"/>
          <w:szCs w:val="24"/>
          <w:lang w:eastAsia="fr-FR"/>
        </w:rPr>
      </w:pPr>
      <w:r w:rsidRPr="00B07EEF">
        <w:rPr>
          <w:rFonts w:ascii="Times New Roman" w:eastAsia="Times New Roman" w:hAnsi="Times New Roman" w:cs="Times New Roman"/>
          <w:i/>
          <w:sz w:val="24"/>
          <w:szCs w:val="24"/>
          <w:lang w:eastAsia="fr-FR"/>
        </w:rPr>
        <w:t xml:space="preserve">   </w:t>
      </w:r>
    </w:p>
    <w:p w14:paraId="63A5607D" w14:textId="2590199F" w:rsidR="00430C5F" w:rsidRPr="00B07EEF" w:rsidRDefault="00430C5F" w:rsidP="00430C5F">
      <w:pPr>
        <w:spacing w:after="0" w:line="240" w:lineRule="auto"/>
        <w:jc w:val="both"/>
        <w:rPr>
          <w:rFonts w:ascii="Times New Roman" w:eastAsia="Times New Roman" w:hAnsi="Times New Roman" w:cs="Times New Roman"/>
          <w:color w:val="222222"/>
          <w:sz w:val="24"/>
          <w:szCs w:val="24"/>
        </w:rPr>
      </w:pPr>
      <w:r w:rsidRPr="00B07EEF">
        <w:rPr>
          <w:rFonts w:ascii="Times New Roman" w:eastAsia="Times New Roman" w:hAnsi="Times New Roman" w:cs="Times New Roman"/>
          <w:b/>
          <w:bCs/>
          <w:color w:val="222222"/>
          <w:sz w:val="24"/>
          <w:szCs w:val="24"/>
        </w:rPr>
        <w:t>Décor </w:t>
      </w:r>
    </w:p>
    <w:p w14:paraId="2530C02A" w14:textId="0E9DEE0E" w:rsidR="003173C2" w:rsidRPr="00B07EEF" w:rsidRDefault="008D1B40" w:rsidP="003173C2">
      <w:pPr>
        <w:spacing w:after="0" w:line="240" w:lineRule="auto"/>
        <w:rPr>
          <w:rFonts w:ascii="Times New Roman" w:eastAsia="Times New Roman" w:hAnsi="Times New Roman" w:cs="Times New Roman"/>
          <w:sz w:val="24"/>
          <w:szCs w:val="24"/>
          <w:lang w:eastAsia="fr-FR"/>
        </w:rPr>
      </w:pPr>
      <w:r w:rsidRPr="00B07EEF">
        <w:rPr>
          <w:rFonts w:ascii="Times New Roman" w:eastAsia="Times New Roman" w:hAnsi="Times New Roman" w:cs="Times New Roman"/>
          <w:sz w:val="24"/>
          <w:szCs w:val="24"/>
          <w:lang w:eastAsia="fr-FR"/>
        </w:rPr>
        <w:t xml:space="preserve">Une croix </w:t>
      </w:r>
      <w:r w:rsidR="002A2316" w:rsidRPr="00B07EEF">
        <w:rPr>
          <w:rFonts w:ascii="Times New Roman" w:eastAsia="Times New Roman" w:hAnsi="Times New Roman" w:cs="Times New Roman"/>
          <w:sz w:val="24"/>
          <w:szCs w:val="24"/>
          <w:lang w:eastAsia="fr-FR"/>
        </w:rPr>
        <w:t>formé</w:t>
      </w:r>
      <w:r w:rsidR="005F0AA8" w:rsidRPr="00B07EEF">
        <w:rPr>
          <w:rFonts w:ascii="Times New Roman" w:eastAsia="Times New Roman" w:hAnsi="Times New Roman" w:cs="Times New Roman"/>
          <w:sz w:val="24"/>
          <w:szCs w:val="24"/>
          <w:lang w:eastAsia="fr-FR"/>
        </w:rPr>
        <w:t>e</w:t>
      </w:r>
      <w:r w:rsidR="002A2316" w:rsidRPr="00B07EEF">
        <w:rPr>
          <w:rFonts w:ascii="Times New Roman" w:eastAsia="Times New Roman" w:hAnsi="Times New Roman" w:cs="Times New Roman"/>
          <w:sz w:val="24"/>
          <w:szCs w:val="24"/>
          <w:lang w:eastAsia="fr-FR"/>
        </w:rPr>
        <w:t xml:space="preserve"> par deux bouts de bois </w:t>
      </w:r>
      <w:r w:rsidRPr="00B07EEF">
        <w:rPr>
          <w:rFonts w:ascii="Times New Roman" w:eastAsia="Times New Roman" w:hAnsi="Times New Roman" w:cs="Times New Roman"/>
          <w:sz w:val="24"/>
          <w:szCs w:val="24"/>
          <w:lang w:eastAsia="fr-FR"/>
        </w:rPr>
        <w:t xml:space="preserve">– des images qui </w:t>
      </w:r>
      <w:r w:rsidR="003173C2" w:rsidRPr="00B07EEF">
        <w:rPr>
          <w:rFonts w:ascii="Times New Roman" w:eastAsia="Times New Roman" w:hAnsi="Times New Roman" w:cs="Times New Roman"/>
          <w:sz w:val="24"/>
          <w:szCs w:val="24"/>
          <w:lang w:eastAsia="fr-FR"/>
        </w:rPr>
        <w:t>aideront à soutenir la prière.</w:t>
      </w:r>
    </w:p>
    <w:p w14:paraId="5A48CA92" w14:textId="09D84076" w:rsidR="003173C2" w:rsidRPr="00B07EEF" w:rsidRDefault="008D1B40" w:rsidP="003173C2">
      <w:pPr>
        <w:spacing w:after="0" w:line="240" w:lineRule="auto"/>
        <w:rPr>
          <w:rFonts w:ascii="Times New Roman" w:eastAsia="Times New Roman" w:hAnsi="Times New Roman" w:cs="Times New Roman"/>
          <w:sz w:val="24"/>
          <w:szCs w:val="24"/>
          <w:lang w:eastAsia="fr-FR"/>
        </w:rPr>
      </w:pPr>
      <w:r w:rsidRPr="00B07EEF">
        <w:rPr>
          <w:rFonts w:ascii="Times New Roman" w:eastAsia="Times New Roman" w:hAnsi="Times New Roman" w:cs="Times New Roman"/>
          <w:noProof/>
          <w:sz w:val="24"/>
          <w:szCs w:val="24"/>
          <w:lang w:eastAsia="fr-FR"/>
        </w:rPr>
        <w:drawing>
          <wp:anchor distT="0" distB="0" distL="114300" distR="114300" simplePos="0" relativeHeight="251680256" behindDoc="0" locked="0" layoutInCell="1" allowOverlap="1" wp14:anchorId="4534EE9A" wp14:editId="71A3F1C0">
            <wp:simplePos x="0" y="0"/>
            <wp:positionH relativeFrom="column">
              <wp:posOffset>2317539</wp:posOffset>
            </wp:positionH>
            <wp:positionV relativeFrom="paragraph">
              <wp:posOffset>63288</wp:posOffset>
            </wp:positionV>
            <wp:extent cx="685165" cy="1049020"/>
            <wp:effectExtent l="0" t="0" r="0" b="0"/>
            <wp:wrapSquare wrapText="bothSides"/>
            <wp:docPr id="14" name="Image 1" descr="C:\Users\PROPRIETAIRE\OneDrive\Bureau\Capture jes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PRIETAIRE\OneDrive\Bureau\Capture jesus.PNG"/>
                    <pic:cNvPicPr>
                      <a:picLocks noChangeAspect="1" noChangeArrowheads="1"/>
                    </pic:cNvPicPr>
                  </pic:nvPicPr>
                  <pic:blipFill>
                    <a:blip r:embed="rId20" cstate="print"/>
                    <a:srcRect/>
                    <a:stretch>
                      <a:fillRect/>
                    </a:stretch>
                  </pic:blipFill>
                  <pic:spPr bwMode="auto">
                    <a:xfrm flipH="1">
                      <a:off x="0" y="0"/>
                      <a:ext cx="685165" cy="10490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07EEF">
        <w:rPr>
          <w:rFonts w:ascii="Times New Roman" w:eastAsia="Times New Roman" w:hAnsi="Times New Roman" w:cs="Times New Roman"/>
          <w:noProof/>
          <w:sz w:val="24"/>
          <w:szCs w:val="24"/>
          <w:lang w:eastAsia="fr-FR"/>
        </w:rPr>
        <w:drawing>
          <wp:anchor distT="0" distB="0" distL="114300" distR="114300" simplePos="0" relativeHeight="251688448" behindDoc="0" locked="0" layoutInCell="1" allowOverlap="1" wp14:anchorId="2C0CAA6B" wp14:editId="3ADFF364">
            <wp:simplePos x="0" y="0"/>
            <wp:positionH relativeFrom="column">
              <wp:posOffset>1437005</wp:posOffset>
            </wp:positionH>
            <wp:positionV relativeFrom="paragraph">
              <wp:posOffset>60960</wp:posOffset>
            </wp:positionV>
            <wp:extent cx="756285" cy="1049020"/>
            <wp:effectExtent l="19050" t="0" r="5715" b="0"/>
            <wp:wrapSquare wrapText="bothSides"/>
            <wp:docPr id="15" name="Image 4" descr="C:\Users\PROPRIETAIRE\OneDrive\Documents\CPLP\DONNER\Donner 2024\images\veuve de sarepta  taille car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ROPRIETAIRE\OneDrive\Documents\CPLP\DONNER\Donner 2024\images\veuve de sarepta  taille carte.jpg"/>
                    <pic:cNvPicPr>
                      <a:picLocks noChangeAspect="1" noChangeArrowheads="1"/>
                    </pic:cNvPicPr>
                  </pic:nvPicPr>
                  <pic:blipFill>
                    <a:blip r:embed="rId21" cstate="print"/>
                    <a:srcRect/>
                    <a:stretch>
                      <a:fillRect/>
                    </a:stretch>
                  </pic:blipFill>
                  <pic:spPr bwMode="auto">
                    <a:xfrm>
                      <a:off x="0" y="0"/>
                      <a:ext cx="756285" cy="1049020"/>
                    </a:xfrm>
                    <a:prstGeom prst="rect">
                      <a:avLst/>
                    </a:prstGeom>
                    <a:noFill/>
                    <a:ln w="9525">
                      <a:noFill/>
                      <a:miter lim="800000"/>
                      <a:headEnd/>
                      <a:tailEnd/>
                    </a:ln>
                  </pic:spPr>
                </pic:pic>
              </a:graphicData>
            </a:graphic>
          </wp:anchor>
        </w:drawing>
      </w:r>
    </w:p>
    <w:p w14:paraId="35902F89" w14:textId="3BF03731" w:rsidR="003173C2" w:rsidRPr="00B07EEF" w:rsidRDefault="00430C5F" w:rsidP="003173C2">
      <w:pPr>
        <w:spacing w:after="0" w:line="240" w:lineRule="auto"/>
        <w:rPr>
          <w:rFonts w:ascii="Times New Roman" w:eastAsia="Times New Roman" w:hAnsi="Times New Roman" w:cs="Times New Roman"/>
          <w:sz w:val="24"/>
          <w:szCs w:val="24"/>
          <w:lang w:eastAsia="fr-FR"/>
        </w:rPr>
      </w:pPr>
      <w:r w:rsidRPr="00B07EEF">
        <w:rPr>
          <w:rFonts w:ascii="Times New Roman" w:eastAsia="Times New Roman" w:hAnsi="Times New Roman" w:cs="Times New Roman"/>
          <w:noProof/>
          <w:sz w:val="24"/>
          <w:szCs w:val="24"/>
          <w:lang w:eastAsia="fr-FR"/>
        </w:rPr>
        <w:drawing>
          <wp:anchor distT="0" distB="0" distL="114300" distR="114300" simplePos="0" relativeHeight="251684352" behindDoc="0" locked="0" layoutInCell="1" allowOverlap="1" wp14:anchorId="4AA7B0CD" wp14:editId="397E3C66">
            <wp:simplePos x="0" y="0"/>
            <wp:positionH relativeFrom="column">
              <wp:posOffset>3136265</wp:posOffset>
            </wp:positionH>
            <wp:positionV relativeFrom="paragraph">
              <wp:posOffset>120015</wp:posOffset>
            </wp:positionV>
            <wp:extent cx="1167130" cy="767715"/>
            <wp:effectExtent l="19050" t="0" r="0" b="0"/>
            <wp:wrapSquare wrapText="bothSides"/>
            <wp:docPr id="10" name="Image 5" descr="veuve 520240415_18401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uve 520240415_18401594.jpg"/>
                    <pic:cNvPicPr/>
                  </pic:nvPicPr>
                  <pic:blipFill>
                    <a:blip r:embed="rId22" cstate="print"/>
                    <a:stretch>
                      <a:fillRect/>
                    </a:stretch>
                  </pic:blipFill>
                  <pic:spPr>
                    <a:xfrm>
                      <a:off x="0" y="0"/>
                      <a:ext cx="1167130" cy="767715"/>
                    </a:xfrm>
                    <a:prstGeom prst="rect">
                      <a:avLst/>
                    </a:prstGeom>
                  </pic:spPr>
                </pic:pic>
              </a:graphicData>
            </a:graphic>
          </wp:anchor>
        </w:drawing>
      </w:r>
    </w:p>
    <w:p w14:paraId="777C7534" w14:textId="59289729" w:rsidR="003173C2" w:rsidRPr="00B07EEF" w:rsidRDefault="003173C2" w:rsidP="003173C2">
      <w:pPr>
        <w:spacing w:after="0" w:line="240" w:lineRule="auto"/>
        <w:rPr>
          <w:rFonts w:ascii="Times New Roman" w:eastAsia="Times New Roman" w:hAnsi="Times New Roman" w:cs="Times New Roman"/>
          <w:sz w:val="24"/>
          <w:szCs w:val="24"/>
          <w:lang w:eastAsia="fr-FR"/>
        </w:rPr>
      </w:pPr>
    </w:p>
    <w:p w14:paraId="7CA9554E" w14:textId="77777777" w:rsidR="003173C2" w:rsidRPr="00B07EEF" w:rsidRDefault="003173C2" w:rsidP="003173C2">
      <w:pPr>
        <w:spacing w:after="0" w:line="240" w:lineRule="auto"/>
        <w:rPr>
          <w:rFonts w:ascii="Times New Roman" w:eastAsia="Times New Roman" w:hAnsi="Times New Roman" w:cs="Times New Roman"/>
          <w:sz w:val="24"/>
          <w:szCs w:val="24"/>
          <w:lang w:eastAsia="fr-FR"/>
        </w:rPr>
      </w:pPr>
    </w:p>
    <w:p w14:paraId="073A96A3" w14:textId="77777777" w:rsidR="003173C2" w:rsidRPr="00B07EEF" w:rsidRDefault="003173C2" w:rsidP="003173C2">
      <w:pPr>
        <w:spacing w:after="0" w:line="240" w:lineRule="auto"/>
        <w:rPr>
          <w:rFonts w:ascii="Times New Roman" w:eastAsia="Times New Roman" w:hAnsi="Times New Roman" w:cs="Times New Roman"/>
          <w:sz w:val="24"/>
          <w:szCs w:val="24"/>
          <w:lang w:eastAsia="fr-FR"/>
        </w:rPr>
      </w:pPr>
    </w:p>
    <w:p w14:paraId="6DB1A415" w14:textId="77777777" w:rsidR="003173C2" w:rsidRPr="00B07EEF" w:rsidRDefault="003173C2" w:rsidP="003173C2">
      <w:pPr>
        <w:spacing w:after="0" w:line="240" w:lineRule="auto"/>
        <w:rPr>
          <w:rFonts w:ascii="Times New Roman" w:eastAsia="Times New Roman" w:hAnsi="Times New Roman" w:cs="Times New Roman"/>
          <w:sz w:val="24"/>
          <w:szCs w:val="24"/>
          <w:lang w:eastAsia="fr-FR"/>
        </w:rPr>
      </w:pPr>
    </w:p>
    <w:p w14:paraId="75B50DF5" w14:textId="77777777" w:rsidR="00430C5F" w:rsidRPr="00B07EEF" w:rsidRDefault="00430C5F" w:rsidP="00430C5F">
      <w:pPr>
        <w:spacing w:after="0" w:line="240" w:lineRule="auto"/>
        <w:jc w:val="both"/>
        <w:rPr>
          <w:rFonts w:ascii="Times New Roman" w:eastAsia="Times New Roman" w:hAnsi="Times New Roman" w:cs="Times New Roman"/>
          <w:b/>
          <w:bCs/>
          <w:color w:val="222222"/>
          <w:sz w:val="24"/>
          <w:szCs w:val="24"/>
        </w:rPr>
      </w:pPr>
    </w:p>
    <w:p w14:paraId="69974F97" w14:textId="0DCC67C1" w:rsidR="00430C5F" w:rsidRPr="00B07EEF" w:rsidRDefault="00430C5F" w:rsidP="00430C5F">
      <w:pPr>
        <w:spacing w:after="0" w:line="240" w:lineRule="auto"/>
        <w:jc w:val="both"/>
        <w:rPr>
          <w:rFonts w:ascii="Times New Roman" w:eastAsia="Times New Roman" w:hAnsi="Times New Roman" w:cs="Times New Roman"/>
          <w:color w:val="222222"/>
          <w:sz w:val="24"/>
          <w:szCs w:val="24"/>
        </w:rPr>
      </w:pPr>
      <w:r w:rsidRPr="00B07EEF">
        <w:rPr>
          <w:rFonts w:ascii="Times New Roman" w:eastAsia="Times New Roman" w:hAnsi="Times New Roman" w:cs="Times New Roman"/>
          <w:b/>
          <w:bCs/>
          <w:color w:val="222222"/>
          <w:sz w:val="24"/>
          <w:szCs w:val="24"/>
        </w:rPr>
        <w:t>Chant</w:t>
      </w:r>
    </w:p>
    <w:p w14:paraId="6CD53410" w14:textId="77777777" w:rsidR="00430C5F" w:rsidRPr="00B07EEF" w:rsidRDefault="00430C5F" w:rsidP="00430C5F">
      <w:pPr>
        <w:spacing w:after="0" w:line="240" w:lineRule="auto"/>
        <w:jc w:val="both"/>
        <w:rPr>
          <w:rFonts w:ascii="Times New Roman" w:eastAsia="Times New Roman" w:hAnsi="Times New Roman" w:cs="Times New Roman"/>
          <w:color w:val="222222"/>
          <w:sz w:val="24"/>
          <w:szCs w:val="24"/>
        </w:rPr>
      </w:pPr>
      <w:r w:rsidRPr="00B07EEF">
        <w:rPr>
          <w:rFonts w:ascii="Times New Roman" w:eastAsia="Times New Roman" w:hAnsi="Times New Roman" w:cs="Times New Roman"/>
          <w:b/>
          <w:bCs/>
          <w:color w:val="222222"/>
          <w:sz w:val="24"/>
          <w:szCs w:val="24"/>
        </w:rPr>
        <w:t>Introduire la prière</w:t>
      </w:r>
    </w:p>
    <w:p w14:paraId="4A3B2C58" w14:textId="77777777" w:rsidR="00430C5F" w:rsidRPr="00B07EEF" w:rsidRDefault="00430C5F" w:rsidP="00430C5F">
      <w:pPr>
        <w:spacing w:after="0" w:line="240" w:lineRule="auto"/>
        <w:rPr>
          <w:rFonts w:ascii="Times New Roman" w:eastAsia="Times New Roman" w:hAnsi="Times New Roman" w:cs="Times New Roman"/>
          <w:color w:val="222222"/>
          <w:sz w:val="24"/>
          <w:szCs w:val="24"/>
        </w:rPr>
      </w:pPr>
      <w:r w:rsidRPr="00B07EEF">
        <w:rPr>
          <w:rFonts w:ascii="Times New Roman" w:eastAsia="Times New Roman" w:hAnsi="Times New Roman" w:cs="Times New Roman"/>
          <w:color w:val="222222"/>
          <w:sz w:val="24"/>
          <w:szCs w:val="24"/>
        </w:rPr>
        <w:t>Nous prenons une position confortable de façon à ne plus bouger (en tailleur, dos bien droit, mains ouvertes). Nous pensons à notre corps, prêt à faire silence. Nous pouvons si nous le voulons, fermer les yeux. Nous faisons silence. Nous pensons au Seigneur Jésus qui est là avec nous. Silence</w:t>
      </w:r>
    </w:p>
    <w:p w14:paraId="5B210069" w14:textId="27E47F52" w:rsidR="00430C5F" w:rsidRPr="00B07EEF" w:rsidRDefault="00430C5F" w:rsidP="00430C5F">
      <w:pPr>
        <w:spacing w:after="0" w:line="240" w:lineRule="auto"/>
        <w:jc w:val="both"/>
        <w:rPr>
          <w:rFonts w:ascii="Times New Roman" w:eastAsia="Times New Roman" w:hAnsi="Times New Roman" w:cs="Times New Roman"/>
          <w:color w:val="222222"/>
          <w:sz w:val="24"/>
          <w:szCs w:val="24"/>
        </w:rPr>
      </w:pPr>
      <w:r w:rsidRPr="00B07EEF">
        <w:rPr>
          <w:rFonts w:ascii="Times New Roman" w:eastAsia="Times New Roman" w:hAnsi="Times New Roman" w:cs="Times New Roman"/>
          <w:b/>
          <w:bCs/>
          <w:color w:val="222222"/>
          <w:sz w:val="24"/>
          <w:szCs w:val="24"/>
        </w:rPr>
        <w:t>Allumer une bougie </w:t>
      </w:r>
    </w:p>
    <w:p w14:paraId="1C19B12F" w14:textId="77777777" w:rsidR="00430C5F" w:rsidRPr="00B07EEF" w:rsidRDefault="00430C5F" w:rsidP="00430C5F">
      <w:pPr>
        <w:spacing w:after="0" w:line="240" w:lineRule="auto"/>
        <w:jc w:val="both"/>
        <w:rPr>
          <w:rFonts w:ascii="Times New Roman" w:eastAsia="Times New Roman" w:hAnsi="Times New Roman" w:cs="Times New Roman"/>
          <w:color w:val="222222"/>
          <w:sz w:val="24"/>
          <w:szCs w:val="24"/>
        </w:rPr>
      </w:pPr>
      <w:r w:rsidRPr="00B07EEF">
        <w:rPr>
          <w:rFonts w:ascii="Times New Roman" w:eastAsia="Times New Roman" w:hAnsi="Times New Roman" w:cs="Times New Roman"/>
          <w:b/>
          <w:bCs/>
          <w:color w:val="222222"/>
          <w:sz w:val="24"/>
          <w:szCs w:val="24"/>
        </w:rPr>
        <w:t>Chant</w:t>
      </w:r>
    </w:p>
    <w:p w14:paraId="20AF2747" w14:textId="77777777" w:rsidR="00430C5F" w:rsidRPr="00B07EEF" w:rsidRDefault="00430C5F" w:rsidP="00430C5F">
      <w:pPr>
        <w:spacing w:after="0" w:line="240" w:lineRule="auto"/>
        <w:jc w:val="both"/>
        <w:rPr>
          <w:rFonts w:ascii="Times New Roman" w:eastAsia="Times New Roman" w:hAnsi="Times New Roman" w:cs="Times New Roman"/>
          <w:color w:val="222222"/>
          <w:sz w:val="24"/>
          <w:szCs w:val="24"/>
        </w:rPr>
      </w:pPr>
      <w:r w:rsidRPr="00B07EEF">
        <w:rPr>
          <w:rFonts w:ascii="Times New Roman" w:eastAsia="Times New Roman" w:hAnsi="Times New Roman" w:cs="Times New Roman"/>
          <w:color w:val="222222"/>
          <w:sz w:val="24"/>
          <w:szCs w:val="24"/>
        </w:rPr>
        <w:t>Nous prions le Seigneur.</w:t>
      </w:r>
    </w:p>
    <w:p w14:paraId="0CE79585" w14:textId="5C0C2586" w:rsidR="008D1B40" w:rsidRPr="00B07EEF" w:rsidRDefault="008D1B40" w:rsidP="00430C5F">
      <w:pPr>
        <w:spacing w:after="0" w:line="240" w:lineRule="auto"/>
        <w:jc w:val="both"/>
        <w:rPr>
          <w:rFonts w:ascii="Times New Roman" w:eastAsia="Times New Roman" w:hAnsi="Times New Roman" w:cs="Times New Roman"/>
          <w:color w:val="222222"/>
          <w:sz w:val="24"/>
          <w:szCs w:val="24"/>
        </w:rPr>
      </w:pPr>
      <w:r w:rsidRPr="00B07EEF">
        <w:rPr>
          <w:rFonts w:ascii="Times New Roman" w:eastAsia="Times New Roman" w:hAnsi="Times New Roman" w:cs="Times New Roman"/>
          <w:color w:val="222222"/>
          <w:sz w:val="24"/>
          <w:szCs w:val="24"/>
        </w:rPr>
        <w:t xml:space="preserve">Seigneur, nous sommes là comme ces femmes qui </w:t>
      </w:r>
      <w:r w:rsidR="002A2316" w:rsidRPr="00B07EEF">
        <w:rPr>
          <w:rFonts w:ascii="Times New Roman" w:eastAsia="Times New Roman" w:hAnsi="Times New Roman" w:cs="Times New Roman"/>
          <w:color w:val="222222"/>
          <w:sz w:val="24"/>
          <w:szCs w:val="24"/>
        </w:rPr>
        <w:t xml:space="preserve">ont donné, du pain à Elie, des </w:t>
      </w:r>
      <w:r w:rsidR="00865A52" w:rsidRPr="00B07EEF">
        <w:rPr>
          <w:rFonts w:ascii="Times New Roman" w:eastAsia="Times New Roman" w:hAnsi="Times New Roman" w:cs="Times New Roman"/>
          <w:color w:val="222222"/>
          <w:sz w:val="24"/>
          <w:szCs w:val="24"/>
        </w:rPr>
        <w:t>pièces</w:t>
      </w:r>
      <w:r w:rsidR="002A2316" w:rsidRPr="00B07EEF">
        <w:rPr>
          <w:rFonts w:ascii="Times New Roman" w:eastAsia="Times New Roman" w:hAnsi="Times New Roman" w:cs="Times New Roman"/>
          <w:color w:val="222222"/>
          <w:sz w:val="24"/>
          <w:szCs w:val="24"/>
        </w:rPr>
        <w:t xml:space="preserve"> dans le temple de Dieu. Elles sont </w:t>
      </w:r>
      <w:r w:rsidR="00865A52" w:rsidRPr="00B07EEF">
        <w:rPr>
          <w:rFonts w:ascii="Times New Roman" w:eastAsia="Times New Roman" w:hAnsi="Times New Roman" w:cs="Times New Roman"/>
          <w:color w:val="222222"/>
          <w:sz w:val="24"/>
          <w:szCs w:val="24"/>
        </w:rPr>
        <w:t>venues</w:t>
      </w:r>
      <w:r w:rsidR="002A2316" w:rsidRPr="00B07EEF">
        <w:rPr>
          <w:rFonts w:ascii="Times New Roman" w:eastAsia="Times New Roman" w:hAnsi="Times New Roman" w:cs="Times New Roman"/>
          <w:color w:val="222222"/>
          <w:sz w:val="24"/>
          <w:szCs w:val="24"/>
        </w:rPr>
        <w:t xml:space="preserve"> </w:t>
      </w:r>
      <w:r w:rsidRPr="00B07EEF">
        <w:rPr>
          <w:rFonts w:ascii="Times New Roman" w:eastAsia="Times New Roman" w:hAnsi="Times New Roman" w:cs="Times New Roman"/>
          <w:color w:val="222222"/>
          <w:sz w:val="24"/>
          <w:szCs w:val="24"/>
        </w:rPr>
        <w:t xml:space="preserve">t’offrir leur vie. </w:t>
      </w:r>
    </w:p>
    <w:p w14:paraId="7A82820A" w14:textId="2E1E5246" w:rsidR="00430C5F" w:rsidRPr="00B07EEF" w:rsidRDefault="00430C5F" w:rsidP="00430C5F">
      <w:pPr>
        <w:spacing w:after="0" w:line="240" w:lineRule="auto"/>
        <w:jc w:val="both"/>
        <w:rPr>
          <w:rFonts w:ascii="Times New Roman" w:eastAsia="Times New Roman" w:hAnsi="Times New Roman" w:cs="Times New Roman"/>
          <w:color w:val="222222"/>
          <w:sz w:val="24"/>
          <w:szCs w:val="24"/>
        </w:rPr>
      </w:pPr>
      <w:r w:rsidRPr="00B07EEF">
        <w:rPr>
          <w:rFonts w:ascii="Times New Roman" w:eastAsia="Times New Roman" w:hAnsi="Times New Roman" w:cs="Times New Roman"/>
          <w:color w:val="222222"/>
          <w:sz w:val="24"/>
          <w:szCs w:val="24"/>
        </w:rPr>
        <w:t>Inviter à regarder les images...  Silence.</w:t>
      </w:r>
    </w:p>
    <w:p w14:paraId="7BC3C31F" w14:textId="77777777" w:rsidR="00430C5F" w:rsidRPr="00B07EEF" w:rsidRDefault="00430C5F" w:rsidP="00430C5F">
      <w:pPr>
        <w:spacing w:after="0" w:line="240" w:lineRule="auto"/>
        <w:jc w:val="both"/>
        <w:rPr>
          <w:rFonts w:ascii="Times New Roman" w:eastAsia="Times New Roman" w:hAnsi="Times New Roman" w:cs="Times New Roman"/>
          <w:color w:val="222222"/>
          <w:sz w:val="24"/>
          <w:szCs w:val="24"/>
        </w:rPr>
      </w:pPr>
      <w:r w:rsidRPr="00B07EEF">
        <w:rPr>
          <w:rFonts w:ascii="Times New Roman" w:eastAsia="Times New Roman" w:hAnsi="Times New Roman" w:cs="Times New Roman"/>
          <w:color w:val="222222"/>
          <w:sz w:val="24"/>
          <w:szCs w:val="24"/>
        </w:rPr>
        <w:t>Nous pouvons redire dans notre tête ou à haute voix, chaque phrase de prière</w:t>
      </w:r>
    </w:p>
    <w:p w14:paraId="11767236" w14:textId="77777777" w:rsidR="00430C5F" w:rsidRPr="00B07EEF" w:rsidRDefault="00430C5F" w:rsidP="00430C5F">
      <w:pPr>
        <w:spacing w:after="0" w:line="240" w:lineRule="auto"/>
        <w:rPr>
          <w:rFonts w:ascii="Times New Roman" w:eastAsia="Times New Roman" w:hAnsi="Times New Roman" w:cs="Times New Roman"/>
          <w:sz w:val="24"/>
          <w:szCs w:val="24"/>
          <w:lang w:eastAsia="fr-FR"/>
        </w:rPr>
      </w:pPr>
    </w:p>
    <w:p w14:paraId="08082B81" w14:textId="77777777" w:rsidR="00430C5F" w:rsidRPr="00B07EEF" w:rsidRDefault="00430C5F" w:rsidP="00430C5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i/>
          <w:sz w:val="24"/>
          <w:szCs w:val="24"/>
          <w:lang w:eastAsia="fr-FR"/>
        </w:rPr>
      </w:pPr>
      <w:r w:rsidRPr="00B07EEF">
        <w:rPr>
          <w:rFonts w:ascii="Times New Roman" w:eastAsia="Times New Roman" w:hAnsi="Times New Roman" w:cs="Times New Roman"/>
          <w:i/>
          <w:sz w:val="24"/>
          <w:szCs w:val="24"/>
          <w:lang w:eastAsia="fr-FR"/>
        </w:rPr>
        <w:t>Seigneur Dieu, tu nous montres que ces femmes ont donné tout ce qu’elles possédaient.</w:t>
      </w:r>
    </w:p>
    <w:p w14:paraId="3C79BBF2" w14:textId="77777777" w:rsidR="00430C5F" w:rsidRPr="00B07EEF" w:rsidRDefault="00430C5F" w:rsidP="00430C5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i/>
          <w:sz w:val="24"/>
          <w:szCs w:val="24"/>
          <w:lang w:eastAsia="fr-FR"/>
        </w:rPr>
      </w:pPr>
      <w:r w:rsidRPr="00B07EEF">
        <w:rPr>
          <w:rFonts w:ascii="Times New Roman" w:eastAsia="Times New Roman" w:hAnsi="Times New Roman" w:cs="Times New Roman"/>
          <w:i/>
          <w:sz w:val="24"/>
          <w:szCs w:val="24"/>
          <w:lang w:eastAsia="fr-FR"/>
        </w:rPr>
        <w:t>Ton fils Jésus a donné le plus important : sa vie pour nous.</w:t>
      </w:r>
    </w:p>
    <w:p w14:paraId="252C02B7" w14:textId="77777777" w:rsidR="00430C5F" w:rsidRPr="00B07EEF" w:rsidRDefault="00430C5F" w:rsidP="00430C5F">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i/>
          <w:sz w:val="24"/>
          <w:szCs w:val="24"/>
          <w:lang w:eastAsia="fr-FR"/>
        </w:rPr>
      </w:pPr>
      <w:r w:rsidRPr="00B07EEF">
        <w:rPr>
          <w:rFonts w:ascii="Times New Roman" w:eastAsia="Times New Roman" w:hAnsi="Times New Roman" w:cs="Times New Roman"/>
          <w:i/>
          <w:sz w:val="24"/>
          <w:szCs w:val="24"/>
          <w:lang w:eastAsia="fr-FR"/>
        </w:rPr>
        <w:t>Apprends-nous à comprendre que nous aussi, nous sommes capables de donner, de partager, d’offrir…</w:t>
      </w:r>
    </w:p>
    <w:p w14:paraId="7DC5345B" w14:textId="77777777" w:rsidR="00430C5F" w:rsidRPr="00B07EEF" w:rsidRDefault="00430C5F" w:rsidP="00430C5F">
      <w:pPr>
        <w:spacing w:after="0" w:line="240" w:lineRule="auto"/>
        <w:jc w:val="both"/>
        <w:rPr>
          <w:rFonts w:ascii="Times New Roman" w:eastAsia="Times New Roman" w:hAnsi="Times New Roman" w:cs="Times New Roman"/>
          <w:color w:val="222222"/>
          <w:sz w:val="24"/>
          <w:szCs w:val="24"/>
        </w:rPr>
      </w:pPr>
    </w:p>
    <w:p w14:paraId="417C9E49" w14:textId="2A1F7745" w:rsidR="00430C5F" w:rsidRPr="00B07EEF" w:rsidRDefault="00430C5F" w:rsidP="00430C5F">
      <w:pPr>
        <w:spacing w:after="0" w:line="240" w:lineRule="auto"/>
        <w:jc w:val="both"/>
        <w:rPr>
          <w:rFonts w:ascii="Times New Roman" w:eastAsia="Times New Roman" w:hAnsi="Times New Roman" w:cs="Times New Roman"/>
          <w:color w:val="222222"/>
          <w:sz w:val="24"/>
          <w:szCs w:val="24"/>
        </w:rPr>
      </w:pPr>
      <w:r w:rsidRPr="00B07EEF">
        <w:rPr>
          <w:rFonts w:ascii="Times New Roman" w:eastAsia="Times New Roman" w:hAnsi="Times New Roman" w:cs="Times New Roman"/>
          <w:color w:val="222222"/>
          <w:sz w:val="24"/>
          <w:szCs w:val="24"/>
        </w:rPr>
        <w:t xml:space="preserve">Inviter à </w:t>
      </w:r>
      <w:r w:rsidR="008D1B40" w:rsidRPr="00B07EEF">
        <w:rPr>
          <w:rFonts w:ascii="Times New Roman" w:eastAsia="Times New Roman" w:hAnsi="Times New Roman" w:cs="Times New Roman"/>
          <w:color w:val="222222"/>
          <w:sz w:val="24"/>
          <w:szCs w:val="24"/>
        </w:rPr>
        <w:t xml:space="preserve">chercher ce qu’on peut offrir au Seigneur. </w:t>
      </w:r>
    </w:p>
    <w:p w14:paraId="5FE8967A" w14:textId="1AF545AE" w:rsidR="008D1B40" w:rsidRPr="00B07EEF" w:rsidRDefault="008D1B40" w:rsidP="00430C5F">
      <w:pPr>
        <w:spacing w:after="0" w:line="240" w:lineRule="auto"/>
        <w:jc w:val="both"/>
        <w:rPr>
          <w:rFonts w:ascii="Times New Roman" w:eastAsia="Times New Roman" w:hAnsi="Times New Roman" w:cs="Times New Roman"/>
          <w:color w:val="222222"/>
          <w:sz w:val="24"/>
          <w:szCs w:val="24"/>
        </w:rPr>
      </w:pPr>
      <w:r w:rsidRPr="00B07EEF">
        <w:rPr>
          <w:rFonts w:ascii="Times New Roman" w:eastAsia="Times New Roman" w:hAnsi="Times New Roman" w:cs="Times New Roman"/>
          <w:color w:val="222222"/>
          <w:sz w:val="24"/>
          <w:szCs w:val="24"/>
        </w:rPr>
        <w:t>Donner la parole et aider en donnant des idées : un peu de son temps pour penser à lui – son amour - quelque chose que l’on a fait pour aider quelqu'un …</w:t>
      </w:r>
    </w:p>
    <w:p w14:paraId="35AE655E" w14:textId="3D05E97E" w:rsidR="008D1B40" w:rsidRPr="00B07EEF" w:rsidRDefault="008D1B40" w:rsidP="00430C5F">
      <w:pPr>
        <w:spacing w:after="0" w:line="240" w:lineRule="auto"/>
        <w:jc w:val="both"/>
        <w:rPr>
          <w:rFonts w:ascii="Times New Roman" w:eastAsia="Times New Roman" w:hAnsi="Times New Roman" w:cs="Times New Roman"/>
          <w:color w:val="222222"/>
          <w:sz w:val="24"/>
          <w:szCs w:val="24"/>
        </w:rPr>
      </w:pPr>
      <w:r w:rsidRPr="00B07EEF">
        <w:rPr>
          <w:rFonts w:ascii="Times New Roman" w:eastAsia="Times New Roman" w:hAnsi="Times New Roman" w:cs="Times New Roman"/>
          <w:color w:val="222222"/>
          <w:sz w:val="24"/>
          <w:szCs w:val="24"/>
        </w:rPr>
        <w:t>Possibilité de l’écrire</w:t>
      </w:r>
      <w:r w:rsidR="002A2316" w:rsidRPr="00B07EEF">
        <w:rPr>
          <w:rFonts w:ascii="Times New Roman" w:eastAsia="Times New Roman" w:hAnsi="Times New Roman" w:cs="Times New Roman"/>
          <w:color w:val="222222"/>
          <w:sz w:val="24"/>
          <w:szCs w:val="24"/>
        </w:rPr>
        <w:t xml:space="preserve">, de le dessiner </w:t>
      </w:r>
      <w:r w:rsidRPr="00B07EEF">
        <w:rPr>
          <w:rFonts w:ascii="Times New Roman" w:eastAsia="Times New Roman" w:hAnsi="Times New Roman" w:cs="Times New Roman"/>
          <w:color w:val="222222"/>
          <w:sz w:val="24"/>
          <w:szCs w:val="24"/>
        </w:rPr>
        <w:t xml:space="preserve">et de déposer au pied de la croix. </w:t>
      </w:r>
    </w:p>
    <w:p w14:paraId="481F2C42" w14:textId="2F89691A" w:rsidR="00430C5F" w:rsidRPr="00B07EEF" w:rsidRDefault="00430C5F" w:rsidP="00430C5F">
      <w:pPr>
        <w:spacing w:after="0" w:line="240" w:lineRule="auto"/>
        <w:rPr>
          <w:rFonts w:ascii="Times New Roman" w:eastAsia="Times New Roman" w:hAnsi="Times New Roman" w:cs="Times New Roman"/>
          <w:color w:val="222222"/>
          <w:sz w:val="24"/>
          <w:szCs w:val="24"/>
        </w:rPr>
      </w:pPr>
      <w:r w:rsidRPr="00B07EEF">
        <w:rPr>
          <w:rFonts w:ascii="Times New Roman" w:eastAsia="Times New Roman" w:hAnsi="Times New Roman" w:cs="Times New Roman"/>
          <w:color w:val="222222"/>
          <w:sz w:val="24"/>
          <w:szCs w:val="24"/>
        </w:rPr>
        <w:t>Avec Jésus, nous pouvons dire la prière que Jésus nous a apprise, en ouvrant nos mains</w:t>
      </w:r>
    </w:p>
    <w:p w14:paraId="6EF1B817" w14:textId="48571690" w:rsidR="00430C5F" w:rsidRPr="00B07EEF" w:rsidRDefault="00000000" w:rsidP="00430C5F">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i/>
          <w:noProof/>
          <w:sz w:val="24"/>
          <w:szCs w:val="24"/>
          <w:lang w:eastAsia="fr-FR"/>
        </w:rPr>
        <w:pict w14:anchorId="001C3488">
          <v:shape id="_x0000_s1033" type="#_x0000_t104" href="https://www.catechese-par-la-parole.catholique.fr/paul-quatre#petite-enfance" style="position:absolute;margin-left:11.3pt;margin-top:510.55pt;width:16.4pt;height:14.65pt;rotation:3285456fd;z-index:251665408;visibility:visible;mso-position-horizontal-relative:page;mso-position-vertical-relative:page;mso-width-relative:margin;mso-height-relative:margin;v-text-anchor:middle" o:button="t" adj="11939,19184,5400" fillcolor="#4f81bd" strokecolor="#385d8a" strokeweight="2pt">
            <v:fill o:detectmouseclick="t"/>
            <v:textbox style="mso-next-textbox:#_x0000_s1033">
              <w:txbxContent>
                <w:p w14:paraId="6626EFFE" w14:textId="77777777" w:rsidR="008B04BC" w:rsidRDefault="008B04BC" w:rsidP="008B04BC">
                  <w:pPr>
                    <w:jc w:val="center"/>
                  </w:pPr>
                  <w:proofErr w:type="gramStart"/>
                  <w:r>
                    <w:t>c</w:t>
                  </w:r>
                  <w:proofErr w:type="gramEnd"/>
                </w:p>
              </w:txbxContent>
            </v:textbox>
            <w10:wrap anchorx="margin" anchory="page"/>
          </v:shape>
        </w:pict>
      </w:r>
      <w:r w:rsidR="00430C5F" w:rsidRPr="00B07EEF">
        <w:rPr>
          <w:rFonts w:ascii="Times New Roman" w:eastAsia="Times New Roman" w:hAnsi="Times New Roman" w:cs="Times New Roman"/>
          <w:b/>
          <w:bCs/>
          <w:color w:val="222222"/>
          <w:sz w:val="24"/>
          <w:szCs w:val="24"/>
        </w:rPr>
        <w:t>Notre Père</w:t>
      </w:r>
    </w:p>
    <w:p w14:paraId="4A303B92" w14:textId="68EEE668" w:rsidR="00430C5F" w:rsidRPr="00B07EEF" w:rsidRDefault="00430C5F" w:rsidP="00430C5F">
      <w:pPr>
        <w:spacing w:after="0" w:line="240" w:lineRule="auto"/>
        <w:rPr>
          <w:rFonts w:ascii="Times New Roman" w:eastAsia="Times New Roman" w:hAnsi="Times New Roman" w:cs="Times New Roman"/>
          <w:color w:val="222222"/>
          <w:sz w:val="24"/>
          <w:szCs w:val="24"/>
        </w:rPr>
      </w:pPr>
      <w:r w:rsidRPr="00B07EEF">
        <w:rPr>
          <w:rFonts w:ascii="Times New Roman" w:eastAsia="Times New Roman" w:hAnsi="Times New Roman" w:cs="Times New Roman"/>
          <w:b/>
          <w:bCs/>
          <w:color w:val="222222"/>
          <w:sz w:val="24"/>
          <w:szCs w:val="24"/>
        </w:rPr>
        <w:t>Chant final</w:t>
      </w:r>
      <w:r w:rsidRPr="00B07EEF">
        <w:rPr>
          <w:rFonts w:ascii="Times New Roman" w:eastAsia="Times New Roman" w:hAnsi="Times New Roman" w:cs="Times New Roman"/>
          <w:i/>
          <w:color w:val="1F497D" w:themeColor="text2"/>
          <w:sz w:val="24"/>
          <w:szCs w:val="24"/>
          <w:lang w:eastAsia="fr-FR"/>
        </w:rPr>
        <w:t xml:space="preserve"> Il est grand le bonheur de donner</w:t>
      </w:r>
    </w:p>
    <w:p w14:paraId="376A3B90" w14:textId="56E881FE" w:rsidR="00430C5F" w:rsidRPr="00B07EEF" w:rsidRDefault="00430C5F" w:rsidP="00430C5F">
      <w:pPr>
        <w:spacing w:after="0" w:line="240" w:lineRule="auto"/>
        <w:rPr>
          <w:rFonts w:ascii="Times New Roman" w:eastAsia="Times New Roman" w:hAnsi="Times New Roman" w:cs="Times New Roman"/>
          <w:color w:val="222222"/>
          <w:sz w:val="24"/>
          <w:szCs w:val="24"/>
        </w:rPr>
      </w:pPr>
      <w:r w:rsidRPr="00B07EEF">
        <w:rPr>
          <w:rFonts w:ascii="Times New Roman" w:eastAsia="Times New Roman" w:hAnsi="Times New Roman" w:cs="Times New Roman"/>
          <w:b/>
          <w:bCs/>
          <w:color w:val="222222"/>
          <w:sz w:val="24"/>
          <w:szCs w:val="24"/>
        </w:rPr>
        <w:t>Envoi :</w:t>
      </w:r>
      <w:r w:rsidRPr="00B07EEF">
        <w:rPr>
          <w:rFonts w:ascii="Times New Roman" w:eastAsia="Times New Roman" w:hAnsi="Times New Roman" w:cs="Times New Roman"/>
          <w:color w:val="222222"/>
          <w:sz w:val="24"/>
          <w:szCs w:val="24"/>
        </w:rPr>
        <w:t> </w:t>
      </w:r>
      <w:r w:rsidR="002A2316" w:rsidRPr="00B07EEF">
        <w:rPr>
          <w:rFonts w:ascii="Times New Roman" w:eastAsia="Times New Roman" w:hAnsi="Times New Roman" w:cs="Times New Roman"/>
          <w:color w:val="222222"/>
          <w:sz w:val="24"/>
          <w:szCs w:val="24"/>
        </w:rPr>
        <w:t xml:space="preserve">vous êtes invités à penser à Jésus qui donne sa vie pour nous. Et nous, que pouvons-nous donner ? </w:t>
      </w:r>
    </w:p>
    <w:p w14:paraId="52F0B4A9" w14:textId="77777777" w:rsidR="003173C2" w:rsidRPr="00B07EEF" w:rsidRDefault="003173C2" w:rsidP="003173C2">
      <w:pPr>
        <w:spacing w:after="0" w:line="240" w:lineRule="auto"/>
        <w:rPr>
          <w:rFonts w:ascii="Times New Roman" w:eastAsia="Times New Roman" w:hAnsi="Times New Roman" w:cs="Times New Roman"/>
          <w:sz w:val="24"/>
          <w:szCs w:val="24"/>
          <w:lang w:eastAsia="fr-FR"/>
        </w:rPr>
      </w:pPr>
    </w:p>
    <w:p w14:paraId="618BB8C7" w14:textId="65A023F5" w:rsidR="003173C2" w:rsidRPr="00B07EEF" w:rsidRDefault="003173C2" w:rsidP="003173C2">
      <w:pPr>
        <w:spacing w:after="0" w:line="240" w:lineRule="auto"/>
        <w:rPr>
          <w:rFonts w:ascii="Times New Roman" w:eastAsia="Times New Roman" w:hAnsi="Times New Roman" w:cs="Times New Roman"/>
          <w:sz w:val="24"/>
          <w:szCs w:val="24"/>
          <w:lang w:eastAsia="fr-FR"/>
        </w:rPr>
      </w:pPr>
    </w:p>
    <w:p w14:paraId="59F580DA" w14:textId="10106C5A" w:rsidR="00854146" w:rsidRPr="00B07EEF" w:rsidRDefault="00854146" w:rsidP="00854146">
      <w:pPr>
        <w:spacing w:after="0" w:line="240" w:lineRule="auto"/>
        <w:rPr>
          <w:rFonts w:ascii="Times New Roman" w:eastAsia="Times New Roman" w:hAnsi="Times New Roman" w:cs="Times New Roman"/>
          <w:sz w:val="24"/>
          <w:szCs w:val="24"/>
          <w:lang w:eastAsia="fr-FR"/>
        </w:rPr>
      </w:pPr>
      <w:r w:rsidRPr="00B07EEF">
        <w:rPr>
          <w:rFonts w:ascii="Times New Roman" w:eastAsia="Times New Roman" w:hAnsi="Times New Roman" w:cs="Times New Roman"/>
          <w:i/>
          <w:color w:val="1F497D" w:themeColor="text2"/>
          <w:sz w:val="24"/>
          <w:szCs w:val="24"/>
          <w:lang w:eastAsia="fr-FR"/>
        </w:rPr>
        <w:t xml:space="preserve">: </w:t>
      </w:r>
    </w:p>
    <w:p w14:paraId="3A5D0BDA" w14:textId="77777777" w:rsidR="003173C2" w:rsidRPr="00B07EEF" w:rsidRDefault="003173C2" w:rsidP="003173C2">
      <w:pPr>
        <w:spacing w:after="0" w:line="240" w:lineRule="auto"/>
        <w:rPr>
          <w:rFonts w:ascii="Times New Roman" w:eastAsia="Times New Roman" w:hAnsi="Times New Roman" w:cs="Times New Roman"/>
          <w:sz w:val="24"/>
          <w:szCs w:val="24"/>
          <w:lang w:eastAsia="fr-FR"/>
        </w:rPr>
      </w:pPr>
    </w:p>
    <w:p w14:paraId="1E9C902D" w14:textId="77777777" w:rsidR="003173C2" w:rsidRPr="00B07EEF" w:rsidRDefault="003173C2" w:rsidP="008B04BC">
      <w:pPr>
        <w:spacing w:after="0" w:line="240" w:lineRule="auto"/>
        <w:rPr>
          <w:rFonts w:ascii="Times New Roman" w:eastAsia="Times New Roman" w:hAnsi="Times New Roman" w:cs="Times New Roman"/>
          <w:i/>
          <w:sz w:val="24"/>
          <w:szCs w:val="24"/>
          <w:lang w:eastAsia="fr-FR"/>
        </w:rPr>
      </w:pPr>
    </w:p>
    <w:p w14:paraId="7753C9FD" w14:textId="77777777" w:rsidR="003173C2" w:rsidRPr="00B07EEF" w:rsidRDefault="003173C2" w:rsidP="008B04BC">
      <w:pPr>
        <w:spacing w:after="0" w:line="240" w:lineRule="auto"/>
        <w:rPr>
          <w:rFonts w:ascii="Times New Roman" w:eastAsia="Times New Roman" w:hAnsi="Times New Roman" w:cs="Times New Roman"/>
          <w:sz w:val="24"/>
          <w:szCs w:val="24"/>
          <w:lang w:eastAsia="fr-FR"/>
        </w:rPr>
      </w:pPr>
    </w:p>
    <w:p w14:paraId="05CCEEDF" w14:textId="77777777" w:rsidR="008B04BC" w:rsidRPr="00B07EEF" w:rsidRDefault="008B04BC" w:rsidP="008B04BC">
      <w:pPr>
        <w:spacing w:after="0" w:line="240" w:lineRule="auto"/>
        <w:rPr>
          <w:rFonts w:ascii="Times New Roman" w:eastAsia="Times New Roman" w:hAnsi="Times New Roman" w:cs="Times New Roman"/>
          <w:i/>
          <w:sz w:val="24"/>
          <w:szCs w:val="24"/>
          <w:lang w:eastAsia="fr-FR"/>
        </w:rPr>
      </w:pPr>
    </w:p>
    <w:p w14:paraId="21F486ED" w14:textId="77777777" w:rsidR="00D56395" w:rsidRPr="00B07EEF" w:rsidRDefault="00D56395" w:rsidP="00903969">
      <w:pPr>
        <w:spacing w:after="0" w:line="240" w:lineRule="auto"/>
        <w:rPr>
          <w:rFonts w:ascii="Times New Roman" w:eastAsia="Times New Roman" w:hAnsi="Times New Roman" w:cs="Times New Roman"/>
          <w:sz w:val="24"/>
          <w:szCs w:val="24"/>
          <w:lang w:eastAsia="fr-FR"/>
        </w:rPr>
      </w:pPr>
    </w:p>
    <w:p w14:paraId="3CE9087E" w14:textId="77777777" w:rsidR="00D56395" w:rsidRPr="00B07EEF" w:rsidRDefault="00D56395" w:rsidP="00903969">
      <w:pPr>
        <w:spacing w:after="0" w:line="240" w:lineRule="auto"/>
        <w:rPr>
          <w:rFonts w:ascii="Times New Roman" w:eastAsia="Times New Roman" w:hAnsi="Times New Roman" w:cs="Times New Roman"/>
          <w:sz w:val="24"/>
          <w:szCs w:val="24"/>
          <w:lang w:eastAsia="fr-FR"/>
        </w:rPr>
      </w:pPr>
    </w:p>
    <w:p w14:paraId="52F78DCF" w14:textId="608FAEDF" w:rsidR="00A25A8B" w:rsidRPr="00B07EEF" w:rsidRDefault="00A25A8B" w:rsidP="00A25A8B">
      <w:pPr>
        <w:pStyle w:val="NormalWeb"/>
      </w:pPr>
    </w:p>
    <w:p w14:paraId="7E081556" w14:textId="77777777" w:rsidR="007D0AF4" w:rsidRPr="00B07EEF" w:rsidRDefault="007D0AF4">
      <w:pPr>
        <w:rPr>
          <w:rFonts w:ascii="Times New Roman" w:hAnsi="Times New Roman" w:cs="Times New Roman"/>
          <w:sz w:val="24"/>
          <w:szCs w:val="24"/>
        </w:rPr>
      </w:pPr>
    </w:p>
    <w:sectPr w:rsidR="007D0AF4" w:rsidRPr="00B07EEF" w:rsidSect="00701813">
      <w:footerReference w:type="default" r:id="rId23"/>
      <w:pgSz w:w="11906" w:h="16838"/>
      <w:pgMar w:top="720" w:right="720" w:bottom="720" w:left="72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AD11F9" w14:textId="77777777" w:rsidR="00AC1088" w:rsidRDefault="00AC1088" w:rsidP="007D4F94">
      <w:pPr>
        <w:spacing w:after="0" w:line="240" w:lineRule="auto"/>
      </w:pPr>
      <w:r>
        <w:separator/>
      </w:r>
    </w:p>
  </w:endnote>
  <w:endnote w:type="continuationSeparator" w:id="0">
    <w:p w14:paraId="19965A00" w14:textId="77777777" w:rsidR="00AC1088" w:rsidRDefault="00AC1088" w:rsidP="007D4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46141"/>
      <w:docPartObj>
        <w:docPartGallery w:val="Page Numbers (Bottom of Page)"/>
        <w:docPartUnique/>
      </w:docPartObj>
    </w:sdtPr>
    <w:sdtContent>
      <w:p w14:paraId="24ECA62E" w14:textId="3131AA4E" w:rsidR="00986662" w:rsidRPr="00226DFA" w:rsidRDefault="00226DFA" w:rsidP="00226DFA">
        <w:pPr>
          <w:pStyle w:val="Pieddepage"/>
          <w:jc w:val="center"/>
        </w:pPr>
        <w:r w:rsidRPr="00226DFA">
          <w:rPr>
            <w:sz w:val="20"/>
            <w:szCs w:val="20"/>
          </w:rPr>
          <w:t xml:space="preserve">       </w:t>
        </w:r>
        <w:r>
          <w:rPr>
            <w:sz w:val="20"/>
            <w:szCs w:val="20"/>
          </w:rPr>
          <w:t xml:space="preserve">           </w:t>
        </w:r>
        <w:r w:rsidRPr="00226DFA">
          <w:rPr>
            <w:sz w:val="20"/>
            <w:szCs w:val="20"/>
          </w:rPr>
          <w:t xml:space="preserve"> </w:t>
        </w:r>
        <w:r w:rsidR="00986662" w:rsidRPr="00226DFA">
          <w:rPr>
            <w:sz w:val="20"/>
            <w:szCs w:val="20"/>
          </w:rPr>
          <w:t xml:space="preserve">Collection </w:t>
        </w:r>
        <w:proofErr w:type="spellStart"/>
        <w:r w:rsidR="00986662" w:rsidRPr="00226DFA">
          <w:rPr>
            <w:sz w:val="20"/>
            <w:szCs w:val="20"/>
          </w:rPr>
          <w:t>Porte Parole</w:t>
        </w:r>
        <w:proofErr w:type="spellEnd"/>
        <w:r w:rsidR="00BB0819" w:rsidRPr="00226DFA">
          <w:rPr>
            <w:sz w:val="20"/>
            <w:szCs w:val="20"/>
          </w:rPr>
          <w:t xml:space="preserve"> </w:t>
        </w:r>
        <w:r w:rsidR="00986662" w:rsidRPr="00226DFA">
          <w:rPr>
            <w:sz w:val="20"/>
            <w:szCs w:val="20"/>
          </w:rPr>
          <w:t>- Module Donner</w:t>
        </w:r>
        <w:r w:rsidR="00BB0819" w:rsidRPr="00226DFA">
          <w:rPr>
            <w:sz w:val="20"/>
            <w:szCs w:val="20"/>
          </w:rPr>
          <w:t xml:space="preserve"> </w:t>
        </w:r>
        <w:r w:rsidR="00986662" w:rsidRPr="00226DFA">
          <w:rPr>
            <w:sz w:val="20"/>
            <w:szCs w:val="20"/>
          </w:rPr>
          <w:t>-</w:t>
        </w:r>
        <w:r w:rsidR="00BB0819" w:rsidRPr="00226DFA">
          <w:rPr>
            <w:sz w:val="20"/>
            <w:szCs w:val="20"/>
          </w:rPr>
          <w:t xml:space="preserve"> </w:t>
        </w:r>
        <w:r w:rsidR="00986662" w:rsidRPr="00226DFA">
          <w:rPr>
            <w:sz w:val="20"/>
            <w:szCs w:val="20"/>
          </w:rPr>
          <w:t xml:space="preserve">Fiche animateur </w:t>
        </w:r>
        <w:r w:rsidR="00BB0819" w:rsidRPr="00226DFA">
          <w:rPr>
            <w:sz w:val="20"/>
            <w:szCs w:val="20"/>
          </w:rPr>
          <w:t xml:space="preserve">- </w:t>
        </w:r>
        <w:r w:rsidR="00986662" w:rsidRPr="00226DFA">
          <w:rPr>
            <w:sz w:val="20"/>
            <w:szCs w:val="20"/>
          </w:rPr>
          <w:t>Petite et Toute Petite Enfance</w:t>
        </w:r>
        <w:r w:rsidR="00986662">
          <w:t xml:space="preserve">                                 </w:t>
        </w:r>
        <w:r>
          <w:fldChar w:fldCharType="begin"/>
        </w:r>
        <w:r>
          <w:instrText xml:space="preserve"> PAGE   \* MERGEFORMAT </w:instrText>
        </w:r>
        <w:r>
          <w:fldChar w:fldCharType="separate"/>
        </w:r>
        <w:r w:rsidR="005E630A">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587D8" w14:textId="77777777" w:rsidR="00AC1088" w:rsidRDefault="00AC1088" w:rsidP="007D4F94">
      <w:pPr>
        <w:spacing w:after="0" w:line="240" w:lineRule="auto"/>
      </w:pPr>
      <w:r>
        <w:separator/>
      </w:r>
    </w:p>
  </w:footnote>
  <w:footnote w:type="continuationSeparator" w:id="0">
    <w:p w14:paraId="6A31A224" w14:textId="77777777" w:rsidR="00AC1088" w:rsidRDefault="00AC1088" w:rsidP="007D4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947546"/>
    <w:multiLevelType w:val="hybridMultilevel"/>
    <w:tmpl w:val="440AB370"/>
    <w:lvl w:ilvl="0" w:tplc="0ED0AA5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93118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defaultTabStop w:val="708"/>
  <w:hyphenationZone w:val="425"/>
  <w:drawingGridHorizontalSpacing w:val="110"/>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1C02"/>
    <w:rsid w:val="00017A55"/>
    <w:rsid w:val="00044FE6"/>
    <w:rsid w:val="00064BFD"/>
    <w:rsid w:val="0006762E"/>
    <w:rsid w:val="00072FD7"/>
    <w:rsid w:val="00073460"/>
    <w:rsid w:val="00090D57"/>
    <w:rsid w:val="000A20A1"/>
    <w:rsid w:val="00120C19"/>
    <w:rsid w:val="00122D7A"/>
    <w:rsid w:val="00122E78"/>
    <w:rsid w:val="00126E70"/>
    <w:rsid w:val="001271B1"/>
    <w:rsid w:val="001309E4"/>
    <w:rsid w:val="0013101D"/>
    <w:rsid w:val="0013408B"/>
    <w:rsid w:val="00144B2D"/>
    <w:rsid w:val="00153B56"/>
    <w:rsid w:val="00155981"/>
    <w:rsid w:val="00172DA2"/>
    <w:rsid w:val="001813B6"/>
    <w:rsid w:val="00193B8D"/>
    <w:rsid w:val="001C4B47"/>
    <w:rsid w:val="001E7A9A"/>
    <w:rsid w:val="001F37E3"/>
    <w:rsid w:val="002069F3"/>
    <w:rsid w:val="00215D03"/>
    <w:rsid w:val="0022009C"/>
    <w:rsid w:val="00224BCC"/>
    <w:rsid w:val="0022605C"/>
    <w:rsid w:val="00226DFA"/>
    <w:rsid w:val="00227E49"/>
    <w:rsid w:val="00247F2E"/>
    <w:rsid w:val="00255999"/>
    <w:rsid w:val="00265F31"/>
    <w:rsid w:val="00271A80"/>
    <w:rsid w:val="002771BD"/>
    <w:rsid w:val="0027788F"/>
    <w:rsid w:val="002A2316"/>
    <w:rsid w:val="002A38EC"/>
    <w:rsid w:val="002B19E7"/>
    <w:rsid w:val="002D2C7F"/>
    <w:rsid w:val="002D7530"/>
    <w:rsid w:val="002F652C"/>
    <w:rsid w:val="00303CD3"/>
    <w:rsid w:val="003173C2"/>
    <w:rsid w:val="00317A66"/>
    <w:rsid w:val="00330229"/>
    <w:rsid w:val="003323E7"/>
    <w:rsid w:val="00333ADE"/>
    <w:rsid w:val="00360908"/>
    <w:rsid w:val="0036111F"/>
    <w:rsid w:val="00375625"/>
    <w:rsid w:val="00380744"/>
    <w:rsid w:val="003A69CC"/>
    <w:rsid w:val="003B6CFA"/>
    <w:rsid w:val="003C154D"/>
    <w:rsid w:val="003C444A"/>
    <w:rsid w:val="003D0821"/>
    <w:rsid w:val="003D6119"/>
    <w:rsid w:val="003F6B78"/>
    <w:rsid w:val="00405334"/>
    <w:rsid w:val="00417FA8"/>
    <w:rsid w:val="00420E18"/>
    <w:rsid w:val="00424993"/>
    <w:rsid w:val="00430C5F"/>
    <w:rsid w:val="00453EE4"/>
    <w:rsid w:val="00494681"/>
    <w:rsid w:val="00505CA0"/>
    <w:rsid w:val="00505FB1"/>
    <w:rsid w:val="0053476B"/>
    <w:rsid w:val="00540672"/>
    <w:rsid w:val="005641D7"/>
    <w:rsid w:val="005B73D9"/>
    <w:rsid w:val="005B7CD3"/>
    <w:rsid w:val="005D53F9"/>
    <w:rsid w:val="005D64A9"/>
    <w:rsid w:val="005D703A"/>
    <w:rsid w:val="005E630A"/>
    <w:rsid w:val="005E649C"/>
    <w:rsid w:val="005F0AA8"/>
    <w:rsid w:val="005F4928"/>
    <w:rsid w:val="00622A36"/>
    <w:rsid w:val="00623EDD"/>
    <w:rsid w:val="006249B5"/>
    <w:rsid w:val="00640571"/>
    <w:rsid w:val="006456F9"/>
    <w:rsid w:val="00645804"/>
    <w:rsid w:val="00645AC6"/>
    <w:rsid w:val="00666D89"/>
    <w:rsid w:val="006706C6"/>
    <w:rsid w:val="006C0846"/>
    <w:rsid w:val="006D0619"/>
    <w:rsid w:val="006E4B48"/>
    <w:rsid w:val="006F366D"/>
    <w:rsid w:val="00701813"/>
    <w:rsid w:val="00721EE3"/>
    <w:rsid w:val="00724DD3"/>
    <w:rsid w:val="0072555E"/>
    <w:rsid w:val="00725DFE"/>
    <w:rsid w:val="00727BC1"/>
    <w:rsid w:val="007369C2"/>
    <w:rsid w:val="00740DFA"/>
    <w:rsid w:val="007410E7"/>
    <w:rsid w:val="00783C15"/>
    <w:rsid w:val="00787090"/>
    <w:rsid w:val="00794D86"/>
    <w:rsid w:val="007B5441"/>
    <w:rsid w:val="007D0AF4"/>
    <w:rsid w:val="007D2DDF"/>
    <w:rsid w:val="007D4694"/>
    <w:rsid w:val="007D4F94"/>
    <w:rsid w:val="007E5778"/>
    <w:rsid w:val="00817C10"/>
    <w:rsid w:val="0084352B"/>
    <w:rsid w:val="00854146"/>
    <w:rsid w:val="008556A7"/>
    <w:rsid w:val="00860F12"/>
    <w:rsid w:val="00864FF2"/>
    <w:rsid w:val="00865A52"/>
    <w:rsid w:val="00866844"/>
    <w:rsid w:val="008A6EF1"/>
    <w:rsid w:val="008B04BC"/>
    <w:rsid w:val="008C7890"/>
    <w:rsid w:val="008D1B40"/>
    <w:rsid w:val="008E079F"/>
    <w:rsid w:val="008E7DA8"/>
    <w:rsid w:val="008F65B1"/>
    <w:rsid w:val="0090107C"/>
    <w:rsid w:val="00903969"/>
    <w:rsid w:val="00921E96"/>
    <w:rsid w:val="00922F60"/>
    <w:rsid w:val="00945CD8"/>
    <w:rsid w:val="009557C4"/>
    <w:rsid w:val="009601A2"/>
    <w:rsid w:val="00962EF4"/>
    <w:rsid w:val="00964290"/>
    <w:rsid w:val="00984D1E"/>
    <w:rsid w:val="00986573"/>
    <w:rsid w:val="00986662"/>
    <w:rsid w:val="009868C0"/>
    <w:rsid w:val="00996F76"/>
    <w:rsid w:val="009B3866"/>
    <w:rsid w:val="009B5468"/>
    <w:rsid w:val="009D1E7E"/>
    <w:rsid w:val="009D7D52"/>
    <w:rsid w:val="009E5803"/>
    <w:rsid w:val="00A1142C"/>
    <w:rsid w:val="00A25A8B"/>
    <w:rsid w:val="00A25F3A"/>
    <w:rsid w:val="00A40A03"/>
    <w:rsid w:val="00A61F6F"/>
    <w:rsid w:val="00A66D4C"/>
    <w:rsid w:val="00A73CEB"/>
    <w:rsid w:val="00A76EFC"/>
    <w:rsid w:val="00A822BF"/>
    <w:rsid w:val="00A914DD"/>
    <w:rsid w:val="00A917FD"/>
    <w:rsid w:val="00AC0077"/>
    <w:rsid w:val="00AC1088"/>
    <w:rsid w:val="00B07EEF"/>
    <w:rsid w:val="00B11693"/>
    <w:rsid w:val="00B17BF8"/>
    <w:rsid w:val="00B24424"/>
    <w:rsid w:val="00B34A75"/>
    <w:rsid w:val="00B405D9"/>
    <w:rsid w:val="00B53D87"/>
    <w:rsid w:val="00B57F36"/>
    <w:rsid w:val="00B71E24"/>
    <w:rsid w:val="00B72F3C"/>
    <w:rsid w:val="00B75BC0"/>
    <w:rsid w:val="00B8742D"/>
    <w:rsid w:val="00B9015C"/>
    <w:rsid w:val="00BB0819"/>
    <w:rsid w:val="00BB28C4"/>
    <w:rsid w:val="00BC63CD"/>
    <w:rsid w:val="00BC6631"/>
    <w:rsid w:val="00BD2E0E"/>
    <w:rsid w:val="00BD7E4C"/>
    <w:rsid w:val="00BE4CBE"/>
    <w:rsid w:val="00BF5066"/>
    <w:rsid w:val="00BF5E86"/>
    <w:rsid w:val="00C3768B"/>
    <w:rsid w:val="00C90778"/>
    <w:rsid w:val="00C93F03"/>
    <w:rsid w:val="00C947F1"/>
    <w:rsid w:val="00C94858"/>
    <w:rsid w:val="00CC1907"/>
    <w:rsid w:val="00CD2EEA"/>
    <w:rsid w:val="00CD6B61"/>
    <w:rsid w:val="00CE2E18"/>
    <w:rsid w:val="00CF6828"/>
    <w:rsid w:val="00D065DD"/>
    <w:rsid w:val="00D25CCC"/>
    <w:rsid w:val="00D56395"/>
    <w:rsid w:val="00D61C02"/>
    <w:rsid w:val="00D624B9"/>
    <w:rsid w:val="00D71DC7"/>
    <w:rsid w:val="00D71EB2"/>
    <w:rsid w:val="00D7364D"/>
    <w:rsid w:val="00D81DB8"/>
    <w:rsid w:val="00DB533E"/>
    <w:rsid w:val="00DB6C73"/>
    <w:rsid w:val="00DC5F55"/>
    <w:rsid w:val="00DE31F9"/>
    <w:rsid w:val="00DF45C2"/>
    <w:rsid w:val="00E15847"/>
    <w:rsid w:val="00E4398C"/>
    <w:rsid w:val="00E60B60"/>
    <w:rsid w:val="00E81360"/>
    <w:rsid w:val="00E97E17"/>
    <w:rsid w:val="00EA2029"/>
    <w:rsid w:val="00EC3EE3"/>
    <w:rsid w:val="00EC60D1"/>
    <w:rsid w:val="00ED3FA7"/>
    <w:rsid w:val="00ED79E6"/>
    <w:rsid w:val="00EE3AF8"/>
    <w:rsid w:val="00EE5C18"/>
    <w:rsid w:val="00F139A2"/>
    <w:rsid w:val="00F20268"/>
    <w:rsid w:val="00F41D43"/>
    <w:rsid w:val="00F455EF"/>
    <w:rsid w:val="00F561FE"/>
    <w:rsid w:val="00F66946"/>
    <w:rsid w:val="00F72ECC"/>
    <w:rsid w:val="00F75E1B"/>
    <w:rsid w:val="00F77BF2"/>
    <w:rsid w:val="00F9409D"/>
    <w:rsid w:val="00FA4404"/>
    <w:rsid w:val="00FC5B4D"/>
    <w:rsid w:val="00FD03BC"/>
    <w:rsid w:val="00FE5765"/>
    <w:rsid w:val="00FF4F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609F9B36"/>
  <w15:docId w15:val="{4A5DF5AA-88D5-4FE7-AD43-D243B8A3F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D7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61C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1C02"/>
    <w:rPr>
      <w:rFonts w:ascii="Tahoma" w:hAnsi="Tahoma" w:cs="Tahoma"/>
      <w:sz w:val="16"/>
      <w:szCs w:val="16"/>
    </w:rPr>
  </w:style>
  <w:style w:type="paragraph" w:styleId="En-tte">
    <w:name w:val="header"/>
    <w:basedOn w:val="Normal"/>
    <w:link w:val="En-tteCar"/>
    <w:uiPriority w:val="99"/>
    <w:unhideWhenUsed/>
    <w:rsid w:val="007D4F94"/>
    <w:pPr>
      <w:tabs>
        <w:tab w:val="center" w:pos="4536"/>
        <w:tab w:val="right" w:pos="9072"/>
      </w:tabs>
      <w:spacing w:after="0" w:line="240" w:lineRule="auto"/>
    </w:pPr>
  </w:style>
  <w:style w:type="character" w:customStyle="1" w:styleId="En-tteCar">
    <w:name w:val="En-tête Car"/>
    <w:basedOn w:val="Policepardfaut"/>
    <w:link w:val="En-tte"/>
    <w:uiPriority w:val="99"/>
    <w:rsid w:val="007D4F94"/>
  </w:style>
  <w:style w:type="paragraph" w:styleId="Pieddepage">
    <w:name w:val="footer"/>
    <w:basedOn w:val="Normal"/>
    <w:link w:val="PieddepageCar"/>
    <w:uiPriority w:val="99"/>
    <w:unhideWhenUsed/>
    <w:rsid w:val="007D4F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D4F94"/>
  </w:style>
  <w:style w:type="character" w:styleId="Lienhypertexte">
    <w:name w:val="Hyperlink"/>
    <w:basedOn w:val="Policepardfaut"/>
    <w:uiPriority w:val="99"/>
    <w:unhideWhenUsed/>
    <w:rsid w:val="00903969"/>
    <w:rPr>
      <w:color w:val="0000FF" w:themeColor="hyperlink"/>
      <w:u w:val="single"/>
    </w:rPr>
  </w:style>
  <w:style w:type="character" w:styleId="Lienhypertextesuivivisit">
    <w:name w:val="FollowedHyperlink"/>
    <w:basedOn w:val="Policepardfaut"/>
    <w:uiPriority w:val="99"/>
    <w:semiHidden/>
    <w:unhideWhenUsed/>
    <w:rsid w:val="00903969"/>
    <w:rPr>
      <w:color w:val="800080" w:themeColor="followedHyperlink"/>
      <w:u w:val="single"/>
    </w:rPr>
  </w:style>
  <w:style w:type="paragraph" w:styleId="Corpsdetexte">
    <w:name w:val="Body Text"/>
    <w:basedOn w:val="Normal"/>
    <w:link w:val="CorpsdetexteCar"/>
    <w:semiHidden/>
    <w:rsid w:val="00417FA8"/>
    <w:pPr>
      <w:spacing w:after="0" w:line="240" w:lineRule="auto"/>
      <w:jc w:val="both"/>
    </w:pPr>
    <w:rPr>
      <w:rFonts w:ascii="Times New Roman" w:eastAsia="Times New Roman" w:hAnsi="Times New Roman" w:cs="Times New Roman"/>
      <w:sz w:val="24"/>
      <w:szCs w:val="20"/>
      <w:lang w:eastAsia="fr-FR"/>
    </w:rPr>
  </w:style>
  <w:style w:type="character" w:customStyle="1" w:styleId="CorpsdetexteCar">
    <w:name w:val="Corps de texte Car"/>
    <w:basedOn w:val="Policepardfaut"/>
    <w:link w:val="Corpsdetexte"/>
    <w:semiHidden/>
    <w:rsid w:val="00417FA8"/>
    <w:rPr>
      <w:rFonts w:ascii="Times New Roman" w:eastAsia="Times New Roman" w:hAnsi="Times New Roman" w:cs="Times New Roman"/>
      <w:sz w:val="24"/>
      <w:szCs w:val="20"/>
      <w:lang w:eastAsia="fr-FR"/>
    </w:rPr>
  </w:style>
  <w:style w:type="character" w:customStyle="1" w:styleId="Mentionnonrsolue1">
    <w:name w:val="Mention non résolue1"/>
    <w:basedOn w:val="Policepardfaut"/>
    <w:uiPriority w:val="99"/>
    <w:semiHidden/>
    <w:unhideWhenUsed/>
    <w:rsid w:val="003F6B78"/>
    <w:rPr>
      <w:color w:val="605E5C"/>
      <w:shd w:val="clear" w:color="auto" w:fill="E1DFDD"/>
    </w:rPr>
  </w:style>
  <w:style w:type="paragraph" w:styleId="NormalWeb">
    <w:name w:val="Normal (Web)"/>
    <w:basedOn w:val="Normal"/>
    <w:uiPriority w:val="99"/>
    <w:unhideWhenUsed/>
    <w:rsid w:val="00A25A8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3323E7"/>
    <w:rPr>
      <w:color w:val="605E5C"/>
      <w:shd w:val="clear" w:color="auto" w:fill="E1DFDD"/>
    </w:rPr>
  </w:style>
  <w:style w:type="paragraph" w:styleId="Paragraphedeliste">
    <w:name w:val="List Paragraph"/>
    <w:basedOn w:val="Normal"/>
    <w:uiPriority w:val="34"/>
    <w:qFormat/>
    <w:rsid w:val="00A66D4C"/>
    <w:pPr>
      <w:ind w:left="720"/>
      <w:contextualSpacing/>
    </w:pPr>
  </w:style>
  <w:style w:type="character" w:styleId="Accentuation">
    <w:name w:val="Emphasis"/>
    <w:uiPriority w:val="20"/>
    <w:qFormat/>
    <w:rsid w:val="00EE5C1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563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hyperlink" Target="https://www.catechese-par-la-parole.catholique.fr/collection-12-donner" TargetMode="External"/><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1F7D93-5507-4BFF-B565-D8FD83A45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5</Pages>
  <Words>1914</Words>
  <Characters>10531</Characters>
  <Application>Microsoft Office Word</Application>
  <DocSecurity>0</DocSecurity>
  <Lines>87</Lines>
  <Paragraphs>24</Paragraphs>
  <ScaleCrop>false</ScaleCrop>
  <HeadingPairs>
    <vt:vector size="4" baseType="variant">
      <vt:variant>
        <vt:lpstr>Titre</vt:lpstr>
      </vt:variant>
      <vt:variant>
        <vt:i4>1</vt:i4>
      </vt:variant>
      <vt:variant>
        <vt:lpstr>Titres</vt:lpstr>
      </vt:variant>
      <vt:variant>
        <vt:i4>5</vt:i4>
      </vt:variant>
    </vt:vector>
  </HeadingPairs>
  <TitlesOfParts>
    <vt:vector size="6" baseType="lpstr">
      <vt:lpstr/>
      <vt:lpstr>    </vt:lpstr>
      <vt:lpstr>    Objectifs </vt:lpstr>
      <vt:lpstr>        </vt:lpstr>
      <vt:lpstr>        Durée </vt:lpstr>
      <vt:lpstr>        Cinq rencontres ou cinq temps différents dans une journée dont une célébration.</vt:lpstr>
    </vt:vector>
  </TitlesOfParts>
  <Company/>
  <LinksUpToDate>false</LinksUpToDate>
  <CharactersWithSpaces>12421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odile theiller</cp:lastModifiedBy>
  <cp:revision>67</cp:revision>
  <cp:lastPrinted>2024-06-21T08:30:00Z</cp:lastPrinted>
  <dcterms:created xsi:type="dcterms:W3CDTF">2024-04-18T08:19:00Z</dcterms:created>
  <dcterms:modified xsi:type="dcterms:W3CDTF">2024-06-21T15:29:00Z</dcterms:modified>
</cp:coreProperties>
</file>