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572B3E" w14:textId="14E94939" w:rsidR="009D03E0" w:rsidRPr="005B02CE" w:rsidRDefault="005B02CE" w:rsidP="005B02CE">
      <w:pPr>
        <w:pStyle w:val="Titre4"/>
        <w:pBdr>
          <w:top w:val="single" w:sz="4" w:space="1" w:color="auto"/>
          <w:left w:val="single" w:sz="4" w:space="4" w:color="auto"/>
          <w:bottom w:val="single" w:sz="4" w:space="1" w:color="auto"/>
          <w:right w:val="single" w:sz="4" w:space="4" w:color="auto"/>
        </w:pBdr>
        <w:tabs>
          <w:tab w:val="left" w:pos="249"/>
          <w:tab w:val="center" w:pos="4471"/>
        </w:tabs>
        <w:jc w:val="center"/>
      </w:pPr>
      <w:r w:rsidRPr="005B02CE">
        <w:rPr>
          <w:noProof/>
        </w:rPr>
        <w:drawing>
          <wp:anchor distT="0" distB="0" distL="114300" distR="114300" simplePos="0" relativeHeight="251657216" behindDoc="1" locked="0" layoutInCell="1" allowOverlap="1" wp14:anchorId="515743DA" wp14:editId="10263916">
            <wp:simplePos x="0" y="0"/>
            <wp:positionH relativeFrom="column">
              <wp:posOffset>29210</wp:posOffset>
            </wp:positionH>
            <wp:positionV relativeFrom="paragraph">
              <wp:posOffset>-2117</wp:posOffset>
            </wp:positionV>
            <wp:extent cx="719455" cy="544195"/>
            <wp:effectExtent l="0" t="0" r="0" b="0"/>
            <wp:wrapTight wrapText="bothSides">
              <wp:wrapPolygon edited="0">
                <wp:start x="0" y="0"/>
                <wp:lineTo x="0" y="21172"/>
                <wp:lineTo x="21162" y="21172"/>
                <wp:lineTo x="21162" y="0"/>
                <wp:lineTo x="0" y="0"/>
              </wp:wrapPolygon>
            </wp:wrapTight>
            <wp:docPr id="2" name="Image 2" descr="enf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fa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5441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B02CE">
        <w:rPr>
          <w:noProof/>
        </w:rPr>
        <w:drawing>
          <wp:anchor distT="0" distB="0" distL="114300" distR="114300" simplePos="0" relativeHeight="251664384" behindDoc="1" locked="0" layoutInCell="1" allowOverlap="1" wp14:anchorId="02224486" wp14:editId="15112FE7">
            <wp:simplePos x="0" y="0"/>
            <wp:positionH relativeFrom="column">
              <wp:posOffset>6024245</wp:posOffset>
            </wp:positionH>
            <wp:positionV relativeFrom="paragraph">
              <wp:posOffset>1270</wp:posOffset>
            </wp:positionV>
            <wp:extent cx="575945" cy="591185"/>
            <wp:effectExtent l="0" t="0" r="0" b="0"/>
            <wp:wrapTight wrapText="bothSides">
              <wp:wrapPolygon edited="0">
                <wp:start x="0" y="0"/>
                <wp:lineTo x="0" y="20881"/>
                <wp:lineTo x="20719" y="20881"/>
                <wp:lineTo x="20719" y="0"/>
                <wp:lineTo x="0" y="0"/>
              </wp:wrapPolygon>
            </wp:wrapTight>
            <wp:docPr id="5" name="Image 5" descr="C:\Users\PROPRIETAIRE\Desktop\collection PP 01 Passer la mer VT\logo passer la m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PRIETAIRE\Desktop\collection PP 01 Passer la mer VT\logo passer la me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5945" cy="5911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D03E0" w:rsidRPr="005B02CE">
        <w:t>Module Passer la Mer</w:t>
      </w:r>
    </w:p>
    <w:p w14:paraId="2EBF7137" w14:textId="6909D722" w:rsidR="009D03E0" w:rsidRPr="005B02CE" w:rsidRDefault="009D03E0" w:rsidP="005B02CE">
      <w:pPr>
        <w:pStyle w:val="Titre4"/>
        <w:pBdr>
          <w:top w:val="single" w:sz="4" w:space="1" w:color="auto"/>
          <w:left w:val="single" w:sz="4" w:space="4" w:color="auto"/>
          <w:bottom w:val="single" w:sz="4" w:space="1" w:color="auto"/>
          <w:right w:val="single" w:sz="4" w:space="4" w:color="auto"/>
        </w:pBdr>
        <w:jc w:val="center"/>
      </w:pPr>
      <w:r w:rsidRPr="005B02CE">
        <w:t>Célébration</w:t>
      </w:r>
      <w:r w:rsidRPr="005B02CE">
        <w:rPr>
          <w:snapToGrid w:val="0"/>
          <w:color w:val="000000"/>
          <w:w w:val="0"/>
          <w:u w:color="000000"/>
          <w:bdr w:val="none" w:sz="0" w:space="0" w:color="000000"/>
          <w:shd w:val="clear" w:color="000000" w:fill="000000"/>
        </w:rPr>
        <w:t xml:space="preserve"> </w:t>
      </w:r>
    </w:p>
    <w:p w14:paraId="01671CBB" w14:textId="77777777" w:rsidR="009D03E0" w:rsidRPr="005B02CE" w:rsidRDefault="009D03E0" w:rsidP="005B02CE">
      <w:pPr>
        <w:pStyle w:val="Titre4"/>
      </w:pPr>
    </w:p>
    <w:p w14:paraId="6BC5EBED" w14:textId="77777777" w:rsidR="009D03E0" w:rsidRPr="005B02CE" w:rsidRDefault="009D03E0" w:rsidP="005B02CE">
      <w:pPr>
        <w:pStyle w:val="Titre4"/>
      </w:pPr>
    </w:p>
    <w:p w14:paraId="3ED9396B" w14:textId="0DD28CC6" w:rsidR="005A3CEC" w:rsidRPr="005B02CE" w:rsidRDefault="00441017" w:rsidP="005B02CE">
      <w:r w:rsidRPr="005B02CE">
        <w:t xml:space="preserve">2 célébrations différentes. </w:t>
      </w:r>
    </w:p>
    <w:p w14:paraId="2E7C8C3F" w14:textId="77777777" w:rsidR="005A3CEC" w:rsidRPr="005B02CE" w:rsidRDefault="005A3CEC" w:rsidP="005B02CE">
      <w:r w:rsidRPr="005B02CE">
        <w:t xml:space="preserve">Proposition 1 : une liturgie de la </w:t>
      </w:r>
      <w:r w:rsidR="00DB03AA" w:rsidRPr="005B02CE">
        <w:t>P</w:t>
      </w:r>
      <w:r w:rsidR="005C3132" w:rsidRPr="005B02CE">
        <w:t xml:space="preserve">arole. </w:t>
      </w:r>
    </w:p>
    <w:p w14:paraId="7B1D2693" w14:textId="6C287BB9" w:rsidR="00441017" w:rsidRPr="005B02CE" w:rsidRDefault="005A3CEC" w:rsidP="005B02CE">
      <w:r w:rsidRPr="005B02CE">
        <w:t xml:space="preserve">Proposition 2 : une célébration eucharistique pour Pentecôte. </w:t>
      </w:r>
    </w:p>
    <w:p w14:paraId="2580E111" w14:textId="77777777" w:rsidR="00037424" w:rsidRPr="005B02CE" w:rsidRDefault="00037424" w:rsidP="005B02CE">
      <w:pPr>
        <w:ind w:left="780"/>
      </w:pPr>
      <w:bookmarkStart w:id="0" w:name="_Hlk100675637"/>
    </w:p>
    <w:p w14:paraId="5C471FB7" w14:textId="430C0AF1" w:rsidR="00037424" w:rsidRPr="005B02CE" w:rsidRDefault="00AF78BD" w:rsidP="005B02CE">
      <w:pPr>
        <w:rPr>
          <w:b/>
          <w:bCs/>
        </w:rPr>
      </w:pPr>
      <w:r w:rsidRPr="005B02CE">
        <w:rPr>
          <w:rFonts w:eastAsia="Calibri"/>
          <w:b/>
          <w:noProof/>
          <w:lang w:eastAsia="en-US"/>
        </w:rPr>
        <w:pict w14:anchorId="58C2E5F7">
          <v:shapetype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_x0000_s1029" type="#_x0000_t104" href="https://www.catechese-par-la-parole.catholique.fr/2022-collection-01-passer-la-mer#enfance" style="position:absolute;margin-left:12.65pt;margin-top:17pt;width:16.4pt;height:14.65pt;rotation:3285456fd;z-index:251656704;visibility:visible;mso-wrap-style:square;mso-width-percent:0;mso-height-percent:0;mso-wrap-distance-left:9pt;mso-wrap-distance-top:0;mso-wrap-distance-right:9pt;mso-wrap-distance-bottom:0;mso-position-horizontal-relative:left-margin-area;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" o:button="t" adj="11939,19184,5400" fillcolor="#4f81bd" strokecolor="#385d8a" strokeweight="2pt">
            <v:fill o:detectmouseclick="t"/>
            <v:textbox>
              <w:txbxContent>
                <w:p w14:paraId="2B4CF571" w14:textId="77777777" w:rsidR="00037424" w:rsidRDefault="00037424" w:rsidP="00037424">
                  <w:pPr>
                    <w:jc w:val="center"/>
                  </w:pPr>
                  <w:r>
                    <w:t xml:space="preserve"> </w:t>
                  </w:r>
                </w:p>
              </w:txbxContent>
            </v:textbox>
            <w10:wrap anchorx="margin"/>
          </v:shape>
        </w:pict>
      </w:r>
      <w:r w:rsidR="00037424" w:rsidRPr="005B02CE">
        <w:rPr>
          <w:b/>
          <w:bCs/>
        </w:rPr>
        <w:t xml:space="preserve">Annexes : </w:t>
      </w:r>
      <w:r w:rsidR="00037424" w:rsidRPr="005B02CE">
        <w:t xml:space="preserve">sur </w:t>
      </w:r>
      <w:hyperlink r:id="rId10" w:anchor="enfance" w:history="1">
        <w:r w:rsidR="00037424" w:rsidRPr="005B02CE">
          <w:rPr>
            <w:rStyle w:val="Lienhypertexte"/>
          </w:rPr>
          <w:t>page Passer la mer Enfance</w:t>
        </w:r>
      </w:hyperlink>
      <w:r w:rsidR="00037424" w:rsidRPr="005B02CE">
        <w:rPr>
          <w:b/>
          <w:bCs/>
        </w:rPr>
        <w:t xml:space="preserve"> </w:t>
      </w:r>
    </w:p>
    <w:p w14:paraId="2F98A7D1" w14:textId="183382F0" w:rsidR="00037424" w:rsidRPr="005B02CE" w:rsidRDefault="00037424" w:rsidP="005B02CE">
      <w:pPr>
        <w:rPr>
          <w:i/>
          <w:iCs/>
          <w:color w:val="1F497D" w:themeColor="text2"/>
          <w:shd w:val="clear" w:color="auto" w:fill="FFFFFF"/>
        </w:rPr>
      </w:pPr>
      <w:r w:rsidRPr="005B02CE">
        <w:rPr>
          <w:i/>
          <w:iCs/>
          <w:color w:val="1F497D" w:themeColor="text2"/>
          <w:shd w:val="clear" w:color="auto" w:fill="FFFFFF"/>
        </w:rPr>
        <w:t xml:space="preserve">Ouvrir ce lien une seule fois. Dans le déroulement de la fiche, la flèche vous signifiera d’aller voir les annexes dans l’onglet qui est ouvert dans votre barre http. </w:t>
      </w:r>
    </w:p>
    <w:bookmarkEnd w:id="0"/>
    <w:p w14:paraId="285DBF81" w14:textId="77777777" w:rsidR="005A3CEC" w:rsidRPr="005B02CE" w:rsidRDefault="005A3CEC" w:rsidP="005B02CE"/>
    <w:p w14:paraId="20B5ACD4" w14:textId="59192A68" w:rsidR="00756781" w:rsidRPr="005B02CE" w:rsidRDefault="009D03E0" w:rsidP="005B02CE">
      <w:pPr>
        <w:pBdr>
          <w:top w:val="single" w:sz="4" w:space="1" w:color="auto"/>
          <w:left w:val="single" w:sz="4" w:space="4" w:color="auto"/>
          <w:bottom w:val="single" w:sz="4" w:space="1" w:color="auto"/>
          <w:right w:val="single" w:sz="4" w:space="4" w:color="auto"/>
        </w:pBdr>
        <w:jc w:val="center"/>
        <w:rPr>
          <w:rFonts w:eastAsia="Calibri"/>
          <w:b/>
          <w:lang w:eastAsia="en-US"/>
        </w:rPr>
      </w:pPr>
      <w:r w:rsidRPr="005B02CE">
        <w:rPr>
          <w:rFonts w:eastAsia="Calibri"/>
          <w:b/>
          <w:lang w:eastAsia="en-US"/>
        </w:rPr>
        <w:t>Proposition 1 </w:t>
      </w:r>
      <w:r w:rsidR="006561C2" w:rsidRPr="005B02CE">
        <w:rPr>
          <w:rFonts w:eastAsia="Calibri"/>
          <w:b/>
          <w:lang w:eastAsia="en-US"/>
        </w:rPr>
        <w:br/>
      </w:r>
      <w:r w:rsidR="00756781" w:rsidRPr="005B02CE">
        <w:rPr>
          <w:rFonts w:eastAsia="Calibri"/>
          <w:b/>
          <w:lang w:eastAsia="en-US"/>
        </w:rPr>
        <w:t xml:space="preserve">Célébration de </w:t>
      </w:r>
      <w:r w:rsidR="00DB03AA" w:rsidRPr="005B02CE">
        <w:rPr>
          <w:rFonts w:eastAsia="Calibri"/>
          <w:b/>
          <w:lang w:eastAsia="en-US"/>
        </w:rPr>
        <w:t xml:space="preserve">la Parole - </w:t>
      </w:r>
      <w:r w:rsidR="006561C2" w:rsidRPr="005B02CE">
        <w:rPr>
          <w:rFonts w:eastAsia="Calibri"/>
          <w:b/>
          <w:lang w:eastAsia="en-US"/>
        </w:rPr>
        <w:t>F</w:t>
      </w:r>
      <w:r w:rsidR="00756781" w:rsidRPr="005B02CE">
        <w:rPr>
          <w:rFonts w:eastAsia="Calibri"/>
          <w:b/>
          <w:lang w:eastAsia="en-US"/>
        </w:rPr>
        <w:t>in de module</w:t>
      </w:r>
    </w:p>
    <w:p w14:paraId="2FDA19AA" w14:textId="77777777" w:rsidR="005B02CE" w:rsidRDefault="005B02CE" w:rsidP="005B02CE">
      <w:pPr>
        <w:rPr>
          <w:rFonts w:eastAsia="Calibri"/>
          <w:lang w:eastAsia="en-US"/>
        </w:rPr>
      </w:pPr>
    </w:p>
    <w:p w14:paraId="74B413CF" w14:textId="2EF2B36D" w:rsidR="00756781" w:rsidRPr="005B02CE" w:rsidRDefault="00756781" w:rsidP="005B02CE">
      <w:pPr>
        <w:rPr>
          <w:rFonts w:eastAsia="Calibri"/>
          <w:lang w:eastAsia="en-US"/>
        </w:rPr>
      </w:pPr>
      <w:r w:rsidRPr="005B02CE">
        <w:rPr>
          <w:rFonts w:eastAsia="Calibri"/>
          <w:lang w:eastAsia="en-US"/>
        </w:rPr>
        <w:t>Cette célébration est prévue pour un grand groupe (école, paroisse, groupe intergénérationnel…).</w:t>
      </w:r>
    </w:p>
    <w:p w14:paraId="3B68E163" w14:textId="76DDDDE2" w:rsidR="00756781" w:rsidRPr="005B02CE" w:rsidRDefault="00AF78BD" w:rsidP="005B02CE">
      <w:pPr>
        <w:rPr>
          <w:rFonts w:eastAsia="Calibri"/>
          <w:lang w:eastAsia="en-US"/>
        </w:rPr>
      </w:pPr>
      <w:r w:rsidRPr="005B02CE">
        <w:rPr>
          <w:noProof/>
        </w:rPr>
        <w:pict w14:anchorId="58C2E5F7">
          <v:shape id="Flèche : courbe vers le haut 3" o:spid="_x0000_s1028" type="#_x0000_t104" href="https://www.catechese-par-la-parole.catholique.fr/2022-collection-01-passer-la-mer#enfance" style="position:absolute;margin-left:12.65pt;margin-top:16.25pt;width:16.4pt;height:14.65pt;rotation:3285456fd;z-index:251655680;visibility:visible;mso-wrap-style:square;mso-width-percent:0;mso-height-percent:0;mso-wrap-distance-left:9pt;mso-wrap-distance-top:0;mso-wrap-distance-right:9pt;mso-wrap-distance-bottom:0;mso-position-horizontal-relative:left-margin-area;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" o:button="t" adj="11939,19184,5400" fillcolor="#4f81bd" strokecolor="#385d8a" strokeweight="2pt">
            <v:fill o:detectmouseclick="t"/>
            <v:textbox>
              <w:txbxContent>
                <w:p w14:paraId="16D9F729" w14:textId="77777777" w:rsidR="00037424" w:rsidRDefault="00037424" w:rsidP="00037424">
                  <w:pPr>
                    <w:jc w:val="center"/>
                  </w:pPr>
                  <w:r>
                    <w:t xml:space="preserve"> </w:t>
                  </w:r>
                </w:p>
              </w:txbxContent>
            </v:textbox>
            <w10:wrap anchorx="margin"/>
          </v:shape>
        </w:pict>
      </w:r>
      <w:r w:rsidR="00756781" w:rsidRPr="005B02CE">
        <w:rPr>
          <w:rFonts w:eastAsia="Calibri"/>
          <w:lang w:eastAsia="en-US"/>
        </w:rPr>
        <w:t xml:space="preserve">Elle peut également fonctionner pour de petites unités. </w:t>
      </w:r>
    </w:p>
    <w:p w14:paraId="419B701A" w14:textId="58088182" w:rsidR="00756781" w:rsidRPr="005B02CE" w:rsidRDefault="00756781" w:rsidP="005B02CE">
      <w:pPr>
        <w:rPr>
          <w:rFonts w:eastAsia="Calibri"/>
          <w:b/>
          <w:color w:val="1F497D" w:themeColor="text2"/>
          <w:lang w:eastAsia="en-US"/>
        </w:rPr>
      </w:pPr>
      <w:r w:rsidRPr="005B02CE">
        <w:rPr>
          <w:rFonts w:eastAsia="Calibri"/>
          <w:b/>
          <w:lang w:eastAsia="en-US"/>
        </w:rPr>
        <w:t>Décor</w:t>
      </w:r>
      <w:r w:rsidRPr="005B02CE">
        <w:rPr>
          <w:rFonts w:eastAsia="Calibri"/>
          <w:lang w:eastAsia="en-US"/>
        </w:rPr>
        <w:t xml:space="preserve"> : </w:t>
      </w:r>
      <w:r w:rsidRPr="005B02CE">
        <w:rPr>
          <w:rFonts w:eastAsia="Calibri"/>
          <w:color w:val="1F497D" w:themeColor="text2"/>
          <w:lang w:eastAsia="en-US"/>
        </w:rPr>
        <w:t xml:space="preserve">Sarcophage de la mer Rouge </w:t>
      </w:r>
    </w:p>
    <w:p w14:paraId="032866D2" w14:textId="4030356C" w:rsidR="00756781" w:rsidRPr="005B02CE" w:rsidRDefault="00A31670" w:rsidP="005B02CE">
      <w:pPr>
        <w:pStyle w:val="Titre4"/>
        <w:rPr>
          <w:rFonts w:eastAsia="Calibri"/>
          <w:b w:val="0"/>
          <w:lang w:eastAsia="en-US"/>
        </w:rPr>
      </w:pPr>
      <w:r w:rsidRPr="005B02CE">
        <w:rPr>
          <w:rFonts w:eastAsia="Calibri"/>
          <w:b w:val="0"/>
          <w:color w:val="1F497D" w:themeColor="text2"/>
          <w:lang w:eastAsia="en-US"/>
        </w:rPr>
        <w:t xml:space="preserve">Images </w:t>
      </w:r>
      <w:r w:rsidRPr="005B02CE">
        <w:rPr>
          <w:b w:val="0"/>
          <w:color w:val="1F497D" w:themeColor="text2"/>
        </w:rPr>
        <w:t>Dominos Passion</w:t>
      </w:r>
      <w:r w:rsidRPr="005B02CE">
        <w:rPr>
          <w:color w:val="1F497D" w:themeColor="text2"/>
        </w:rPr>
        <w:t xml:space="preserve"> </w:t>
      </w:r>
      <w:r w:rsidRPr="005B02CE">
        <w:rPr>
          <w:rFonts w:eastAsia="Calibri"/>
          <w:b w:val="0"/>
          <w:color w:val="1F497D" w:themeColor="text2"/>
          <w:lang w:eastAsia="en-US"/>
        </w:rPr>
        <w:t>agrandis, coloriés</w:t>
      </w:r>
      <w:r w:rsidR="006561C2" w:rsidRPr="005B02CE">
        <w:rPr>
          <w:rFonts w:eastAsia="Calibri"/>
          <w:b w:val="0"/>
          <w:lang w:eastAsia="en-US"/>
        </w:rPr>
        <w:t>.</w:t>
      </w:r>
    </w:p>
    <w:p w14:paraId="3FFD43CE" w14:textId="77777777" w:rsidR="00756781" w:rsidRPr="005B02CE" w:rsidRDefault="00756781" w:rsidP="005B02CE">
      <w:pPr>
        <w:rPr>
          <w:rFonts w:eastAsia="Calibri"/>
          <w:lang w:eastAsia="en-US"/>
        </w:rPr>
      </w:pPr>
      <w:r w:rsidRPr="005B02CE">
        <w:rPr>
          <w:rFonts w:eastAsia="Calibri"/>
          <w:b/>
          <w:lang w:eastAsia="en-US"/>
        </w:rPr>
        <w:t>Matériel à préparer à l’avance</w:t>
      </w:r>
      <w:r w:rsidRPr="005B02CE">
        <w:rPr>
          <w:rFonts w:eastAsia="Calibri"/>
          <w:lang w:eastAsia="en-US"/>
        </w:rPr>
        <w:t xml:space="preserve"> : </w:t>
      </w:r>
    </w:p>
    <w:p w14:paraId="721F148B" w14:textId="1A5F846A" w:rsidR="002D76C2" w:rsidRPr="005B02CE" w:rsidRDefault="002D76C2" w:rsidP="005B02CE">
      <w:pPr>
        <w:rPr>
          <w:rFonts w:eastAsia="Calibri"/>
          <w:lang w:eastAsia="en-US"/>
        </w:rPr>
      </w:pPr>
      <w:r w:rsidRPr="005B02CE">
        <w:rPr>
          <w:rFonts w:eastAsia="Calibri"/>
          <w:lang w:eastAsia="en-US"/>
        </w:rPr>
        <w:t xml:space="preserve">Un panneau à double face par classe, ou groupe de caté. </w:t>
      </w:r>
    </w:p>
    <w:p w14:paraId="2D64201E" w14:textId="77777777" w:rsidR="002D76C2" w:rsidRPr="005B02CE" w:rsidRDefault="002D76C2" w:rsidP="005B02CE">
      <w:pPr>
        <w:rPr>
          <w:rFonts w:eastAsia="Calibri"/>
          <w:lang w:eastAsia="en-US"/>
        </w:rPr>
      </w:pPr>
      <w:r w:rsidRPr="005B02CE">
        <w:rPr>
          <w:rFonts w:eastAsia="Calibri"/>
          <w:lang w:eastAsia="en-US"/>
        </w:rPr>
        <w:t>Réaliser avec les enfants une recherche des mots de ce</w:t>
      </w:r>
      <w:r w:rsidR="00673B58" w:rsidRPr="005B02CE">
        <w:rPr>
          <w:rFonts w:eastAsia="Calibri"/>
          <w:lang w:eastAsia="en-US"/>
        </w:rPr>
        <w:t xml:space="preserve"> qu’il y a à</w:t>
      </w:r>
      <w:r w:rsidRPr="005B02CE">
        <w:rPr>
          <w:rFonts w:eastAsia="Calibri"/>
          <w:lang w:eastAsia="en-US"/>
        </w:rPr>
        <w:t xml:space="preserve"> laisser, </w:t>
      </w:r>
      <w:r w:rsidR="00673B58" w:rsidRPr="005B02CE">
        <w:rPr>
          <w:rFonts w:eastAsia="Calibri"/>
          <w:lang w:eastAsia="en-US"/>
        </w:rPr>
        <w:t xml:space="preserve">à </w:t>
      </w:r>
      <w:r w:rsidRPr="005B02CE">
        <w:rPr>
          <w:rFonts w:eastAsia="Calibri"/>
          <w:lang w:eastAsia="en-US"/>
        </w:rPr>
        <w:t xml:space="preserve">abandonner dans nos vies. Puis se les répartir entre équipes. Un mot par équipe. </w:t>
      </w:r>
    </w:p>
    <w:p w14:paraId="6BCF7DEC" w14:textId="77777777" w:rsidR="005B02CE" w:rsidRDefault="004F032A" w:rsidP="005B02CE">
      <w:pPr>
        <w:rPr>
          <w:rFonts w:eastAsia="Calibri"/>
          <w:lang w:eastAsia="en-US"/>
        </w:rPr>
      </w:pPr>
      <w:r w:rsidRPr="005B02CE">
        <w:rPr>
          <w:rFonts w:eastAsia="Calibri"/>
          <w:lang w:eastAsia="en-US"/>
        </w:rPr>
        <w:t>-</w:t>
      </w:r>
      <w:r w:rsidR="002D76C2" w:rsidRPr="005B02CE">
        <w:rPr>
          <w:rFonts w:eastAsia="Calibri"/>
          <w:lang w:eastAsia="en-US"/>
        </w:rPr>
        <w:t xml:space="preserve">Sur une face, chaque équipe écrit son mot. </w:t>
      </w:r>
      <w:r w:rsidR="00756781" w:rsidRPr="005B02CE">
        <w:rPr>
          <w:rFonts w:eastAsia="Calibri"/>
          <w:lang w:eastAsia="en-US"/>
        </w:rPr>
        <w:t>C’est l’occasion de réfléchir, sans moraliser, sur ce qui se vit à l’école, à la maison dans le monde. Il s’agit d’en faire prendre conscience pour pouvoir mieux accepter nos pulsions négatives, mieux les gérer… </w:t>
      </w:r>
      <w:r w:rsidR="00FB7F1D" w:rsidRPr="005B02CE">
        <w:rPr>
          <w:rFonts w:eastAsia="Calibri"/>
          <w:lang w:eastAsia="en-US"/>
        </w:rPr>
        <w:t xml:space="preserve">et ensemble chaque équipe écrit </w:t>
      </w:r>
      <w:r w:rsidR="00F51659" w:rsidRPr="005B02CE">
        <w:rPr>
          <w:rFonts w:eastAsia="Calibri"/>
          <w:lang w:eastAsia="en-US"/>
        </w:rPr>
        <w:t xml:space="preserve">à partir du mot choisi </w:t>
      </w:r>
      <w:r w:rsidR="00FB7F1D" w:rsidRPr="005B02CE">
        <w:rPr>
          <w:rFonts w:eastAsia="Calibri"/>
          <w:lang w:eastAsia="en-US"/>
        </w:rPr>
        <w:t xml:space="preserve">une demande d’aide au Seigneur pour </w:t>
      </w:r>
      <w:r w:rsidR="00F51659" w:rsidRPr="005B02CE">
        <w:rPr>
          <w:rFonts w:eastAsia="Calibri"/>
          <w:lang w:eastAsia="en-US"/>
        </w:rPr>
        <w:t>vaincre cela.</w:t>
      </w:r>
    </w:p>
    <w:p w14:paraId="7530F00B" w14:textId="121EC272" w:rsidR="00756781" w:rsidRPr="005B02CE" w:rsidRDefault="00AB2F43" w:rsidP="005B02CE">
      <w:pPr>
        <w:rPr>
          <w:rFonts w:eastAsia="Calibri"/>
          <w:i/>
          <w:iCs/>
          <w:lang w:eastAsia="en-US"/>
        </w:rPr>
      </w:pPr>
      <w:r w:rsidRPr="005B02CE">
        <w:rPr>
          <w:rFonts w:eastAsia="Calibri"/>
          <w:i/>
          <w:iCs/>
          <w:lang w:eastAsia="en-US"/>
        </w:rPr>
        <w:t>Seigneur envoie nous Ta force pour…</w:t>
      </w:r>
    </w:p>
    <w:p w14:paraId="7175CB55" w14:textId="3F28E18A" w:rsidR="00756781" w:rsidRPr="005B02CE" w:rsidRDefault="00756781" w:rsidP="005B02CE">
      <w:pPr>
        <w:rPr>
          <w:rFonts w:eastAsia="Calibri"/>
          <w:lang w:eastAsia="en-US"/>
        </w:rPr>
      </w:pPr>
      <w:r w:rsidRPr="005B02CE">
        <w:rPr>
          <w:rFonts w:eastAsia="Calibri"/>
          <w:lang w:eastAsia="en-US"/>
        </w:rPr>
        <w:t>Exemples </w:t>
      </w:r>
      <w:r w:rsidR="002D76C2" w:rsidRPr="005B02CE">
        <w:rPr>
          <w:rFonts w:eastAsia="Calibri"/>
          <w:lang w:eastAsia="en-US"/>
        </w:rPr>
        <w:t xml:space="preserve">de </w:t>
      </w:r>
      <w:r w:rsidR="00264900" w:rsidRPr="005B02CE">
        <w:rPr>
          <w:rFonts w:eastAsia="Calibri"/>
          <w:lang w:eastAsia="en-US"/>
        </w:rPr>
        <w:t>mots :</w:t>
      </w:r>
      <w:r w:rsidRPr="005B02CE">
        <w:rPr>
          <w:rFonts w:eastAsia="Calibri"/>
          <w:lang w:eastAsia="en-US"/>
        </w:rPr>
        <w:t xml:space="preserve"> </w:t>
      </w:r>
      <w:r w:rsidRPr="005B02CE">
        <w:rPr>
          <w:rFonts w:eastAsia="Calibri"/>
          <w:b/>
          <w:lang w:eastAsia="en-US"/>
        </w:rPr>
        <w:t>E</w:t>
      </w:r>
      <w:r w:rsidR="002D76C2" w:rsidRPr="005B02CE">
        <w:rPr>
          <w:rFonts w:eastAsia="Calibri"/>
          <w:b/>
          <w:lang w:eastAsia="en-US"/>
        </w:rPr>
        <w:t>goïsme – Racisme – Violences – I</w:t>
      </w:r>
      <w:r w:rsidRPr="005B02CE">
        <w:rPr>
          <w:rFonts w:eastAsia="Calibri"/>
          <w:b/>
          <w:lang w:eastAsia="en-US"/>
        </w:rPr>
        <w:t>ndifférence – Agressivité.</w:t>
      </w:r>
      <w:r w:rsidR="002D76C2" w:rsidRPr="005B02CE">
        <w:rPr>
          <w:rFonts w:eastAsia="Calibri"/>
          <w:b/>
          <w:lang w:eastAsia="en-US"/>
        </w:rPr>
        <w:t xml:space="preserve">.. </w:t>
      </w:r>
    </w:p>
    <w:p w14:paraId="4F06671A" w14:textId="1C663C04" w:rsidR="00756781" w:rsidRPr="005B02CE" w:rsidRDefault="004F032A" w:rsidP="005B02CE">
      <w:pPr>
        <w:contextualSpacing/>
        <w:rPr>
          <w:rFonts w:eastAsia="Calibri"/>
          <w:lang w:eastAsia="en-US"/>
        </w:rPr>
      </w:pPr>
      <w:r w:rsidRPr="005B02CE">
        <w:rPr>
          <w:rFonts w:eastAsia="Calibri"/>
          <w:lang w:eastAsia="en-US"/>
        </w:rPr>
        <w:t>-</w:t>
      </w:r>
      <w:r w:rsidR="00756781" w:rsidRPr="005B02CE">
        <w:rPr>
          <w:rFonts w:eastAsia="Calibri"/>
          <w:lang w:eastAsia="en-US"/>
        </w:rPr>
        <w:t>De l’autre côté</w:t>
      </w:r>
      <w:r w:rsidR="002D76C2" w:rsidRPr="005B02CE">
        <w:rPr>
          <w:rFonts w:eastAsia="Calibri"/>
          <w:lang w:eastAsia="en-US"/>
        </w:rPr>
        <w:t xml:space="preserve"> du panneau</w:t>
      </w:r>
      <w:r w:rsidR="00756781" w:rsidRPr="005B02CE">
        <w:rPr>
          <w:rFonts w:eastAsia="Calibri"/>
          <w:lang w:eastAsia="en-US"/>
        </w:rPr>
        <w:t>, un mot positif, contraire du premier est écrit</w:t>
      </w:r>
      <w:r w:rsidR="002D76C2" w:rsidRPr="005B02CE">
        <w:rPr>
          <w:rFonts w:eastAsia="Calibri"/>
          <w:lang w:eastAsia="en-US"/>
        </w:rPr>
        <w:t xml:space="preserve"> : </w:t>
      </w:r>
      <w:r w:rsidR="005B02CE">
        <w:rPr>
          <w:rFonts w:eastAsia="Calibri"/>
          <w:lang w:eastAsia="en-US"/>
        </w:rPr>
        <w:br/>
      </w:r>
      <w:r w:rsidR="00756781" w:rsidRPr="005B02CE">
        <w:rPr>
          <w:rFonts w:eastAsia="Calibri"/>
          <w:b/>
          <w:lang w:eastAsia="en-US"/>
        </w:rPr>
        <w:t xml:space="preserve">Attention aux autres – Amour - Paix - Liberté </w:t>
      </w:r>
      <w:r w:rsidR="002D76C2" w:rsidRPr="005B02CE">
        <w:rPr>
          <w:rFonts w:eastAsia="Calibri"/>
          <w:b/>
          <w:lang w:eastAsia="en-US"/>
        </w:rPr>
        <w:t>–</w:t>
      </w:r>
      <w:r w:rsidR="00756781" w:rsidRPr="005B02CE">
        <w:rPr>
          <w:rFonts w:eastAsia="Calibri"/>
          <w:b/>
          <w:lang w:eastAsia="en-US"/>
        </w:rPr>
        <w:t xml:space="preserve"> Accueil</w:t>
      </w:r>
      <w:r w:rsidR="002D76C2" w:rsidRPr="005B02CE">
        <w:rPr>
          <w:rFonts w:eastAsia="Calibri"/>
          <w:b/>
          <w:lang w:eastAsia="en-US"/>
        </w:rPr>
        <w:t xml:space="preserve"> ...</w:t>
      </w:r>
      <w:r w:rsidR="00756781" w:rsidRPr="005B02CE">
        <w:rPr>
          <w:rFonts w:eastAsia="Calibri"/>
          <w:b/>
          <w:lang w:eastAsia="en-US"/>
        </w:rPr>
        <w:t xml:space="preserve"> </w:t>
      </w:r>
    </w:p>
    <w:p w14:paraId="43AE2796" w14:textId="14647729" w:rsidR="00756781" w:rsidRPr="005B02CE" w:rsidRDefault="004F032A" w:rsidP="005B02CE">
      <w:pPr>
        <w:rPr>
          <w:rFonts w:eastAsia="Calibri"/>
          <w:lang w:eastAsia="en-US"/>
        </w:rPr>
      </w:pPr>
      <w:r w:rsidRPr="005B02CE">
        <w:rPr>
          <w:rFonts w:eastAsia="Calibri"/>
          <w:lang w:eastAsia="en-US"/>
        </w:rPr>
        <w:t>-</w:t>
      </w:r>
      <w:r w:rsidR="00756781" w:rsidRPr="005B02CE">
        <w:rPr>
          <w:rFonts w:eastAsia="Calibri"/>
          <w:lang w:eastAsia="en-US"/>
        </w:rPr>
        <w:t xml:space="preserve">Une coupe avec de l’eau </w:t>
      </w:r>
    </w:p>
    <w:p w14:paraId="0B3188DA" w14:textId="75107BA6" w:rsidR="002D76C2" w:rsidRPr="005B02CE" w:rsidRDefault="004F032A" w:rsidP="005B02CE">
      <w:pPr>
        <w:rPr>
          <w:b/>
        </w:rPr>
      </w:pPr>
      <w:r w:rsidRPr="005B02CE">
        <w:rPr>
          <w:b/>
        </w:rPr>
        <w:t>-</w:t>
      </w:r>
      <w:r w:rsidR="002D76C2" w:rsidRPr="005B02CE">
        <w:rPr>
          <w:b/>
        </w:rPr>
        <w:t>Un groupe apprend la gestuelle </w:t>
      </w:r>
      <w:r w:rsidR="002D76C2" w:rsidRPr="005B02CE">
        <w:t>: Tu es passé de la mort à la vie</w:t>
      </w:r>
      <w:r w:rsidR="00673B58" w:rsidRPr="005B02CE">
        <w:t> </w:t>
      </w:r>
    </w:p>
    <w:p w14:paraId="065BC121" w14:textId="194B33D7" w:rsidR="002D76C2" w:rsidRPr="005B02CE" w:rsidRDefault="004F032A" w:rsidP="005B02CE">
      <w:pPr>
        <w:rPr>
          <w:rFonts w:eastAsia="Calibri"/>
          <w:lang w:eastAsia="en-US"/>
        </w:rPr>
      </w:pPr>
      <w:r w:rsidRPr="005B02CE">
        <w:rPr>
          <w:rFonts w:eastAsia="Calibri"/>
          <w:lang w:eastAsia="en-US"/>
        </w:rPr>
        <w:t>-</w:t>
      </w:r>
      <w:r w:rsidR="00DC1C42" w:rsidRPr="005B02CE">
        <w:rPr>
          <w:rFonts w:eastAsia="Calibri"/>
          <w:lang w:eastAsia="en-US"/>
        </w:rPr>
        <w:t>Comme le peuple a chanté et da</w:t>
      </w:r>
      <w:r w:rsidR="00673B58" w:rsidRPr="005B02CE">
        <w:rPr>
          <w:rFonts w:eastAsia="Calibri"/>
          <w:lang w:eastAsia="en-US"/>
        </w:rPr>
        <w:t xml:space="preserve">nsé après le passage de la mer, </w:t>
      </w:r>
      <w:r w:rsidR="00DC1C42" w:rsidRPr="005B02CE">
        <w:rPr>
          <w:rFonts w:eastAsia="Calibri"/>
          <w:lang w:eastAsia="en-US"/>
        </w:rPr>
        <w:t xml:space="preserve">composer des prières d’action de grâces </w:t>
      </w:r>
    </w:p>
    <w:p w14:paraId="090CCFBB" w14:textId="77777777" w:rsidR="00DC1C42" w:rsidRPr="005B02CE" w:rsidRDefault="00DC1C42" w:rsidP="005B02CE">
      <w:pPr>
        <w:rPr>
          <w:rFonts w:eastAsia="Calibri"/>
          <w:b/>
          <w:lang w:eastAsia="en-US"/>
        </w:rPr>
      </w:pPr>
    </w:p>
    <w:p w14:paraId="4B89EA03" w14:textId="77777777" w:rsidR="00756781" w:rsidRPr="005B02CE" w:rsidRDefault="00756781" w:rsidP="005B02CE">
      <w:pPr>
        <w:rPr>
          <w:rFonts w:eastAsia="Calibri"/>
          <w:b/>
          <w:lang w:eastAsia="en-US"/>
        </w:rPr>
      </w:pPr>
      <w:r w:rsidRPr="005B02CE">
        <w:rPr>
          <w:rFonts w:eastAsia="Calibri"/>
          <w:b/>
          <w:lang w:eastAsia="en-US"/>
        </w:rPr>
        <w:t xml:space="preserve">Déroulement </w:t>
      </w:r>
    </w:p>
    <w:p w14:paraId="28528FA1" w14:textId="77777777" w:rsidR="00006215" w:rsidRPr="005B02CE" w:rsidRDefault="00006215" w:rsidP="005B02CE">
      <w:pPr>
        <w:rPr>
          <w:rFonts w:eastAsia="Calibri"/>
          <w:b/>
          <w:lang w:eastAsia="en-US"/>
        </w:rPr>
      </w:pPr>
    </w:p>
    <w:p w14:paraId="04E34DF5" w14:textId="47DE4D3C" w:rsidR="00756781" w:rsidRPr="005B02CE" w:rsidRDefault="00756781" w:rsidP="005B02CE">
      <w:pPr>
        <w:rPr>
          <w:rFonts w:eastAsia="Calibri"/>
          <w:iCs/>
          <w:lang w:eastAsia="en-US"/>
        </w:rPr>
      </w:pPr>
      <w:r w:rsidRPr="005B02CE">
        <w:rPr>
          <w:rFonts w:eastAsia="Calibri"/>
          <w:b/>
          <w:lang w:eastAsia="en-US"/>
        </w:rPr>
        <w:t>Mot d’accueil :</w:t>
      </w:r>
      <w:r w:rsidRPr="005B02CE">
        <w:rPr>
          <w:rFonts w:eastAsia="Calibri"/>
          <w:lang w:eastAsia="en-US"/>
        </w:rPr>
        <w:t xml:space="preserve"> </w:t>
      </w:r>
      <w:r w:rsidRPr="005B02CE">
        <w:rPr>
          <w:rFonts w:eastAsia="Calibri"/>
          <w:iCs/>
          <w:lang w:eastAsia="en-US"/>
        </w:rPr>
        <w:t>Rassemblés pour célébrer le Seigneur qui est passé de la mort à la vie et qui nous fait passer de la mort à la vie avec lui, nous sommes le peuple appelé à la liberté.</w:t>
      </w:r>
    </w:p>
    <w:p w14:paraId="110354F1" w14:textId="72546265" w:rsidR="00006215" w:rsidRPr="005B02CE" w:rsidRDefault="00AF78BD" w:rsidP="005B02CE">
      <w:pPr>
        <w:rPr>
          <w:rFonts w:eastAsia="Calibri"/>
          <w:b/>
          <w:iCs/>
          <w:lang w:eastAsia="en-US"/>
        </w:rPr>
      </w:pPr>
      <w:r w:rsidRPr="005B02CE">
        <w:rPr>
          <w:rFonts w:eastAsia="Calibri"/>
          <w:b/>
          <w:iCs/>
          <w:noProof/>
          <w:lang w:eastAsia="en-US"/>
        </w:rPr>
        <w:pict w14:anchorId="58C2E5F7">
          <v:shape id="_x0000_s1030" type="#_x0000_t104" href="https://www.catechese-par-la-parole.catholique.fr/2022-collection-01-passer-la-mer#enfance" style="position:absolute;margin-left:14.95pt;margin-top:15.3pt;width:16.4pt;height:14.65pt;rotation:3285456fd;z-index:251657728;visibility:visible;mso-wrap-style:square;mso-width-percent:0;mso-height-percent:0;mso-wrap-distance-left:9pt;mso-wrap-distance-top:0;mso-wrap-distance-right:9pt;mso-wrap-distance-bottom:0;mso-position-horizontal-relative:left-margin-area;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" o:button="t" adj="11939,19184,5400" fillcolor="#4f81bd" strokecolor="#385d8a" strokeweight="2pt">
            <v:fill o:detectmouseclick="t"/>
            <v:textbox>
              <w:txbxContent>
                <w:p w14:paraId="4E160414" w14:textId="77777777" w:rsidR="00037424" w:rsidRDefault="00037424" w:rsidP="00037424">
                  <w:pPr>
                    <w:jc w:val="center"/>
                  </w:pPr>
                  <w:r>
                    <w:t xml:space="preserve"> </w:t>
                  </w:r>
                </w:p>
              </w:txbxContent>
            </v:textbox>
            <w10:wrap anchorx="margin"/>
          </v:shape>
        </w:pict>
      </w:r>
    </w:p>
    <w:p w14:paraId="6D91DB29" w14:textId="2AC8D8AF" w:rsidR="00756781" w:rsidRPr="005B02CE" w:rsidRDefault="00756781" w:rsidP="005B02CE">
      <w:pPr>
        <w:rPr>
          <w:rFonts w:eastAsia="Calibri"/>
          <w:iCs/>
          <w:color w:val="1F497D" w:themeColor="text2"/>
          <w:lang w:eastAsia="en-US"/>
        </w:rPr>
      </w:pPr>
      <w:r w:rsidRPr="005B02CE">
        <w:rPr>
          <w:rFonts w:eastAsia="Calibri"/>
          <w:b/>
          <w:iCs/>
          <w:color w:val="1F497D" w:themeColor="text2"/>
          <w:lang w:eastAsia="en-US"/>
        </w:rPr>
        <w:t xml:space="preserve">Chant : </w:t>
      </w:r>
      <w:r w:rsidRPr="005B02CE">
        <w:rPr>
          <w:rFonts w:eastAsia="Calibri"/>
          <w:bCs/>
          <w:iCs/>
          <w:color w:val="1F497D" w:themeColor="text2"/>
          <w:lang w:eastAsia="en-US"/>
        </w:rPr>
        <w:t>Appelés à la liberté</w:t>
      </w:r>
      <w:r w:rsidRPr="005B02CE">
        <w:rPr>
          <w:rFonts w:eastAsia="Calibri"/>
          <w:b/>
          <w:iCs/>
          <w:color w:val="1F497D" w:themeColor="text2"/>
          <w:lang w:eastAsia="en-US"/>
        </w:rPr>
        <w:t xml:space="preserve"> </w:t>
      </w:r>
    </w:p>
    <w:p w14:paraId="41E422DE" w14:textId="77777777" w:rsidR="00006215" w:rsidRPr="005B02CE" w:rsidRDefault="00006215" w:rsidP="005B02CE">
      <w:pPr>
        <w:rPr>
          <w:rFonts w:eastAsia="Calibri"/>
          <w:b/>
          <w:iCs/>
          <w:lang w:eastAsia="en-US"/>
        </w:rPr>
      </w:pPr>
    </w:p>
    <w:p w14:paraId="613E9147" w14:textId="025CEC5B" w:rsidR="00756781" w:rsidRPr="005B02CE" w:rsidRDefault="00756781" w:rsidP="005B02CE">
      <w:pPr>
        <w:rPr>
          <w:rFonts w:eastAsia="Calibri"/>
          <w:iCs/>
          <w:lang w:eastAsia="en-US"/>
        </w:rPr>
      </w:pPr>
      <w:r w:rsidRPr="005B02CE">
        <w:rPr>
          <w:rFonts w:eastAsia="Calibri"/>
          <w:b/>
          <w:iCs/>
          <w:lang w:eastAsia="en-US"/>
        </w:rPr>
        <w:t>Animateur :</w:t>
      </w:r>
      <w:r w:rsidRPr="005B02CE">
        <w:rPr>
          <w:rFonts w:eastAsia="Calibri"/>
          <w:iCs/>
          <w:lang w:eastAsia="en-US"/>
        </w:rPr>
        <w:t xml:space="preserve"> Vous êtes aujourd’hui le peuple de Dieu. Comme Moïse autrefois, comme le peuple</w:t>
      </w:r>
      <w:r w:rsidR="002D76C2" w:rsidRPr="005B02CE">
        <w:rPr>
          <w:rFonts w:eastAsia="Calibri"/>
          <w:iCs/>
          <w:lang w:eastAsia="en-US"/>
        </w:rPr>
        <w:t xml:space="preserve"> des fils d’Israël</w:t>
      </w:r>
      <w:r w:rsidRPr="005B02CE">
        <w:rPr>
          <w:rFonts w:eastAsia="Calibri"/>
          <w:iCs/>
          <w:lang w:eastAsia="en-US"/>
        </w:rPr>
        <w:t>, le Seigneur vous appelle à le suivre, à vous mettre en route. Nous allons le montrer avec cette procession. Deux enfants de chaque équipe vous représentent tous. Ils portent dans leurs mains tout ce qu’on veut laisser, tout ce qu’il faut abandonner dans notre Egypte intérieure.</w:t>
      </w:r>
    </w:p>
    <w:p w14:paraId="5CC3829B" w14:textId="77777777" w:rsidR="00006215" w:rsidRPr="005B02CE" w:rsidRDefault="00006215" w:rsidP="005B02CE">
      <w:pPr>
        <w:rPr>
          <w:rFonts w:eastAsia="Calibri"/>
          <w:b/>
          <w:lang w:eastAsia="en-US"/>
        </w:rPr>
      </w:pPr>
    </w:p>
    <w:p w14:paraId="2E05C55F" w14:textId="681A8740" w:rsidR="00756781" w:rsidRPr="005B02CE" w:rsidRDefault="00756781" w:rsidP="005B02CE">
      <w:pPr>
        <w:rPr>
          <w:rFonts w:eastAsia="Calibri"/>
          <w:lang w:eastAsia="en-US"/>
        </w:rPr>
      </w:pPr>
      <w:r w:rsidRPr="005B02CE">
        <w:rPr>
          <w:rFonts w:eastAsia="Calibri"/>
          <w:b/>
          <w:lang w:eastAsia="en-US"/>
        </w:rPr>
        <w:t>Procession </w:t>
      </w:r>
      <w:r w:rsidRPr="005B02CE">
        <w:rPr>
          <w:rFonts w:eastAsia="Calibri"/>
          <w:lang w:eastAsia="en-US"/>
        </w:rPr>
        <w:t>: Deux enfants de chaque équipe portent les panneaux. Ils viennent se placer face à l’assemblée</w:t>
      </w:r>
      <w:r w:rsidR="002D76C2" w:rsidRPr="005B02CE">
        <w:rPr>
          <w:rFonts w:eastAsia="Calibri"/>
          <w:lang w:eastAsia="en-US"/>
        </w:rPr>
        <w:t xml:space="preserve">, panneaux cachés. </w:t>
      </w:r>
    </w:p>
    <w:p w14:paraId="583F641A" w14:textId="77777777" w:rsidR="002D76C2" w:rsidRPr="005B02CE" w:rsidRDefault="002D76C2" w:rsidP="005B02CE">
      <w:pPr>
        <w:rPr>
          <w:rFonts w:eastAsia="Calibri"/>
          <w:lang w:eastAsia="en-US"/>
        </w:rPr>
      </w:pPr>
      <w:r w:rsidRPr="005B02CE">
        <w:rPr>
          <w:rFonts w:eastAsia="Calibri"/>
          <w:lang w:eastAsia="en-US"/>
        </w:rPr>
        <w:t xml:space="preserve">L’animateur invite les participants à regarder le sarcophage de la mer Rouge, particulièrement la partie de gauche : l’Egypte représente ce qu’il y a de mal, ce </w:t>
      </w:r>
      <w:r w:rsidR="00673B58" w:rsidRPr="005B02CE">
        <w:rPr>
          <w:rFonts w:eastAsia="Calibri"/>
          <w:lang w:eastAsia="en-US"/>
        </w:rPr>
        <w:t xml:space="preserve">qu’il y </w:t>
      </w:r>
      <w:r w:rsidRPr="005B02CE">
        <w:rPr>
          <w:rFonts w:eastAsia="Calibri"/>
          <w:lang w:eastAsia="en-US"/>
        </w:rPr>
        <w:t>a</w:t>
      </w:r>
      <w:r w:rsidR="00673B58" w:rsidRPr="005B02CE">
        <w:rPr>
          <w:rFonts w:eastAsia="Calibri"/>
          <w:lang w:eastAsia="en-US"/>
        </w:rPr>
        <w:t xml:space="preserve"> </w:t>
      </w:r>
      <w:r w:rsidRPr="005B02CE">
        <w:rPr>
          <w:rFonts w:eastAsia="Calibri"/>
          <w:lang w:eastAsia="en-US"/>
        </w:rPr>
        <w:t xml:space="preserve">à laisser dans nos </w:t>
      </w:r>
      <w:r w:rsidR="00673B58" w:rsidRPr="005B02CE">
        <w:rPr>
          <w:rFonts w:eastAsia="Calibri"/>
          <w:lang w:eastAsia="en-US"/>
        </w:rPr>
        <w:t xml:space="preserve">vies. </w:t>
      </w:r>
    </w:p>
    <w:p w14:paraId="12F00F9E" w14:textId="7A3AA79A" w:rsidR="00756781" w:rsidRPr="005B02CE" w:rsidRDefault="00756781" w:rsidP="005B02CE">
      <w:pPr>
        <w:rPr>
          <w:rFonts w:eastAsia="Calibri"/>
          <w:lang w:eastAsia="en-US"/>
        </w:rPr>
      </w:pPr>
      <w:r w:rsidRPr="005B02CE">
        <w:rPr>
          <w:rFonts w:eastAsia="Calibri"/>
          <w:lang w:eastAsia="en-US"/>
        </w:rPr>
        <w:t xml:space="preserve">L’animateur invite </w:t>
      </w:r>
      <w:r w:rsidR="002D76C2" w:rsidRPr="005B02CE">
        <w:rPr>
          <w:rFonts w:eastAsia="Calibri"/>
          <w:lang w:eastAsia="en-US"/>
        </w:rPr>
        <w:t>les port</w:t>
      </w:r>
      <w:r w:rsidR="00673B58" w:rsidRPr="005B02CE">
        <w:rPr>
          <w:rFonts w:eastAsia="Calibri"/>
          <w:lang w:eastAsia="en-US"/>
        </w:rPr>
        <w:t>eurs de panneaux à les élever (côté négatif)</w:t>
      </w:r>
      <w:r w:rsidR="00DC1C42" w:rsidRPr="005B02CE">
        <w:rPr>
          <w:rFonts w:eastAsia="Calibri"/>
          <w:lang w:eastAsia="en-US"/>
        </w:rPr>
        <w:t xml:space="preserve">. Il invite </w:t>
      </w:r>
      <w:r w:rsidRPr="005B02CE">
        <w:rPr>
          <w:rFonts w:eastAsia="Calibri"/>
          <w:lang w:eastAsia="en-US"/>
        </w:rPr>
        <w:t>à regarder</w:t>
      </w:r>
      <w:r w:rsidR="005F7BD9" w:rsidRPr="005B02CE">
        <w:rPr>
          <w:rFonts w:eastAsia="Calibri"/>
          <w:lang w:eastAsia="en-US"/>
        </w:rPr>
        <w:t xml:space="preserve"> et à écouter. I</w:t>
      </w:r>
      <w:r w:rsidR="001C1287" w:rsidRPr="005B02CE">
        <w:rPr>
          <w:rFonts w:eastAsia="Calibri"/>
          <w:lang w:eastAsia="en-US"/>
        </w:rPr>
        <w:t xml:space="preserve">l fait lire lentement les mots marqués </w:t>
      </w:r>
      <w:r w:rsidRPr="005B02CE">
        <w:rPr>
          <w:rFonts w:eastAsia="Calibri"/>
          <w:lang w:eastAsia="en-US"/>
        </w:rPr>
        <w:t xml:space="preserve">à lire, </w:t>
      </w:r>
      <w:r w:rsidR="005F7BD9" w:rsidRPr="005B02CE">
        <w:rPr>
          <w:rFonts w:eastAsia="Calibri"/>
          <w:lang w:eastAsia="en-US"/>
        </w:rPr>
        <w:t xml:space="preserve">puis invite </w:t>
      </w:r>
      <w:r w:rsidRPr="005B02CE">
        <w:rPr>
          <w:rFonts w:eastAsia="Calibri"/>
          <w:lang w:eastAsia="en-US"/>
        </w:rPr>
        <w:t xml:space="preserve">à choisir dans sa tête un mot montrant à quoi chacun veut renoncer. </w:t>
      </w:r>
    </w:p>
    <w:p w14:paraId="1E93CF88" w14:textId="6CC06562" w:rsidR="00756781" w:rsidRPr="005B02CE" w:rsidRDefault="00C06409" w:rsidP="005B02CE">
      <w:pPr>
        <w:rPr>
          <w:rFonts w:eastAsia="Calibri"/>
          <w:bCs/>
          <w:iCs/>
          <w:lang w:eastAsia="en-US"/>
        </w:rPr>
      </w:pPr>
      <w:r w:rsidRPr="005B02CE">
        <w:rPr>
          <w:rFonts w:eastAsia="Calibri"/>
          <w:b/>
          <w:iCs/>
          <w:lang w:eastAsia="en-US"/>
        </w:rPr>
        <w:lastRenderedPageBreak/>
        <w:t>Après un temps de silence</w:t>
      </w:r>
      <w:r w:rsidR="005B02CE">
        <w:rPr>
          <w:rFonts w:eastAsia="Calibri"/>
          <w:b/>
          <w:iCs/>
          <w:lang w:eastAsia="en-US"/>
        </w:rPr>
        <w:t xml:space="preserve">, l’animateur </w:t>
      </w:r>
      <w:r w:rsidRPr="005B02CE">
        <w:rPr>
          <w:rFonts w:eastAsia="Calibri"/>
          <w:b/>
          <w:iCs/>
          <w:lang w:eastAsia="en-US"/>
        </w:rPr>
        <w:t>dit </w:t>
      </w:r>
      <w:r w:rsidRPr="005B02CE">
        <w:rPr>
          <w:rFonts w:eastAsia="Calibri"/>
          <w:b/>
          <w:i/>
          <w:lang w:eastAsia="en-US"/>
        </w:rPr>
        <w:t>: « </w:t>
      </w:r>
      <w:r w:rsidR="00756781" w:rsidRPr="005B02CE">
        <w:rPr>
          <w:rFonts w:eastAsia="Calibri"/>
          <w:bCs/>
          <w:iCs/>
          <w:lang w:eastAsia="en-US"/>
        </w:rPr>
        <w:t>Il va falloir traverser la vie avec tout cela</w:t>
      </w:r>
      <w:r w:rsidR="00C2562E" w:rsidRPr="005B02CE">
        <w:rPr>
          <w:rFonts w:eastAsia="Calibri"/>
          <w:bCs/>
          <w:iCs/>
          <w:lang w:eastAsia="en-US"/>
        </w:rPr>
        <w:t xml:space="preserve"> et changer nos cœurs</w:t>
      </w:r>
      <w:r w:rsidR="00756781" w:rsidRPr="005B02CE">
        <w:rPr>
          <w:rFonts w:eastAsia="Calibri"/>
          <w:bCs/>
          <w:iCs/>
          <w:lang w:eastAsia="en-US"/>
        </w:rPr>
        <w:t xml:space="preserve">. Nous ne pourrons pas </w:t>
      </w:r>
      <w:r w:rsidR="00C2562E" w:rsidRPr="005B02CE">
        <w:rPr>
          <w:rFonts w:eastAsia="Calibri"/>
          <w:bCs/>
          <w:iCs/>
          <w:lang w:eastAsia="en-US"/>
        </w:rPr>
        <w:t xml:space="preserve">faire cela tout seul, </w:t>
      </w:r>
      <w:r w:rsidR="00756781" w:rsidRPr="005B02CE">
        <w:rPr>
          <w:rFonts w:eastAsia="Calibri"/>
          <w:bCs/>
          <w:iCs/>
          <w:lang w:eastAsia="en-US"/>
        </w:rPr>
        <w:t>supprimer tout seul</w:t>
      </w:r>
      <w:r w:rsidR="008B6842" w:rsidRPr="005B02CE">
        <w:rPr>
          <w:rFonts w:eastAsia="Calibri"/>
          <w:bCs/>
          <w:iCs/>
          <w:lang w:eastAsia="en-US"/>
        </w:rPr>
        <w:t xml:space="preserve"> le mal</w:t>
      </w:r>
      <w:r w:rsidR="00756781" w:rsidRPr="005B02CE">
        <w:rPr>
          <w:rFonts w:eastAsia="Calibri"/>
          <w:bCs/>
          <w:iCs/>
          <w:lang w:eastAsia="en-US"/>
        </w:rPr>
        <w:t xml:space="preserve">. </w:t>
      </w:r>
      <w:r w:rsidR="008B6842" w:rsidRPr="005B02CE">
        <w:rPr>
          <w:rFonts w:eastAsia="Calibri"/>
          <w:bCs/>
          <w:iCs/>
          <w:lang w:eastAsia="en-US"/>
        </w:rPr>
        <w:t>Le Seigneur va nous aider</w:t>
      </w:r>
      <w:r w:rsidR="00052730" w:rsidRPr="005B02CE">
        <w:rPr>
          <w:rFonts w:eastAsia="Calibri"/>
          <w:bCs/>
          <w:iCs/>
          <w:lang w:eastAsia="en-US"/>
        </w:rPr>
        <w:t>.</w:t>
      </w:r>
    </w:p>
    <w:p w14:paraId="79E30F93" w14:textId="47328E62" w:rsidR="00006215" w:rsidRPr="005B02CE" w:rsidRDefault="00861037" w:rsidP="005B02CE">
      <w:pPr>
        <w:rPr>
          <w:rFonts w:eastAsia="Calibri"/>
          <w:b/>
          <w:lang w:eastAsia="en-US"/>
        </w:rPr>
      </w:pPr>
      <w:r w:rsidRPr="005B02CE">
        <w:rPr>
          <w:rFonts w:eastAsia="Calibri"/>
          <w:lang w:eastAsia="en-US"/>
        </w:rPr>
        <w:t xml:space="preserve">Des enfants lisant les prières de demandes </w:t>
      </w:r>
      <w:r w:rsidR="00FB7F1D" w:rsidRPr="005B02CE">
        <w:rPr>
          <w:rFonts w:eastAsia="Calibri"/>
          <w:lang w:eastAsia="en-US"/>
        </w:rPr>
        <w:t xml:space="preserve">au Seigneur </w:t>
      </w:r>
    </w:p>
    <w:p w14:paraId="7CD29D51" w14:textId="77EFA5C7" w:rsidR="00756781" w:rsidRPr="005B02CE" w:rsidRDefault="00AF78BD" w:rsidP="005B02CE">
      <w:pPr>
        <w:rPr>
          <w:rFonts w:eastAsia="Calibri"/>
          <w:lang w:eastAsia="en-US"/>
        </w:rPr>
      </w:pPr>
      <w:r w:rsidRPr="005B02CE">
        <w:rPr>
          <w:noProof/>
        </w:rPr>
        <w:pict w14:anchorId="3AC335EF">
          <v:shape id="Flèche : courbe vers le haut 1" o:spid="_x0000_s1027" type="#_x0000_t104" style="position:absolute;margin-left:16.1pt;margin-top:4.9pt;width:16.4pt;height:9.5pt;rotation:2039880fd;z-index:251654656;visibility:visible;mso-wrap-style:square;mso-width-percent:0;mso-height-percent:0;mso-wrap-distance-left:9pt;mso-wrap-distance-top:0;mso-wrap-distance-right:9pt;mso-wrap-distance-bottom:0;mso-position-horizontal-relative:left-margin-area;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" adj="15344,20036,5400" fillcolor="#4f81bd" strokecolor="#385d8a" strokeweight="2pt">
            <v:path arrowok="t"/>
            <v:textbox>
              <w:txbxContent>
                <w:p w14:paraId="65F10D9C" w14:textId="77777777" w:rsidR="00037424" w:rsidRDefault="00037424" w:rsidP="00037424">
                  <w:pPr>
                    <w:jc w:val="center"/>
                  </w:pPr>
                  <w:r>
                    <w:t xml:space="preserve"> </w:t>
                  </w:r>
                </w:p>
              </w:txbxContent>
            </v:textbox>
            <w10:wrap anchorx="margin"/>
          </v:shape>
        </w:pict>
      </w:r>
      <w:r w:rsidR="00756781" w:rsidRPr="005B02CE">
        <w:rPr>
          <w:rFonts w:eastAsia="Calibri"/>
          <w:b/>
          <w:lang w:eastAsia="en-US"/>
        </w:rPr>
        <w:t>Chant</w:t>
      </w:r>
      <w:r w:rsidR="00756781" w:rsidRPr="005B02CE">
        <w:rPr>
          <w:rFonts w:eastAsia="Calibri"/>
          <w:lang w:eastAsia="en-US"/>
        </w:rPr>
        <w:t> </w:t>
      </w:r>
      <w:r w:rsidR="00756781" w:rsidRPr="005B02CE">
        <w:rPr>
          <w:rFonts w:eastAsia="Calibri"/>
          <w:color w:val="1F497D" w:themeColor="text2"/>
          <w:lang w:eastAsia="en-US"/>
        </w:rPr>
        <w:t>: Alléluia, nous avons franchi la mer</w:t>
      </w:r>
      <w:r w:rsidR="00756781" w:rsidRPr="005B02CE">
        <w:rPr>
          <w:rFonts w:eastAsia="Calibri"/>
          <w:lang w:eastAsia="en-US"/>
        </w:rPr>
        <w:t xml:space="preserve"> </w:t>
      </w:r>
    </w:p>
    <w:p w14:paraId="31D0EC28" w14:textId="77777777" w:rsidR="00006215" w:rsidRPr="005B02CE" w:rsidRDefault="00006215" w:rsidP="005B02CE">
      <w:pPr>
        <w:rPr>
          <w:rFonts w:eastAsia="Calibri"/>
          <w:b/>
          <w:lang w:eastAsia="en-US"/>
        </w:rPr>
      </w:pPr>
    </w:p>
    <w:p w14:paraId="51A20418" w14:textId="37007E1E" w:rsidR="00C641A7" w:rsidRPr="005B02CE" w:rsidRDefault="00C641A7" w:rsidP="005B02CE">
      <w:pPr>
        <w:rPr>
          <w:rFonts w:eastAsia="Calibri"/>
          <w:lang w:eastAsia="en-US"/>
        </w:rPr>
      </w:pPr>
      <w:r w:rsidRPr="005B02CE">
        <w:rPr>
          <w:rFonts w:eastAsia="Calibri"/>
          <w:b/>
          <w:lang w:eastAsia="en-US"/>
        </w:rPr>
        <w:t>Animateur :</w:t>
      </w:r>
      <w:r w:rsidRPr="005B02CE">
        <w:rPr>
          <w:rFonts w:eastAsia="Calibri"/>
          <w:lang w:eastAsia="en-US"/>
        </w:rPr>
        <w:t xml:space="preserve"> Jésus a franchi la mort sur la terre. Ecoutons et regardons la Passion de Jésus.</w:t>
      </w:r>
    </w:p>
    <w:p w14:paraId="4F83E163" w14:textId="77777777" w:rsidR="00756781" w:rsidRPr="005B02CE" w:rsidRDefault="00756781" w:rsidP="005B02CE">
      <w:pPr>
        <w:rPr>
          <w:rFonts w:eastAsia="Calibri"/>
          <w:lang w:eastAsia="en-US"/>
        </w:rPr>
      </w:pPr>
      <w:r w:rsidRPr="005B02CE">
        <w:rPr>
          <w:rFonts w:eastAsia="Calibri"/>
          <w:lang w:eastAsia="en-US"/>
        </w:rPr>
        <w:t>Des enfants commentent les images des Dominos “ Passion”</w:t>
      </w:r>
      <w:r w:rsidR="002D76C2" w:rsidRPr="005B02CE">
        <w:rPr>
          <w:rFonts w:eastAsia="Calibri"/>
          <w:lang w:eastAsia="en-US"/>
        </w:rPr>
        <w:t xml:space="preserve">. </w:t>
      </w:r>
    </w:p>
    <w:p w14:paraId="2EC975BE" w14:textId="77777777" w:rsidR="00006215" w:rsidRPr="005B02CE" w:rsidRDefault="00006215" w:rsidP="005B02CE">
      <w:pPr>
        <w:rPr>
          <w:rFonts w:eastAsia="Calibri"/>
          <w:b/>
          <w:lang w:eastAsia="en-US"/>
        </w:rPr>
      </w:pPr>
    </w:p>
    <w:p w14:paraId="482BD667" w14:textId="3645CCAA" w:rsidR="00C641A7" w:rsidRPr="005B02CE" w:rsidRDefault="00C641A7" w:rsidP="005B02CE">
      <w:pPr>
        <w:rPr>
          <w:rFonts w:eastAsia="Calibri"/>
          <w:lang w:eastAsia="en-US"/>
        </w:rPr>
      </w:pPr>
      <w:r w:rsidRPr="005B02CE">
        <w:rPr>
          <w:rFonts w:eastAsia="Calibri"/>
          <w:b/>
          <w:lang w:eastAsia="en-US"/>
        </w:rPr>
        <w:t xml:space="preserve">Animateur : </w:t>
      </w:r>
      <w:r w:rsidRPr="005B02CE">
        <w:rPr>
          <w:rFonts w:eastAsia="Calibri"/>
          <w:lang w:eastAsia="en-US"/>
        </w:rPr>
        <w:t>Jésus est mort mais Dieu l’a ressuscité ! Oui Jésus est passé de la mort à la Vie.</w:t>
      </w:r>
      <w:r w:rsidRPr="005B02CE">
        <w:rPr>
          <w:rFonts w:eastAsia="Calibri"/>
          <w:b/>
          <w:lang w:eastAsia="en-US"/>
        </w:rPr>
        <w:t xml:space="preserve"> </w:t>
      </w:r>
    </w:p>
    <w:p w14:paraId="5C160C09" w14:textId="5680B59F" w:rsidR="00006215" w:rsidRPr="005B02CE" w:rsidRDefault="00AF78BD" w:rsidP="005B02CE">
      <w:pPr>
        <w:rPr>
          <w:rFonts w:eastAsia="Calibri"/>
          <w:b/>
        </w:rPr>
      </w:pPr>
      <w:r w:rsidRPr="005B02CE">
        <w:rPr>
          <w:rFonts w:eastAsia="Calibri"/>
          <w:b/>
          <w:noProof/>
          <w:lang w:eastAsia="en-US"/>
        </w:rPr>
        <w:pict w14:anchorId="58C2E5F7">
          <v:shape id="_x0000_s1032" type="#_x0000_t104" href="https://www.catechese-par-la-parole.catholique.fr/2022-collection-01-passer-la-mer#enfance" style="position:absolute;margin-left:15.25pt;margin-top:17.8pt;width:16.4pt;height:14.65pt;rotation:3285456fd;z-index:251659776;visibility:visible;mso-wrap-style:square;mso-width-percent:0;mso-height-percent:0;mso-wrap-distance-left:9pt;mso-wrap-distance-top:0;mso-wrap-distance-right:9pt;mso-wrap-distance-bottom:0;mso-position-horizontal-relative:left-margin-area;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" o:button="t" adj="11939,19184,5400" fillcolor="#4f81bd" strokecolor="#385d8a" strokeweight="2pt">
            <v:fill o:detectmouseclick="t"/>
            <v:textbox>
              <w:txbxContent>
                <w:p w14:paraId="7ABC621C" w14:textId="77777777" w:rsidR="00037424" w:rsidRDefault="00037424" w:rsidP="00037424">
                  <w:pPr>
                    <w:jc w:val="center"/>
                  </w:pPr>
                  <w:r>
                    <w:t xml:space="preserve"> </w:t>
                  </w:r>
                </w:p>
              </w:txbxContent>
            </v:textbox>
            <w10:wrap anchorx="margin"/>
          </v:shape>
        </w:pict>
      </w:r>
    </w:p>
    <w:p w14:paraId="586B62D9" w14:textId="69712394" w:rsidR="00756781" w:rsidRPr="005B02CE" w:rsidRDefault="00756781" w:rsidP="005B02CE">
      <w:pPr>
        <w:rPr>
          <w:rFonts w:eastAsia="Calibri"/>
          <w:b/>
          <w:color w:val="E36C0A" w:themeColor="accent6" w:themeShade="BF"/>
        </w:rPr>
      </w:pPr>
      <w:r w:rsidRPr="005B02CE">
        <w:rPr>
          <w:rFonts w:eastAsia="Calibri"/>
          <w:b/>
        </w:rPr>
        <w:t>Gestue</w:t>
      </w:r>
      <w:r w:rsidR="00C641A7" w:rsidRPr="005B02CE">
        <w:rPr>
          <w:rFonts w:eastAsia="Calibri"/>
          <w:b/>
        </w:rPr>
        <w:t>l</w:t>
      </w:r>
      <w:r w:rsidRPr="005B02CE">
        <w:rPr>
          <w:rFonts w:eastAsia="Calibri"/>
          <w:b/>
        </w:rPr>
        <w:t>le</w:t>
      </w:r>
      <w:r w:rsidRPr="005B02CE">
        <w:rPr>
          <w:rFonts w:eastAsia="Calibri"/>
        </w:rPr>
        <w:t> </w:t>
      </w:r>
      <w:r w:rsidRPr="005B02CE">
        <w:rPr>
          <w:rFonts w:eastAsia="Calibri"/>
          <w:color w:val="1F497D" w:themeColor="text2"/>
        </w:rPr>
        <w:t>: Tu es passé de la mort à la vie</w:t>
      </w:r>
      <w:r w:rsidRPr="005B02CE">
        <w:rPr>
          <w:rFonts w:eastAsia="Calibri"/>
        </w:rPr>
        <w:t xml:space="preserve">  </w:t>
      </w:r>
    </w:p>
    <w:p w14:paraId="02FE8847" w14:textId="77777777" w:rsidR="00006215" w:rsidRPr="005B02CE" w:rsidRDefault="00006215" w:rsidP="005B02CE">
      <w:pPr>
        <w:rPr>
          <w:rFonts w:eastAsia="Calibri"/>
        </w:rPr>
      </w:pPr>
    </w:p>
    <w:p w14:paraId="072E9C72" w14:textId="3E798218" w:rsidR="00756781" w:rsidRPr="005B02CE" w:rsidRDefault="00C641A7" w:rsidP="005B02CE">
      <w:pPr>
        <w:rPr>
          <w:rFonts w:eastAsia="Calibri"/>
        </w:rPr>
      </w:pPr>
      <w:r w:rsidRPr="005B02CE">
        <w:rPr>
          <w:rFonts w:eastAsia="Calibri"/>
        </w:rPr>
        <w:t>Après</w:t>
      </w:r>
      <w:r w:rsidR="00756781" w:rsidRPr="005B02CE">
        <w:rPr>
          <w:rFonts w:eastAsia="Calibri"/>
        </w:rPr>
        <w:t xml:space="preserve"> le chant, les enfants retournent leur panneau et découvrent d’autres mots.</w:t>
      </w:r>
    </w:p>
    <w:p w14:paraId="22347C4F" w14:textId="77777777" w:rsidR="00756781" w:rsidRPr="005B02CE" w:rsidRDefault="00756781" w:rsidP="005B02CE">
      <w:pPr>
        <w:rPr>
          <w:rFonts w:eastAsia="Calibri"/>
        </w:rPr>
      </w:pPr>
      <w:r w:rsidRPr="005B02CE">
        <w:rPr>
          <w:rFonts w:eastAsia="Calibri"/>
        </w:rPr>
        <w:t xml:space="preserve">L’animateur invite chacun à les regarder. </w:t>
      </w:r>
    </w:p>
    <w:p w14:paraId="26F01DE8" w14:textId="77777777" w:rsidR="00006215" w:rsidRPr="005B02CE" w:rsidRDefault="00006215" w:rsidP="005B02CE">
      <w:pPr>
        <w:rPr>
          <w:rFonts w:eastAsia="Calibri"/>
          <w:b/>
          <w:i/>
        </w:rPr>
      </w:pPr>
    </w:p>
    <w:p w14:paraId="5291B3B2" w14:textId="0922992E" w:rsidR="00756781" w:rsidRPr="005B02CE" w:rsidRDefault="00756781" w:rsidP="005B02CE">
      <w:pPr>
        <w:rPr>
          <w:rFonts w:eastAsia="Calibri"/>
          <w:bCs/>
          <w:iCs/>
        </w:rPr>
      </w:pPr>
      <w:r w:rsidRPr="005B02CE">
        <w:rPr>
          <w:rFonts w:eastAsia="Calibri"/>
          <w:bCs/>
          <w:iCs/>
        </w:rPr>
        <w:t xml:space="preserve">Parce que Jésus est passé de la mort à la vie, nous pouvons, nous aussi, </w:t>
      </w:r>
      <w:r w:rsidR="00E758E9" w:rsidRPr="005B02CE">
        <w:rPr>
          <w:rFonts w:eastAsia="Calibri"/>
          <w:bCs/>
          <w:iCs/>
        </w:rPr>
        <w:t xml:space="preserve">avec Toi </w:t>
      </w:r>
      <w:r w:rsidRPr="005B02CE">
        <w:rPr>
          <w:rFonts w:eastAsia="Calibri"/>
          <w:bCs/>
          <w:iCs/>
        </w:rPr>
        <w:t xml:space="preserve">vivre tout cela… </w:t>
      </w:r>
    </w:p>
    <w:p w14:paraId="3AA79B11" w14:textId="2CA52803" w:rsidR="00DC1C42" w:rsidRPr="005B02CE" w:rsidRDefault="00DC1C42" w:rsidP="005B02CE">
      <w:pPr>
        <w:rPr>
          <w:rFonts w:eastAsia="Calibri"/>
          <w:bCs/>
          <w:iCs/>
        </w:rPr>
      </w:pPr>
      <w:r w:rsidRPr="005B02CE">
        <w:rPr>
          <w:rFonts w:eastAsia="Calibri"/>
          <w:bCs/>
          <w:iCs/>
        </w:rPr>
        <w:t>Les mots écrits sont cités</w:t>
      </w:r>
      <w:r w:rsidR="00C641A7" w:rsidRPr="005B02CE">
        <w:rPr>
          <w:rFonts w:eastAsia="Calibri"/>
          <w:bCs/>
          <w:iCs/>
        </w:rPr>
        <w:t xml:space="preserve"> en disant :</w:t>
      </w:r>
      <w:r w:rsidR="00264900" w:rsidRPr="005B02CE">
        <w:rPr>
          <w:rFonts w:eastAsia="Calibri"/>
          <w:bCs/>
          <w:iCs/>
        </w:rPr>
        <w:t xml:space="preserve"> « Seigneur</w:t>
      </w:r>
      <w:r w:rsidR="00E758E9" w:rsidRPr="005B02CE">
        <w:rPr>
          <w:rFonts w:eastAsia="Calibri"/>
          <w:bCs/>
          <w:iCs/>
        </w:rPr>
        <w:t xml:space="preserve"> avec Toi n</w:t>
      </w:r>
      <w:r w:rsidR="00EE66B5" w:rsidRPr="005B02CE">
        <w:rPr>
          <w:rFonts w:eastAsia="Calibri"/>
          <w:bCs/>
          <w:iCs/>
        </w:rPr>
        <w:t>o</w:t>
      </w:r>
      <w:r w:rsidRPr="005B02CE">
        <w:rPr>
          <w:rFonts w:eastAsia="Calibri"/>
          <w:bCs/>
          <w:iCs/>
        </w:rPr>
        <w:t>us pouvons passer</w:t>
      </w:r>
      <w:r w:rsidR="00EE66B5" w:rsidRPr="005B02CE">
        <w:rPr>
          <w:rFonts w:eastAsia="Calibri"/>
          <w:bCs/>
          <w:iCs/>
        </w:rPr>
        <w:t xml:space="preserve"> </w:t>
      </w:r>
      <w:r w:rsidRPr="005B02CE">
        <w:rPr>
          <w:rFonts w:eastAsia="Calibri"/>
          <w:bCs/>
          <w:iCs/>
        </w:rPr>
        <w:t>de l’</w:t>
      </w:r>
      <w:r w:rsidR="00EE66B5" w:rsidRPr="005B02CE">
        <w:rPr>
          <w:rFonts w:eastAsia="Calibri"/>
          <w:bCs/>
          <w:iCs/>
        </w:rPr>
        <w:t>égoïsme</w:t>
      </w:r>
      <w:r w:rsidRPr="005B02CE">
        <w:rPr>
          <w:rFonts w:eastAsia="Calibri"/>
          <w:bCs/>
          <w:iCs/>
        </w:rPr>
        <w:t xml:space="preserve"> à </w:t>
      </w:r>
      <w:r w:rsidR="00AC181F" w:rsidRPr="005B02CE">
        <w:rPr>
          <w:rFonts w:eastAsia="Calibri"/>
          <w:bCs/>
          <w:iCs/>
        </w:rPr>
        <w:t>l’entraide,</w:t>
      </w:r>
      <w:r w:rsidRPr="005B02CE">
        <w:rPr>
          <w:rFonts w:eastAsia="Calibri"/>
          <w:bCs/>
          <w:iCs/>
        </w:rPr>
        <w:t xml:space="preserve"> du racisme </w:t>
      </w:r>
      <w:r w:rsidR="00C641A7" w:rsidRPr="005B02CE">
        <w:rPr>
          <w:rFonts w:eastAsia="Calibri"/>
          <w:bCs/>
          <w:iCs/>
        </w:rPr>
        <w:t>au</w:t>
      </w:r>
      <w:r w:rsidR="00006215" w:rsidRPr="005B02CE">
        <w:rPr>
          <w:rFonts w:eastAsia="Calibri"/>
          <w:bCs/>
          <w:iCs/>
        </w:rPr>
        <w:t xml:space="preserve"> </w:t>
      </w:r>
      <w:r w:rsidR="00C641A7" w:rsidRPr="005B02CE">
        <w:rPr>
          <w:rFonts w:eastAsia="Calibri"/>
          <w:bCs/>
          <w:iCs/>
        </w:rPr>
        <w:t>respect… »</w:t>
      </w:r>
    </w:p>
    <w:p w14:paraId="4AF4A820" w14:textId="2BFE453B" w:rsidR="00DC1C42" w:rsidRPr="005B02CE" w:rsidRDefault="00DC1C42" w:rsidP="005B02CE">
      <w:pPr>
        <w:rPr>
          <w:rFonts w:eastAsia="Calibri"/>
          <w:b/>
          <w:i/>
        </w:rPr>
      </w:pPr>
      <w:r w:rsidRPr="005B02CE">
        <w:rPr>
          <w:rFonts w:eastAsia="Calibri"/>
          <w:bCs/>
          <w:iCs/>
        </w:rPr>
        <w:t>Parce que Jésus est passé de la mort à la vie, nous pouvons, nous aussi, vivre tout cela</w:t>
      </w:r>
      <w:r w:rsidR="00C641A7" w:rsidRPr="005B02CE">
        <w:rPr>
          <w:rFonts w:eastAsia="Calibri"/>
          <w:bCs/>
          <w:iCs/>
        </w:rPr>
        <w:t xml:space="preserve"> … « </w:t>
      </w:r>
      <w:r w:rsidR="00264900" w:rsidRPr="005B02CE">
        <w:rPr>
          <w:rFonts w:eastAsia="Calibri"/>
          <w:bCs/>
          <w:iCs/>
        </w:rPr>
        <w:t>Avec Ton Esprit et Ta force n</w:t>
      </w:r>
      <w:r w:rsidR="00C641A7" w:rsidRPr="005B02CE">
        <w:rPr>
          <w:rFonts w:eastAsia="Calibri"/>
          <w:bCs/>
          <w:iCs/>
        </w:rPr>
        <w:t>ous pouvons</w:t>
      </w:r>
      <w:r w:rsidR="00C641A7" w:rsidRPr="005B02CE">
        <w:rPr>
          <w:rFonts w:eastAsia="Calibri"/>
        </w:rPr>
        <w:t xml:space="preserve"> passer</w:t>
      </w:r>
      <w:r w:rsidR="00C641A7" w:rsidRPr="005B02CE">
        <w:rPr>
          <w:rFonts w:eastAsia="Calibri"/>
          <w:b/>
          <w:i/>
        </w:rPr>
        <w:t xml:space="preserve"> </w:t>
      </w:r>
      <w:r w:rsidR="00C641A7" w:rsidRPr="005B02CE">
        <w:rPr>
          <w:rFonts w:eastAsia="Calibri"/>
        </w:rPr>
        <w:t>de l’indifférence à l’accueil... de la violence à la paix … »</w:t>
      </w:r>
    </w:p>
    <w:p w14:paraId="18BE246A" w14:textId="77777777" w:rsidR="00006215" w:rsidRPr="005B02CE" w:rsidRDefault="00006215" w:rsidP="005B02CE">
      <w:pPr>
        <w:rPr>
          <w:rFonts w:eastAsia="Calibri"/>
          <w:b/>
          <w:lang w:eastAsia="en-US"/>
        </w:rPr>
      </w:pPr>
    </w:p>
    <w:p w14:paraId="64477BD2" w14:textId="54B2C02C" w:rsidR="00756781" w:rsidRPr="005B02CE" w:rsidRDefault="00C641A7" w:rsidP="005B02CE">
      <w:pPr>
        <w:rPr>
          <w:rFonts w:eastAsia="Calibri"/>
          <w:b/>
          <w:lang w:eastAsia="en-US"/>
        </w:rPr>
      </w:pPr>
      <w:r w:rsidRPr="005B02CE">
        <w:rPr>
          <w:rFonts w:eastAsia="Calibri"/>
          <w:b/>
          <w:lang w:eastAsia="en-US"/>
        </w:rPr>
        <w:t xml:space="preserve">Animateur : </w:t>
      </w:r>
      <w:r w:rsidRPr="005B02CE">
        <w:rPr>
          <w:rFonts w:eastAsia="Calibri"/>
          <w:lang w:eastAsia="en-US"/>
        </w:rPr>
        <w:t>Pour vivre tout cela</w:t>
      </w:r>
      <w:r w:rsidRPr="005B02CE">
        <w:rPr>
          <w:rFonts w:eastAsia="Calibri"/>
          <w:b/>
          <w:lang w:eastAsia="en-US"/>
        </w:rPr>
        <w:t xml:space="preserve">, </w:t>
      </w:r>
      <w:r w:rsidRPr="005B02CE">
        <w:rPr>
          <w:rFonts w:eastAsia="Calibri"/>
          <w:lang w:eastAsia="en-US"/>
        </w:rPr>
        <w:t>n</w:t>
      </w:r>
      <w:r w:rsidR="00756781" w:rsidRPr="005B02CE">
        <w:rPr>
          <w:rFonts w:eastAsia="Calibri"/>
          <w:lang w:eastAsia="en-US"/>
        </w:rPr>
        <w:t>ous vous proposons maintenant un geste personnel, avec de l’eau. Ce geste va nous permettre de re</w:t>
      </w:r>
      <w:r w:rsidRPr="005B02CE">
        <w:rPr>
          <w:rFonts w:eastAsia="Calibri"/>
          <w:lang w:eastAsia="en-US"/>
        </w:rPr>
        <w:t xml:space="preserve">penser à </w:t>
      </w:r>
      <w:r w:rsidR="00756781" w:rsidRPr="005B02CE">
        <w:rPr>
          <w:rFonts w:eastAsia="Calibri"/>
          <w:lang w:eastAsia="en-US"/>
        </w:rPr>
        <w:t>notre baptême (pour ceux qui sont baptisés) ou de demander la force de Jésus, celle d</w:t>
      </w:r>
      <w:r w:rsidR="00CE31C9" w:rsidRPr="005B02CE">
        <w:rPr>
          <w:rFonts w:eastAsia="Calibri"/>
          <w:lang w:eastAsia="en-US"/>
        </w:rPr>
        <w:t>e changer nos cœurs et d’agir pour un monde plus juste plus fraternel</w:t>
      </w:r>
      <w:r w:rsidR="00756781" w:rsidRPr="005B02CE">
        <w:rPr>
          <w:rFonts w:eastAsia="Calibri"/>
          <w:lang w:eastAsia="en-US"/>
        </w:rPr>
        <w:t xml:space="preserve">. </w:t>
      </w:r>
      <w:r w:rsidRPr="005B02CE">
        <w:rPr>
          <w:rFonts w:eastAsia="Calibri"/>
          <w:lang w:eastAsia="en-US"/>
        </w:rPr>
        <w:t xml:space="preserve">En faisant ce geste demandons à Jésus sa Force et son </w:t>
      </w:r>
      <w:r w:rsidR="000403D4" w:rsidRPr="005B02CE">
        <w:rPr>
          <w:rFonts w:eastAsia="Calibri"/>
          <w:lang w:eastAsia="en-US"/>
        </w:rPr>
        <w:t>Esprit.</w:t>
      </w:r>
    </w:p>
    <w:p w14:paraId="5FB8B5E0" w14:textId="77777777" w:rsidR="00006215" w:rsidRPr="005B02CE" w:rsidRDefault="00006215" w:rsidP="005B02CE">
      <w:pPr>
        <w:rPr>
          <w:rFonts w:eastAsia="Calibri"/>
          <w:lang w:eastAsia="en-US"/>
        </w:rPr>
      </w:pPr>
    </w:p>
    <w:p w14:paraId="256601CE" w14:textId="15E24D43" w:rsidR="00756781" w:rsidRPr="005B02CE" w:rsidRDefault="00006215" w:rsidP="005B02CE">
      <w:pPr>
        <w:rPr>
          <w:rFonts w:eastAsia="Calibri"/>
          <w:lang w:eastAsia="en-US"/>
        </w:rPr>
      </w:pPr>
      <w:r w:rsidRPr="005B02CE">
        <w:rPr>
          <w:rFonts w:eastAsia="Calibri"/>
          <w:lang w:eastAsia="en-US"/>
        </w:rPr>
        <w:t>Les gestes suivants</w:t>
      </w:r>
      <w:r w:rsidR="00756781" w:rsidRPr="005B02CE">
        <w:rPr>
          <w:rFonts w:eastAsia="Calibri"/>
          <w:lang w:eastAsia="en-US"/>
        </w:rPr>
        <w:t xml:space="preserve"> sont proposés : </w:t>
      </w:r>
    </w:p>
    <w:p w14:paraId="555FFF7F" w14:textId="77777777" w:rsidR="00756781" w:rsidRPr="005B02CE" w:rsidRDefault="00756781" w:rsidP="005B02CE">
      <w:pPr>
        <w:pStyle w:val="Paragraphedeliste"/>
        <w:numPr>
          <w:ilvl w:val="0"/>
          <w:numId w:val="1"/>
        </w:numPr>
        <w:rPr>
          <w:rFonts w:eastAsia="Calibri"/>
          <w:lang w:eastAsia="en-US"/>
        </w:rPr>
      </w:pPr>
      <w:r w:rsidRPr="005B02CE">
        <w:rPr>
          <w:rFonts w:eastAsia="Calibri"/>
          <w:lang w:eastAsia="en-US"/>
        </w:rPr>
        <w:t>Se signer avec de l’eau</w:t>
      </w:r>
    </w:p>
    <w:p w14:paraId="5ED985CC" w14:textId="77777777" w:rsidR="00756781" w:rsidRPr="005B02CE" w:rsidRDefault="00756781" w:rsidP="005B02CE">
      <w:pPr>
        <w:pStyle w:val="Paragraphedeliste"/>
        <w:numPr>
          <w:ilvl w:val="0"/>
          <w:numId w:val="1"/>
        </w:numPr>
        <w:rPr>
          <w:rFonts w:eastAsia="Calibri"/>
          <w:lang w:eastAsia="en-US"/>
        </w:rPr>
      </w:pPr>
      <w:r w:rsidRPr="005B02CE">
        <w:rPr>
          <w:rFonts w:eastAsia="Calibri"/>
          <w:lang w:eastAsia="en-US"/>
        </w:rPr>
        <w:t>Faire couler l’eau sur ses mains</w:t>
      </w:r>
    </w:p>
    <w:p w14:paraId="59EEDB11" w14:textId="77777777" w:rsidR="00756781" w:rsidRPr="005B02CE" w:rsidRDefault="00756781" w:rsidP="005B02CE">
      <w:pPr>
        <w:pStyle w:val="Paragraphedeliste"/>
        <w:numPr>
          <w:ilvl w:val="0"/>
          <w:numId w:val="1"/>
        </w:numPr>
        <w:rPr>
          <w:rFonts w:eastAsia="Calibri"/>
          <w:lang w:eastAsia="en-US"/>
        </w:rPr>
      </w:pPr>
      <w:r w:rsidRPr="005B02CE">
        <w:rPr>
          <w:rFonts w:eastAsia="Calibri"/>
          <w:lang w:eastAsia="en-US"/>
        </w:rPr>
        <w:t>Se mouiller les lèvres et les joues</w:t>
      </w:r>
    </w:p>
    <w:p w14:paraId="3B5713F6" w14:textId="68834CB8" w:rsidR="00756781" w:rsidRPr="005B02CE" w:rsidRDefault="00756781" w:rsidP="005B02CE">
      <w:pPr>
        <w:pStyle w:val="Paragraphedeliste"/>
        <w:numPr>
          <w:ilvl w:val="0"/>
          <w:numId w:val="1"/>
        </w:numPr>
        <w:rPr>
          <w:rFonts w:eastAsia="Calibri"/>
          <w:lang w:eastAsia="en-US"/>
        </w:rPr>
      </w:pPr>
      <w:r w:rsidRPr="005B02CE">
        <w:rPr>
          <w:rFonts w:eastAsia="Calibri"/>
          <w:lang w:eastAsia="en-US"/>
        </w:rPr>
        <w:t>Etre béni avec de l’eau par un prêtre</w:t>
      </w:r>
    </w:p>
    <w:p w14:paraId="16A596B7" w14:textId="77777777" w:rsidR="00756781" w:rsidRPr="005B02CE" w:rsidRDefault="00673B58" w:rsidP="005B02CE">
      <w:pPr>
        <w:pStyle w:val="Paragraphedeliste"/>
        <w:numPr>
          <w:ilvl w:val="0"/>
          <w:numId w:val="1"/>
        </w:numPr>
        <w:rPr>
          <w:rFonts w:eastAsia="Calibri"/>
          <w:lang w:eastAsia="en-US"/>
        </w:rPr>
      </w:pPr>
      <w:r w:rsidRPr="005B02CE">
        <w:rPr>
          <w:rFonts w:eastAsia="Calibri"/>
          <w:lang w:eastAsia="en-US"/>
        </w:rPr>
        <w:t>Recevoir un signe de croix</w:t>
      </w:r>
      <w:r w:rsidR="00756781" w:rsidRPr="005B02CE">
        <w:rPr>
          <w:rFonts w:eastAsia="Calibri"/>
          <w:lang w:eastAsia="en-US"/>
        </w:rPr>
        <w:t xml:space="preserve"> sur le f</w:t>
      </w:r>
      <w:r w:rsidRPr="005B02CE">
        <w:rPr>
          <w:rFonts w:eastAsia="Calibri"/>
          <w:lang w:eastAsia="en-US"/>
        </w:rPr>
        <w:t>ront tracé avec le pouce mouillé</w:t>
      </w:r>
      <w:r w:rsidR="00756781" w:rsidRPr="005B02CE">
        <w:rPr>
          <w:rFonts w:eastAsia="Calibri"/>
          <w:lang w:eastAsia="en-US"/>
        </w:rPr>
        <w:t xml:space="preserve"> par un adulte</w:t>
      </w:r>
    </w:p>
    <w:p w14:paraId="6993B5DB" w14:textId="25A25EC2" w:rsidR="00756781" w:rsidRPr="005B02CE" w:rsidRDefault="00756781" w:rsidP="005B02CE">
      <w:pPr>
        <w:pStyle w:val="Paragraphedeliste"/>
        <w:numPr>
          <w:ilvl w:val="0"/>
          <w:numId w:val="1"/>
        </w:numPr>
        <w:rPr>
          <w:rFonts w:eastAsia="Calibri"/>
          <w:lang w:eastAsia="en-US"/>
        </w:rPr>
      </w:pPr>
      <w:r w:rsidRPr="005B02CE">
        <w:rPr>
          <w:rFonts w:eastAsia="Calibri"/>
          <w:lang w:eastAsia="en-US"/>
        </w:rPr>
        <w:t xml:space="preserve">Accompagner ce geste par une parole : “Le Seigneur t’aime ” ou “tu as été baptisé en Jésus” </w:t>
      </w:r>
      <w:r w:rsidR="005B02CE">
        <w:rPr>
          <w:rFonts w:eastAsia="Calibri"/>
          <w:lang w:eastAsia="en-US"/>
        </w:rPr>
        <w:br/>
      </w:r>
      <w:r w:rsidRPr="005B02CE">
        <w:rPr>
          <w:rFonts w:eastAsia="Calibri"/>
          <w:lang w:eastAsia="en-US"/>
        </w:rPr>
        <w:t>ou encore “Le Seigneur est la Vie</w:t>
      </w:r>
      <w:r w:rsidR="00673B58" w:rsidRPr="005B02CE">
        <w:rPr>
          <w:rFonts w:eastAsia="Calibri"/>
          <w:lang w:eastAsia="en-US"/>
        </w:rPr>
        <w:t>”</w:t>
      </w:r>
      <w:r w:rsidRPr="005B02CE">
        <w:rPr>
          <w:rFonts w:eastAsia="Calibri"/>
          <w:lang w:eastAsia="en-US"/>
        </w:rPr>
        <w:t xml:space="preserve">. </w:t>
      </w:r>
    </w:p>
    <w:p w14:paraId="066348D8" w14:textId="77777777" w:rsidR="00006215" w:rsidRPr="005B02CE" w:rsidRDefault="00006215" w:rsidP="005B02CE">
      <w:pPr>
        <w:rPr>
          <w:rFonts w:eastAsia="Calibri"/>
          <w:b/>
          <w:lang w:eastAsia="en-US"/>
        </w:rPr>
      </w:pPr>
    </w:p>
    <w:p w14:paraId="42E2665C" w14:textId="25BAB29F" w:rsidR="00756781" w:rsidRPr="005B02CE" w:rsidRDefault="00966E81" w:rsidP="005B02CE">
      <w:pPr>
        <w:rPr>
          <w:rFonts w:eastAsia="Calibri"/>
          <w:b/>
          <w:lang w:eastAsia="en-US"/>
        </w:rPr>
      </w:pPr>
      <w:r w:rsidRPr="005B02CE">
        <w:rPr>
          <w:rFonts w:eastAsia="Calibri"/>
          <w:b/>
          <w:lang w:eastAsia="en-US"/>
        </w:rPr>
        <w:t>Animateur :</w:t>
      </w:r>
      <w:r w:rsidR="000403D4" w:rsidRPr="005B02CE">
        <w:rPr>
          <w:rFonts w:eastAsia="Calibri"/>
          <w:b/>
          <w:lang w:eastAsia="en-US"/>
        </w:rPr>
        <w:t xml:space="preserve"> </w:t>
      </w:r>
    </w:p>
    <w:p w14:paraId="027DAA12" w14:textId="4B0FE769" w:rsidR="00DC1C42" w:rsidRPr="005B02CE" w:rsidRDefault="00DC1C42" w:rsidP="005B02CE">
      <w:pPr>
        <w:rPr>
          <w:rFonts w:eastAsia="Calibri"/>
          <w:b/>
          <w:lang w:eastAsia="en-US"/>
        </w:rPr>
      </w:pPr>
      <w:r w:rsidRPr="005B02CE">
        <w:rPr>
          <w:rFonts w:eastAsia="Calibri"/>
          <w:lang w:eastAsia="en-US"/>
        </w:rPr>
        <w:t xml:space="preserve">Comme le peuple a chanté et dansé après le passage de la mer, prions et </w:t>
      </w:r>
      <w:r w:rsidR="00673B58" w:rsidRPr="005B02CE">
        <w:rPr>
          <w:rFonts w:eastAsia="Calibri"/>
          <w:lang w:eastAsia="en-US"/>
        </w:rPr>
        <w:t>remercions</w:t>
      </w:r>
      <w:r w:rsidRPr="005B02CE">
        <w:rPr>
          <w:rFonts w:eastAsia="Calibri"/>
          <w:lang w:eastAsia="en-US"/>
        </w:rPr>
        <w:t xml:space="preserve"> le </w:t>
      </w:r>
      <w:r w:rsidR="00673B58" w:rsidRPr="005B02CE">
        <w:rPr>
          <w:rFonts w:eastAsia="Calibri"/>
          <w:lang w:eastAsia="en-US"/>
        </w:rPr>
        <w:t xml:space="preserve">Seigneur. </w:t>
      </w:r>
    </w:p>
    <w:p w14:paraId="4DC421AF" w14:textId="77777777" w:rsidR="003E0E93" w:rsidRPr="005B02CE" w:rsidRDefault="00DC1C42" w:rsidP="005B02CE">
      <w:pPr>
        <w:rPr>
          <w:rFonts w:eastAsia="Calibri"/>
          <w:lang w:eastAsia="en-US"/>
        </w:rPr>
      </w:pPr>
      <w:r w:rsidRPr="005B02CE">
        <w:rPr>
          <w:rFonts w:eastAsia="Calibri"/>
          <w:lang w:eastAsia="en-US"/>
        </w:rPr>
        <w:t xml:space="preserve">Lecture des prières </w:t>
      </w:r>
      <w:r w:rsidR="008C2BAD" w:rsidRPr="005B02CE">
        <w:rPr>
          <w:rFonts w:eastAsia="Calibri"/>
          <w:lang w:eastAsia="en-US"/>
        </w:rPr>
        <w:t xml:space="preserve">d’action de grâce </w:t>
      </w:r>
      <w:r w:rsidR="00756781" w:rsidRPr="005B02CE">
        <w:rPr>
          <w:rFonts w:eastAsia="Calibri"/>
          <w:lang w:eastAsia="en-US"/>
        </w:rPr>
        <w:t>par les enfants</w:t>
      </w:r>
      <w:r w:rsidR="008C2BAD" w:rsidRPr="005B02CE">
        <w:rPr>
          <w:rFonts w:eastAsia="Calibri"/>
          <w:lang w:eastAsia="en-US"/>
        </w:rPr>
        <w:t>, les jeunes</w:t>
      </w:r>
      <w:r w:rsidR="00756781" w:rsidRPr="005B02CE">
        <w:rPr>
          <w:rFonts w:eastAsia="Calibri"/>
          <w:lang w:eastAsia="en-US"/>
        </w:rPr>
        <w:t xml:space="preserve"> qui</w:t>
      </w:r>
      <w:r w:rsidR="000403D4" w:rsidRPr="005B02CE">
        <w:rPr>
          <w:rFonts w:eastAsia="Calibri"/>
          <w:lang w:eastAsia="en-US"/>
        </w:rPr>
        <w:t xml:space="preserve"> se placent autour de la croix après la lecture de leur prière. A la fin des lectures, les enfants font une ronde autour de la croix</w:t>
      </w:r>
      <w:r w:rsidR="001C4E4A" w:rsidRPr="005B02CE">
        <w:rPr>
          <w:rFonts w:eastAsia="Calibri"/>
          <w:lang w:eastAsia="en-US"/>
        </w:rPr>
        <w:t xml:space="preserve"> et ceux dans l’</w:t>
      </w:r>
      <w:r w:rsidR="003E0E93" w:rsidRPr="005B02CE">
        <w:rPr>
          <w:rFonts w:eastAsia="Calibri"/>
          <w:lang w:eastAsia="en-US"/>
        </w:rPr>
        <w:t>assemblée</w:t>
      </w:r>
      <w:r w:rsidR="001C4E4A" w:rsidRPr="005B02CE">
        <w:rPr>
          <w:rFonts w:eastAsia="Calibri"/>
          <w:lang w:eastAsia="en-US"/>
        </w:rPr>
        <w:t xml:space="preserve"> se donnent la main. </w:t>
      </w:r>
    </w:p>
    <w:p w14:paraId="29F2356E" w14:textId="611A06A0" w:rsidR="00756781" w:rsidRPr="005B02CE" w:rsidRDefault="00264900" w:rsidP="005B02CE">
      <w:pPr>
        <w:rPr>
          <w:rFonts w:eastAsia="Calibri"/>
          <w:lang w:eastAsia="en-US"/>
        </w:rPr>
      </w:pPr>
      <w:r w:rsidRPr="005B02CE">
        <w:rPr>
          <w:rFonts w:eastAsia="Calibri"/>
          <w:b/>
          <w:bCs/>
          <w:lang w:eastAsia="en-US"/>
        </w:rPr>
        <w:t>Prière :</w:t>
      </w:r>
      <w:r w:rsidR="003E0E93" w:rsidRPr="005B02CE">
        <w:rPr>
          <w:rFonts w:eastAsia="Calibri"/>
          <w:lang w:eastAsia="en-US"/>
        </w:rPr>
        <w:t xml:space="preserve"> </w:t>
      </w:r>
      <w:r w:rsidR="001C4E4A" w:rsidRPr="005B02CE">
        <w:rPr>
          <w:rFonts w:eastAsia="Calibri"/>
          <w:lang w:eastAsia="en-US"/>
        </w:rPr>
        <w:t>Ensemble nous sommes tous frères car Dieu est notre Père et nous lui disons la prière que Jésus nous a apprise</w:t>
      </w:r>
      <w:r w:rsidR="003E0E93" w:rsidRPr="005B02CE">
        <w:rPr>
          <w:rFonts w:eastAsia="Calibri"/>
          <w:lang w:eastAsia="en-US"/>
        </w:rPr>
        <w:t> : Notre Père qui es</w:t>
      </w:r>
      <w:r w:rsidR="003B6AF5" w:rsidRPr="005B02CE">
        <w:rPr>
          <w:rFonts w:eastAsia="Calibri"/>
          <w:lang w:eastAsia="en-US"/>
        </w:rPr>
        <w:t>t aux cieux…</w:t>
      </w:r>
      <w:r w:rsidR="003E0E93" w:rsidRPr="005B02CE">
        <w:rPr>
          <w:rFonts w:eastAsia="Calibri"/>
          <w:lang w:eastAsia="en-US"/>
        </w:rPr>
        <w:t xml:space="preserve"> </w:t>
      </w:r>
    </w:p>
    <w:p w14:paraId="33378A54" w14:textId="77777777" w:rsidR="00006215" w:rsidRPr="005B02CE" w:rsidRDefault="00006215" w:rsidP="005B02CE">
      <w:pPr>
        <w:rPr>
          <w:rFonts w:eastAsia="Calibri"/>
          <w:b/>
          <w:lang w:eastAsia="en-US"/>
        </w:rPr>
      </w:pPr>
    </w:p>
    <w:p w14:paraId="16B90D73" w14:textId="29EE3A19" w:rsidR="00756781" w:rsidRPr="005B02CE" w:rsidRDefault="00DC1C42" w:rsidP="005B02CE">
      <w:pPr>
        <w:rPr>
          <w:rFonts w:eastAsia="Calibri"/>
          <w:lang w:eastAsia="en-US"/>
        </w:rPr>
      </w:pPr>
      <w:r w:rsidRPr="005B02CE">
        <w:rPr>
          <w:rFonts w:eastAsia="Calibri"/>
          <w:b/>
          <w:lang w:eastAsia="en-US"/>
        </w:rPr>
        <w:t>Envoi :</w:t>
      </w:r>
      <w:r w:rsidRPr="005B02CE">
        <w:rPr>
          <w:rFonts w:eastAsia="Calibri"/>
          <w:lang w:eastAsia="en-US"/>
        </w:rPr>
        <w:t xml:space="preserve"> </w:t>
      </w:r>
      <w:r w:rsidR="000403D4" w:rsidRPr="005B02CE">
        <w:rPr>
          <w:rFonts w:eastAsia="Calibri"/>
          <w:lang w:eastAsia="en-US"/>
        </w:rPr>
        <w:t>Pour nous souvenir que Jésus est vivant pour toujours avec nous, qu’il nous donne sa Vie nous allons recevoir une croix, une croix, en signe de Vie et de l’Amour de Dieu pour chacun de nous.</w:t>
      </w:r>
    </w:p>
    <w:p w14:paraId="66280DBB" w14:textId="3C2D7F7C" w:rsidR="00006215" w:rsidRPr="005B02CE" w:rsidRDefault="00AF78BD" w:rsidP="005B02CE">
      <w:pPr>
        <w:rPr>
          <w:rFonts w:eastAsia="Calibri"/>
          <w:b/>
          <w:lang w:eastAsia="en-US"/>
        </w:rPr>
      </w:pPr>
      <w:r w:rsidRPr="005B02CE">
        <w:rPr>
          <w:rFonts w:eastAsia="Calibri"/>
          <w:b/>
          <w:noProof/>
        </w:rPr>
        <w:pict w14:anchorId="58C2E5F7">
          <v:shape id="_x0000_s1031" type="#_x0000_t104" href="https://www.catechese-par-la-parole.catholique.fr/2022-collection-01-passer-la-mer#enfance" style="position:absolute;margin-left:17pt;margin-top:15.1pt;width:16.4pt;height:14.65pt;rotation:3285456fd;z-index:251658752;visibility:visible;mso-wrap-style:square;mso-width-percent:0;mso-height-percent:0;mso-wrap-distance-left:9pt;mso-wrap-distance-top:0;mso-wrap-distance-right:9pt;mso-wrap-distance-bottom:0;mso-position-horizontal-relative:left-margin-area;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" o:button="t" adj="11939,19184,5400" fillcolor="#4f81bd" strokecolor="#385d8a" strokeweight="2pt">
            <v:fill o:detectmouseclick="t"/>
            <v:textbox>
              <w:txbxContent>
                <w:p w14:paraId="2ADE5774" w14:textId="77777777" w:rsidR="00037424" w:rsidRDefault="00037424" w:rsidP="00037424">
                  <w:pPr>
                    <w:jc w:val="center"/>
                  </w:pPr>
                  <w:r>
                    <w:t xml:space="preserve"> </w:t>
                  </w:r>
                </w:p>
              </w:txbxContent>
            </v:textbox>
            <w10:wrap anchorx="margin"/>
          </v:shape>
        </w:pict>
      </w:r>
    </w:p>
    <w:p w14:paraId="5445B045" w14:textId="26AE6BBF" w:rsidR="008C2BAD" w:rsidRPr="005B02CE" w:rsidRDefault="008C2BAD" w:rsidP="005B02CE">
      <w:pPr>
        <w:rPr>
          <w:rFonts w:eastAsia="Calibri"/>
          <w:b/>
          <w:lang w:eastAsia="en-US"/>
        </w:rPr>
      </w:pPr>
      <w:r w:rsidRPr="005B02CE">
        <w:rPr>
          <w:rFonts w:eastAsia="Calibri"/>
          <w:b/>
          <w:lang w:eastAsia="en-US"/>
        </w:rPr>
        <w:t xml:space="preserve">Chant : </w:t>
      </w:r>
      <w:r w:rsidRPr="005B02CE">
        <w:rPr>
          <w:rFonts w:eastAsia="Calibri"/>
          <w:color w:val="1F497D" w:themeColor="text2"/>
          <w:lang w:eastAsia="en-US"/>
        </w:rPr>
        <w:t>Alléluia, nous avons franchi la mer</w:t>
      </w:r>
    </w:p>
    <w:p w14:paraId="10882973" w14:textId="29A3AA28" w:rsidR="000403D4" w:rsidRPr="005B02CE" w:rsidRDefault="000403D4" w:rsidP="005B02CE">
      <w:pPr>
        <w:rPr>
          <w:rFonts w:eastAsia="Calibri"/>
          <w:lang w:eastAsia="en-US"/>
        </w:rPr>
      </w:pPr>
    </w:p>
    <w:p w14:paraId="06C3979A" w14:textId="189BA4F9" w:rsidR="00006215" w:rsidRPr="005B02CE" w:rsidRDefault="00006215" w:rsidP="005B02CE">
      <w:pPr>
        <w:rPr>
          <w:rFonts w:eastAsia="Calibri"/>
          <w:lang w:eastAsia="en-US"/>
        </w:rPr>
      </w:pPr>
    </w:p>
    <w:p w14:paraId="26149683" w14:textId="7EDEDFF3" w:rsidR="00006215" w:rsidRPr="005B02CE" w:rsidRDefault="00006215" w:rsidP="005B02CE">
      <w:pPr>
        <w:rPr>
          <w:rFonts w:eastAsia="Calibri"/>
          <w:lang w:eastAsia="en-US"/>
        </w:rPr>
      </w:pPr>
    </w:p>
    <w:p w14:paraId="47426E9A" w14:textId="5A99F790" w:rsidR="00006215" w:rsidRPr="005B02CE" w:rsidRDefault="00006215" w:rsidP="005B02CE">
      <w:pPr>
        <w:rPr>
          <w:rFonts w:eastAsia="Calibri"/>
          <w:lang w:eastAsia="en-US"/>
        </w:rPr>
      </w:pPr>
    </w:p>
    <w:p w14:paraId="5FBB458C" w14:textId="2E67FDD4" w:rsidR="00006215" w:rsidRPr="005B02CE" w:rsidRDefault="00006215" w:rsidP="005B02CE">
      <w:pPr>
        <w:rPr>
          <w:rFonts w:eastAsia="Calibri"/>
          <w:lang w:eastAsia="en-US"/>
        </w:rPr>
      </w:pPr>
    </w:p>
    <w:p w14:paraId="66816C0E" w14:textId="0E1B3E37" w:rsidR="00006215" w:rsidRPr="005B02CE" w:rsidRDefault="00006215" w:rsidP="005B02CE">
      <w:pPr>
        <w:rPr>
          <w:rFonts w:eastAsia="Calibri"/>
          <w:lang w:eastAsia="en-US"/>
        </w:rPr>
      </w:pPr>
    </w:p>
    <w:p w14:paraId="21A3F62A" w14:textId="2A275E3C" w:rsidR="00006215" w:rsidRPr="005B02CE" w:rsidRDefault="00006215" w:rsidP="005B02CE">
      <w:pPr>
        <w:rPr>
          <w:rFonts w:eastAsia="Calibri"/>
          <w:lang w:eastAsia="en-US"/>
        </w:rPr>
      </w:pPr>
    </w:p>
    <w:p w14:paraId="4C080F08" w14:textId="77777777" w:rsidR="00006215" w:rsidRPr="005B02CE" w:rsidRDefault="00006215" w:rsidP="005B02CE">
      <w:pPr>
        <w:rPr>
          <w:rFonts w:eastAsia="Calibri"/>
          <w:lang w:eastAsia="en-US"/>
        </w:rPr>
      </w:pPr>
    </w:p>
    <w:p w14:paraId="52AAE736" w14:textId="77777777" w:rsidR="000403D4" w:rsidRPr="005B02CE" w:rsidRDefault="000403D4" w:rsidP="005B02CE">
      <w:pPr>
        <w:rPr>
          <w:rFonts w:eastAsia="Calibri"/>
          <w:lang w:eastAsia="en-US"/>
        </w:rPr>
      </w:pPr>
    </w:p>
    <w:p w14:paraId="0174D292" w14:textId="77777777" w:rsidR="00EE66B5" w:rsidRPr="005B02CE" w:rsidRDefault="00EE66B5" w:rsidP="005B02CE">
      <w:pPr>
        <w:pBdr>
          <w:top w:val="single" w:sz="4" w:space="1" w:color="auto"/>
          <w:left w:val="single" w:sz="4" w:space="4" w:color="auto"/>
          <w:bottom w:val="single" w:sz="4" w:space="1" w:color="auto"/>
          <w:right w:val="single" w:sz="4" w:space="4" w:color="auto"/>
        </w:pBdr>
        <w:jc w:val="center"/>
        <w:rPr>
          <w:rFonts w:eastAsia="Calibri"/>
          <w:b/>
          <w:lang w:eastAsia="en-US"/>
        </w:rPr>
      </w:pPr>
      <w:r w:rsidRPr="005B02CE">
        <w:rPr>
          <w:rFonts w:eastAsia="Calibri"/>
          <w:b/>
          <w:lang w:eastAsia="en-US"/>
        </w:rPr>
        <w:t>Proposition 2 </w:t>
      </w:r>
    </w:p>
    <w:p w14:paraId="79BED73E" w14:textId="77777777" w:rsidR="00756781" w:rsidRPr="005B02CE" w:rsidRDefault="00756781" w:rsidP="005B02CE">
      <w:pPr>
        <w:pBdr>
          <w:top w:val="single" w:sz="4" w:space="1" w:color="auto"/>
          <w:left w:val="single" w:sz="4" w:space="4" w:color="auto"/>
          <w:bottom w:val="single" w:sz="4" w:space="1" w:color="auto"/>
          <w:right w:val="single" w:sz="4" w:space="4" w:color="auto"/>
        </w:pBdr>
        <w:jc w:val="center"/>
        <w:rPr>
          <w:rFonts w:eastAsia="Calibri"/>
          <w:b/>
          <w:lang w:eastAsia="en-US"/>
        </w:rPr>
      </w:pPr>
      <w:r w:rsidRPr="005B02CE">
        <w:rPr>
          <w:rFonts w:eastAsia="Calibri"/>
          <w:b/>
          <w:lang w:eastAsia="en-US"/>
        </w:rPr>
        <w:t xml:space="preserve">Célébration </w:t>
      </w:r>
      <w:r w:rsidR="00AF690C" w:rsidRPr="005B02CE">
        <w:rPr>
          <w:rFonts w:eastAsia="Calibri"/>
          <w:b/>
          <w:lang w:eastAsia="en-US"/>
        </w:rPr>
        <w:t xml:space="preserve">eucharistique </w:t>
      </w:r>
      <w:r w:rsidRPr="005B02CE">
        <w:rPr>
          <w:rFonts w:eastAsia="Calibri"/>
          <w:b/>
          <w:lang w:eastAsia="en-US"/>
        </w:rPr>
        <w:t>pour Pentecôte</w:t>
      </w:r>
    </w:p>
    <w:p w14:paraId="29546C2C" w14:textId="77777777" w:rsidR="00AF690C" w:rsidRPr="005B02CE" w:rsidRDefault="00AF690C" w:rsidP="005B02CE">
      <w:pPr>
        <w:pBdr>
          <w:top w:val="single" w:sz="4" w:space="1" w:color="auto"/>
          <w:left w:val="single" w:sz="4" w:space="4" w:color="auto"/>
          <w:bottom w:val="single" w:sz="4" w:space="1" w:color="auto"/>
          <w:right w:val="single" w:sz="4" w:space="4" w:color="auto"/>
        </w:pBdr>
        <w:jc w:val="center"/>
        <w:rPr>
          <w:rFonts w:eastAsia="Calibri"/>
          <w:b/>
          <w:lang w:eastAsia="en-US"/>
        </w:rPr>
      </w:pPr>
      <w:r w:rsidRPr="005B02CE">
        <w:rPr>
          <w:rFonts w:eastAsia="Calibri"/>
          <w:b/>
          <w:lang w:eastAsia="en-US"/>
        </w:rPr>
        <w:t xml:space="preserve">Intergénérationnelle </w:t>
      </w:r>
    </w:p>
    <w:p w14:paraId="26C6A2BC" w14:textId="77777777" w:rsidR="00756781" w:rsidRPr="005B02CE" w:rsidRDefault="00756781" w:rsidP="005B02CE">
      <w:pPr>
        <w:rPr>
          <w:rFonts w:eastAsia="Calibri"/>
          <w:lang w:eastAsia="en-US"/>
        </w:rPr>
      </w:pPr>
    </w:p>
    <w:p w14:paraId="2D5DDC77" w14:textId="77777777" w:rsidR="00756781" w:rsidRPr="005B02CE" w:rsidRDefault="00756781" w:rsidP="005B02CE">
      <w:r w:rsidRPr="005B02CE">
        <w:t xml:space="preserve">Célébration messe de Pentecôte. </w:t>
      </w:r>
    </w:p>
    <w:p w14:paraId="04DF96BA" w14:textId="77777777" w:rsidR="00756781" w:rsidRPr="005B02CE" w:rsidRDefault="00756781" w:rsidP="005B02CE">
      <w:r w:rsidRPr="005B02CE">
        <w:t>Prévue pour un grand groupe (école, paroisse, groupe intergénérationnel, etc.). Peut également fonctionner pour des petites unités.</w:t>
      </w:r>
    </w:p>
    <w:p w14:paraId="10A61AB7" w14:textId="5F593487" w:rsidR="00756781" w:rsidRPr="005B02CE" w:rsidRDefault="00756781" w:rsidP="005B02CE">
      <w:r w:rsidRPr="005B02CE">
        <w:t xml:space="preserve">Cette célébration va permettre à chacun de se remémorer tout le cheminement vécu par la communauté, depuis le rassemblement rappelant la pâque jusqu’à aujourd’hui, en passant par le temps de catéchèse.  Il s’agit d'accueillir l’Esprit Saint, de vivre la célébration de Pentecôte qui clôture le temps pascal. </w:t>
      </w:r>
    </w:p>
    <w:p w14:paraId="4F5B9A59" w14:textId="77777777" w:rsidR="00756781" w:rsidRPr="005B02CE" w:rsidRDefault="00756781" w:rsidP="005B02CE">
      <w:r w:rsidRPr="005B02CE">
        <w:t xml:space="preserve">Elle nécessite un temps de préparation. </w:t>
      </w:r>
    </w:p>
    <w:p w14:paraId="083D2732" w14:textId="23299EE6" w:rsidR="00756781" w:rsidRPr="005B02CE" w:rsidRDefault="00AF78BD" w:rsidP="005B02CE">
      <w:pPr>
        <w:rPr>
          <w:b/>
          <w:bCs/>
        </w:rPr>
      </w:pPr>
      <w:r w:rsidRPr="005B02CE">
        <w:rPr>
          <w:noProof/>
        </w:rPr>
        <w:pict w14:anchorId="58C2E5F7">
          <v:shape id="_x0000_s1033" type="#_x0000_t104" href="https://www.catechese-par-la-parole.catholique.fr/2022-collection-01-passer-la-mer#enfance" style="position:absolute;margin-left:10.65pt;margin-top:14.4pt;width:16.4pt;height:14.65pt;rotation:3285456fd;z-index:251660800;visibility:visible;mso-wrap-style:square;mso-width-percent:0;mso-height-percent:0;mso-wrap-distance-left:9pt;mso-wrap-distance-top:0;mso-wrap-distance-right:9pt;mso-wrap-distance-bottom:0;mso-position-horizontal-relative:left-margin-area;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" o:button="t" adj="11939,19184,5400" fillcolor="#4f81bd" strokecolor="#385d8a" strokeweight="2pt">
            <v:fill o:detectmouseclick="t"/>
            <v:textbox>
              <w:txbxContent>
                <w:p w14:paraId="494F2D0D" w14:textId="77777777" w:rsidR="00037424" w:rsidRDefault="00037424" w:rsidP="00037424">
                  <w:pPr>
                    <w:jc w:val="center"/>
                  </w:pPr>
                  <w:r>
                    <w:t xml:space="preserve"> </w:t>
                  </w:r>
                </w:p>
              </w:txbxContent>
            </v:textbox>
            <w10:wrap anchorx="margin"/>
          </v:shape>
        </w:pict>
      </w:r>
      <w:r w:rsidR="00756781" w:rsidRPr="005B02CE">
        <w:rPr>
          <w:b/>
          <w:bCs/>
        </w:rPr>
        <w:t>Décor :</w:t>
      </w:r>
    </w:p>
    <w:p w14:paraId="2D155AFE" w14:textId="68B3BD82" w:rsidR="00756781" w:rsidRPr="005B02CE" w:rsidRDefault="00756781" w:rsidP="005B02CE">
      <w:pPr>
        <w:rPr>
          <w:color w:val="1F497D" w:themeColor="text2"/>
        </w:rPr>
      </w:pPr>
      <w:r w:rsidRPr="005B02CE">
        <w:rPr>
          <w:color w:val="1F497D" w:themeColor="text2"/>
        </w:rPr>
        <w:t xml:space="preserve">Sarcophage de la </w:t>
      </w:r>
      <w:r w:rsidR="003B6AF5" w:rsidRPr="005B02CE">
        <w:rPr>
          <w:color w:val="1F497D" w:themeColor="text2"/>
        </w:rPr>
        <w:t>mer</w:t>
      </w:r>
      <w:r w:rsidRPr="005B02CE">
        <w:rPr>
          <w:color w:val="1F497D" w:themeColor="text2"/>
        </w:rPr>
        <w:t xml:space="preserve"> Rouge.</w:t>
      </w:r>
      <w:r w:rsidR="00EE66B5" w:rsidRPr="005B02CE">
        <w:rPr>
          <w:color w:val="1F497D" w:themeColor="text2"/>
        </w:rPr>
        <w:t xml:space="preserve"> Sarcophage couleur – Sarcophage NB </w:t>
      </w:r>
    </w:p>
    <w:p w14:paraId="27509419" w14:textId="77777777" w:rsidR="00756781" w:rsidRPr="005B02CE" w:rsidRDefault="00756781" w:rsidP="005B02CE">
      <w:pPr>
        <w:rPr>
          <w:b/>
          <w:bCs/>
        </w:rPr>
      </w:pPr>
      <w:r w:rsidRPr="005B02CE">
        <w:rPr>
          <w:b/>
          <w:bCs/>
        </w:rPr>
        <w:t>Matériel à préparer à l’avance :</w:t>
      </w:r>
    </w:p>
    <w:p w14:paraId="594E440B" w14:textId="7C40FF8C" w:rsidR="00756781" w:rsidRPr="005B02CE" w:rsidRDefault="00756781" w:rsidP="005B02CE">
      <w:r w:rsidRPr="005B02CE">
        <w:t xml:space="preserve">Panneaux sur lesquels </w:t>
      </w:r>
      <w:r w:rsidRPr="005B02CE">
        <w:rPr>
          <w:rFonts w:eastAsia="Calibri"/>
          <w:lang w:eastAsia="en-US"/>
        </w:rPr>
        <w:t>des mots représentant ce qui veut être abandonné</w:t>
      </w:r>
      <w:r w:rsidRPr="005B02CE">
        <w:t xml:space="preserve"> sont écrits. </w:t>
      </w:r>
    </w:p>
    <w:p w14:paraId="2A954658" w14:textId="77777777" w:rsidR="00756781" w:rsidRPr="005B02CE" w:rsidRDefault="00756781" w:rsidP="005B02CE">
      <w:r w:rsidRPr="005B02CE">
        <w:t>Un panneau par mot est nécessaire.</w:t>
      </w:r>
    </w:p>
    <w:p w14:paraId="3BB86A79" w14:textId="64989C43" w:rsidR="00756781" w:rsidRPr="005B02CE" w:rsidRDefault="00756781" w:rsidP="005B02CE">
      <w:pPr>
        <w:ind w:left="360"/>
      </w:pPr>
      <w:r w:rsidRPr="005B02CE">
        <w:t>La préparation de ces panneaux donne l’occasion de réfléchir avec les enfants ou avec les adultes, sans moraliser, sur ce qui se vit dans la communauté, dans le monde, dans la classe, à la maison… Il s’agit d’en faire prendre conscience pour pouvoir mieux accepter ces pulsions négatives, mieux les</w:t>
      </w:r>
      <w:r w:rsidR="000403D4" w:rsidRPr="005B02CE">
        <w:t xml:space="preserve"> gérer… Il s’agit que ces mots soient porteurs de sens et </w:t>
      </w:r>
      <w:r w:rsidRPr="005B02CE">
        <w:t xml:space="preserve">d'actualité pour ceux qui les choisissent. </w:t>
      </w:r>
    </w:p>
    <w:p w14:paraId="2B99D0DD" w14:textId="173A0F39" w:rsidR="00756781" w:rsidRPr="005B02CE" w:rsidRDefault="00756781" w:rsidP="005B02CE">
      <w:r w:rsidRPr="005B02CE">
        <w:t xml:space="preserve">Exemples : </w:t>
      </w:r>
      <w:r w:rsidR="005B02CE">
        <w:t xml:space="preserve"> </w:t>
      </w:r>
      <w:r w:rsidRPr="005B02CE">
        <w:rPr>
          <w:b/>
          <w:bCs/>
        </w:rPr>
        <w:t>Egoïsme</w:t>
      </w:r>
      <w:r w:rsidR="005B02CE">
        <w:rPr>
          <w:b/>
          <w:bCs/>
        </w:rPr>
        <w:t xml:space="preserve"> – </w:t>
      </w:r>
      <w:r w:rsidRPr="005B02CE">
        <w:rPr>
          <w:b/>
          <w:bCs/>
        </w:rPr>
        <w:t>Racisme</w:t>
      </w:r>
      <w:r w:rsidR="005B02CE">
        <w:rPr>
          <w:b/>
          <w:bCs/>
        </w:rPr>
        <w:t xml:space="preserve"> – </w:t>
      </w:r>
      <w:r w:rsidRPr="005B02CE">
        <w:rPr>
          <w:b/>
          <w:bCs/>
        </w:rPr>
        <w:t>Violence</w:t>
      </w:r>
      <w:r w:rsidR="005B02CE">
        <w:rPr>
          <w:b/>
          <w:bCs/>
        </w:rPr>
        <w:t xml:space="preserve"> – </w:t>
      </w:r>
      <w:r w:rsidRPr="005B02CE">
        <w:rPr>
          <w:b/>
          <w:bCs/>
        </w:rPr>
        <w:t>Indifférence</w:t>
      </w:r>
      <w:r w:rsidR="005B02CE">
        <w:rPr>
          <w:b/>
          <w:bCs/>
        </w:rPr>
        <w:t xml:space="preserve"> – </w:t>
      </w:r>
      <w:r w:rsidRPr="005B02CE">
        <w:rPr>
          <w:b/>
          <w:bCs/>
        </w:rPr>
        <w:t>Agressivité</w:t>
      </w:r>
      <w:r w:rsidR="005B02CE">
        <w:rPr>
          <w:b/>
          <w:bCs/>
        </w:rPr>
        <w:t xml:space="preserve"> </w:t>
      </w:r>
      <w:r w:rsidRPr="005B02CE">
        <w:rPr>
          <w:b/>
          <w:bCs/>
        </w:rPr>
        <w:t>-</w:t>
      </w:r>
      <w:r w:rsidR="005B02CE">
        <w:rPr>
          <w:b/>
          <w:bCs/>
        </w:rPr>
        <w:t xml:space="preserve"> </w:t>
      </w:r>
      <w:r w:rsidRPr="005B02CE">
        <w:rPr>
          <w:b/>
          <w:bCs/>
        </w:rPr>
        <w:t>Individualisme…</w:t>
      </w:r>
    </w:p>
    <w:p w14:paraId="46EE868D" w14:textId="35CFD5ED" w:rsidR="00756781" w:rsidRPr="005B02CE" w:rsidRDefault="00756781" w:rsidP="005B02CE">
      <w:r w:rsidRPr="005B02CE">
        <w:t>De l’autre côté, un mot positif, contraire du premier est écrit</w:t>
      </w:r>
      <w:r w:rsidR="005B02CE">
        <w:t xml:space="preserve"> </w:t>
      </w:r>
      <w:r w:rsidRPr="005B02CE">
        <w:t>:</w:t>
      </w:r>
    </w:p>
    <w:p w14:paraId="47ACA803" w14:textId="2966B96D" w:rsidR="00756781" w:rsidRPr="005B02CE" w:rsidRDefault="00756781" w:rsidP="005B02CE">
      <w:pPr>
        <w:rPr>
          <w:b/>
        </w:rPr>
      </w:pPr>
      <w:r w:rsidRPr="005B02CE">
        <w:rPr>
          <w:b/>
        </w:rPr>
        <w:t>Attention aux autres</w:t>
      </w:r>
      <w:r w:rsidR="005B02CE">
        <w:rPr>
          <w:b/>
        </w:rPr>
        <w:t xml:space="preserve"> </w:t>
      </w:r>
      <w:r w:rsidRPr="005B02CE">
        <w:rPr>
          <w:b/>
        </w:rPr>
        <w:t>- Amour- Paix</w:t>
      </w:r>
      <w:r w:rsidR="005B02CE">
        <w:rPr>
          <w:b/>
        </w:rPr>
        <w:t xml:space="preserve"> – </w:t>
      </w:r>
      <w:r w:rsidRPr="005B02CE">
        <w:rPr>
          <w:b/>
        </w:rPr>
        <w:t>Liberté</w:t>
      </w:r>
      <w:r w:rsidR="005B02CE">
        <w:rPr>
          <w:b/>
        </w:rPr>
        <w:t xml:space="preserve"> </w:t>
      </w:r>
      <w:r w:rsidRPr="005B02CE">
        <w:rPr>
          <w:b/>
        </w:rPr>
        <w:t>-</w:t>
      </w:r>
      <w:r w:rsidR="005B02CE">
        <w:rPr>
          <w:b/>
        </w:rPr>
        <w:t xml:space="preserve"> </w:t>
      </w:r>
      <w:r w:rsidRPr="005B02CE">
        <w:rPr>
          <w:b/>
        </w:rPr>
        <w:t>Intériorité…</w:t>
      </w:r>
    </w:p>
    <w:p w14:paraId="45B65E4B" w14:textId="1D49D2B0" w:rsidR="00756781" w:rsidRPr="005B02CE" w:rsidRDefault="00756781" w:rsidP="005B02CE">
      <w:r w:rsidRPr="005B02CE">
        <w:t xml:space="preserve">Ce qui a </w:t>
      </w:r>
      <w:r w:rsidR="000403D4" w:rsidRPr="005B02CE">
        <w:t xml:space="preserve">été </w:t>
      </w:r>
      <w:r w:rsidRPr="005B02CE">
        <w:t>découvert pendant les activités de Carême, peut être mettre aussi : des actes positifs… Il est important aussi de les faire percevoir. Les enfants ont souvent du mal à trouver ce qui est positif en eux.</w:t>
      </w:r>
    </w:p>
    <w:p w14:paraId="0AA4A614" w14:textId="31B9EA14" w:rsidR="00756781" w:rsidRPr="005B02CE" w:rsidRDefault="00756781" w:rsidP="005B02CE">
      <w:pPr>
        <w:rPr>
          <w:b/>
        </w:rPr>
      </w:pPr>
      <w:r w:rsidRPr="005B02CE">
        <w:rPr>
          <w:b/>
        </w:rPr>
        <w:t xml:space="preserve">C’est tout cela que nous allons célébrer : nous allons accueillir l’Esprit de Jésus qui nous donne la force de passer de la mort à la vie. </w:t>
      </w:r>
    </w:p>
    <w:p w14:paraId="6983FD98" w14:textId="77777777" w:rsidR="00756781" w:rsidRPr="005B02CE" w:rsidRDefault="00756781" w:rsidP="005B02CE">
      <w:pPr>
        <w:numPr>
          <w:ilvl w:val="0"/>
          <w:numId w:val="2"/>
        </w:numPr>
      </w:pPr>
      <w:r w:rsidRPr="005B02CE">
        <w:t>Chacun écrira un mot positif sur une image représentant l’Esprit Saint (colombe, langu</w:t>
      </w:r>
      <w:r w:rsidR="000403D4" w:rsidRPr="005B02CE">
        <w:t xml:space="preserve">es de feu…). Ces images seront </w:t>
      </w:r>
      <w:r w:rsidRPr="005B02CE">
        <w:t xml:space="preserve">disposées sur le sarcophage. </w:t>
      </w:r>
    </w:p>
    <w:p w14:paraId="07A49E82" w14:textId="77777777" w:rsidR="00756781" w:rsidRPr="005B02CE" w:rsidRDefault="00756781" w:rsidP="005B02CE"/>
    <w:p w14:paraId="516193CD" w14:textId="77777777" w:rsidR="00756781" w:rsidRPr="005B02CE" w:rsidRDefault="00756781" w:rsidP="005B02CE">
      <w:pPr>
        <w:rPr>
          <w:b/>
          <w:bCs/>
        </w:rPr>
      </w:pPr>
      <w:r w:rsidRPr="005B02CE">
        <w:rPr>
          <w:b/>
          <w:bCs/>
        </w:rPr>
        <w:t>Déroulement :</w:t>
      </w:r>
    </w:p>
    <w:p w14:paraId="5B3ED663" w14:textId="77777777" w:rsidR="00006215" w:rsidRPr="005B02CE" w:rsidRDefault="00006215" w:rsidP="005B02CE">
      <w:pPr>
        <w:rPr>
          <w:b/>
          <w:bCs/>
        </w:rPr>
      </w:pPr>
    </w:p>
    <w:p w14:paraId="113A3B84" w14:textId="34247AA3" w:rsidR="00756781" w:rsidRPr="005B02CE" w:rsidRDefault="00AF78BD" w:rsidP="005B02CE">
      <w:pPr>
        <w:rPr>
          <w:i/>
        </w:rPr>
      </w:pPr>
      <w:r w:rsidRPr="005B02CE">
        <w:rPr>
          <w:noProof/>
        </w:rPr>
        <w:pict w14:anchorId="58C2E5F7">
          <v:shape id="_x0000_s1034" type="#_x0000_t104" href="https://www.catechese-par-la-parole.catholique.fr/2022-collection-01-passer-la-mer#enfance" style="position:absolute;margin-left:12.45pt;margin-top:41.85pt;width:16.4pt;height:14.65pt;rotation:3285456fd;z-index:251661824;visibility:visible;mso-wrap-style:square;mso-width-percent:0;mso-height-percent:0;mso-wrap-distance-left:9pt;mso-wrap-distance-top:0;mso-wrap-distance-right:9pt;mso-wrap-distance-bottom:0;mso-position-horizontal-relative:left-margin-area;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" o:button="t" adj="11939,19184,5400" fillcolor="#4f81bd" strokecolor="#385d8a" strokeweight="2pt">
            <v:fill o:detectmouseclick="t"/>
            <v:textbox>
              <w:txbxContent>
                <w:p w14:paraId="11D79CF6" w14:textId="77777777" w:rsidR="00037424" w:rsidRDefault="00037424" w:rsidP="00037424">
                  <w:pPr>
                    <w:jc w:val="center"/>
                  </w:pPr>
                  <w:r>
                    <w:t xml:space="preserve"> </w:t>
                  </w:r>
                </w:p>
              </w:txbxContent>
            </v:textbox>
            <w10:wrap anchorx="margin"/>
          </v:shape>
        </w:pict>
      </w:r>
      <w:r w:rsidR="00756781" w:rsidRPr="005B02CE">
        <w:rPr>
          <w:b/>
          <w:bCs/>
        </w:rPr>
        <w:t xml:space="preserve">Mot d’accueil : </w:t>
      </w:r>
      <w:r w:rsidR="00756781" w:rsidRPr="005B02CE">
        <w:rPr>
          <w:bCs/>
          <w:i/>
        </w:rPr>
        <w:t xml:space="preserve">Nous sommes </w:t>
      </w:r>
      <w:r w:rsidR="00756781" w:rsidRPr="005B02CE">
        <w:rPr>
          <w:i/>
        </w:rPr>
        <w:t xml:space="preserve">rassemblés pour célébrer le Seigneur qui nous donne son Esprit, lui qui nous donne la force </w:t>
      </w:r>
      <w:r w:rsidR="000403D4" w:rsidRPr="005B02CE">
        <w:rPr>
          <w:i/>
        </w:rPr>
        <w:t>de passer de la mort à la Vie, L</w:t>
      </w:r>
      <w:r w:rsidR="00756781" w:rsidRPr="005B02CE">
        <w:rPr>
          <w:i/>
        </w:rPr>
        <w:t xml:space="preserve">ui qui nous fait passer de la mort à la vie avec </w:t>
      </w:r>
      <w:r w:rsidR="000403D4" w:rsidRPr="005B02CE">
        <w:rPr>
          <w:i/>
        </w:rPr>
        <w:t>L</w:t>
      </w:r>
      <w:r w:rsidR="00756781" w:rsidRPr="005B02CE">
        <w:rPr>
          <w:i/>
        </w:rPr>
        <w:t>ui. Nous sommes le peuple appelé à la liberté.</w:t>
      </w:r>
    </w:p>
    <w:p w14:paraId="020A00B0" w14:textId="2B0C4A54" w:rsidR="00756781" w:rsidRPr="005B02CE" w:rsidRDefault="00756781" w:rsidP="005B02CE">
      <w:pPr>
        <w:rPr>
          <w:color w:val="1F497D" w:themeColor="text2"/>
        </w:rPr>
      </w:pPr>
      <w:r w:rsidRPr="005B02CE">
        <w:rPr>
          <w:color w:val="1F497D" w:themeColor="text2"/>
        </w:rPr>
        <w:t>Chant : Appelés à la liberté</w:t>
      </w:r>
    </w:p>
    <w:p w14:paraId="42154EAE" w14:textId="77777777" w:rsidR="00006215" w:rsidRPr="005B02CE" w:rsidRDefault="00006215" w:rsidP="005B02CE">
      <w:pPr>
        <w:rPr>
          <w:b/>
          <w:bCs/>
        </w:rPr>
      </w:pPr>
    </w:p>
    <w:p w14:paraId="54C90939" w14:textId="00341D07" w:rsidR="00756781" w:rsidRPr="005B02CE" w:rsidRDefault="00756781" w:rsidP="005B02CE">
      <w:pPr>
        <w:rPr>
          <w:iCs/>
        </w:rPr>
      </w:pPr>
      <w:r w:rsidRPr="005B02CE">
        <w:rPr>
          <w:b/>
          <w:bCs/>
        </w:rPr>
        <w:t>Animateur :</w:t>
      </w:r>
      <w:r w:rsidRPr="005B02CE">
        <w:t xml:space="preserve"> </w:t>
      </w:r>
      <w:r w:rsidRPr="005B02CE">
        <w:rPr>
          <w:iCs/>
        </w:rPr>
        <w:t>Vous êtes aujourd’hui le peuple de Dieu. Comme Moïse autrefois, comme le peuple hébreu, le Seigneur vous appelle à le suivre, à vous mettre en route. Nous allons le montrer avec cette procession. Des personnes, enfants et adultes vous représentent tous. (Des personnes ayant participé au rassemblement “ </w:t>
      </w:r>
      <w:r w:rsidRPr="005B02CE">
        <w:rPr>
          <w:b/>
          <w:iCs/>
        </w:rPr>
        <w:t>Passer la mer</w:t>
      </w:r>
      <w:r w:rsidRPr="005B02CE">
        <w:rPr>
          <w:iCs/>
        </w:rPr>
        <w:t> ” peuvent être choisies) Ils portent dans leur main tout ce que nous voulons laisser, tout ce qu’il faut abandonner dans notre Egypte intérieure.</w:t>
      </w:r>
    </w:p>
    <w:p w14:paraId="1054C884" w14:textId="77777777" w:rsidR="00006215" w:rsidRPr="005B02CE" w:rsidRDefault="00006215" w:rsidP="005B02CE">
      <w:pPr>
        <w:rPr>
          <w:b/>
          <w:bCs/>
          <w:iCs/>
        </w:rPr>
      </w:pPr>
    </w:p>
    <w:p w14:paraId="3F73ACC5" w14:textId="46784DFD" w:rsidR="00756781" w:rsidRPr="005B02CE" w:rsidRDefault="00756781" w:rsidP="005B02CE">
      <w:pPr>
        <w:rPr>
          <w:b/>
          <w:bCs/>
          <w:iCs/>
        </w:rPr>
      </w:pPr>
      <w:r w:rsidRPr="005B02CE">
        <w:rPr>
          <w:b/>
          <w:bCs/>
          <w:iCs/>
        </w:rPr>
        <w:t>Procession :</w:t>
      </w:r>
    </w:p>
    <w:p w14:paraId="508B4964" w14:textId="3CF169A9" w:rsidR="00756781" w:rsidRPr="005B02CE" w:rsidRDefault="00756781" w:rsidP="005B02CE">
      <w:pPr>
        <w:rPr>
          <w:iCs/>
        </w:rPr>
      </w:pPr>
      <w:r w:rsidRPr="005B02CE">
        <w:rPr>
          <w:iCs/>
        </w:rPr>
        <w:t>Les personnes portent les panneaux.</w:t>
      </w:r>
      <w:r w:rsidR="001F196C" w:rsidRPr="005B02CE">
        <w:rPr>
          <w:iCs/>
        </w:rPr>
        <w:t xml:space="preserve"> </w:t>
      </w:r>
      <w:r w:rsidRPr="005B02CE">
        <w:rPr>
          <w:iCs/>
        </w:rPr>
        <w:t>Elles viennent se placer face à l’assemblée.</w:t>
      </w:r>
    </w:p>
    <w:p w14:paraId="6C257075" w14:textId="77777777" w:rsidR="00006215" w:rsidRPr="005B02CE" w:rsidRDefault="00006215" w:rsidP="005B02CE">
      <w:pPr>
        <w:rPr>
          <w:b/>
          <w:bCs/>
          <w:iCs/>
        </w:rPr>
      </w:pPr>
    </w:p>
    <w:p w14:paraId="0A8B607E" w14:textId="0822DFD3" w:rsidR="00756781" w:rsidRPr="005B02CE" w:rsidRDefault="00756781" w:rsidP="005B02CE">
      <w:pPr>
        <w:rPr>
          <w:b/>
          <w:bCs/>
          <w:iCs/>
        </w:rPr>
      </w:pPr>
      <w:r w:rsidRPr="005B02CE">
        <w:rPr>
          <w:b/>
          <w:bCs/>
          <w:iCs/>
        </w:rPr>
        <w:t xml:space="preserve">Liturgie pénitentielle  </w:t>
      </w:r>
    </w:p>
    <w:p w14:paraId="2001691D" w14:textId="2797DDC0" w:rsidR="00756781" w:rsidRPr="005B02CE" w:rsidRDefault="00756781" w:rsidP="005B02CE">
      <w:pPr>
        <w:rPr>
          <w:iCs/>
        </w:rPr>
      </w:pPr>
      <w:r w:rsidRPr="005B02CE">
        <w:rPr>
          <w:b/>
          <w:iCs/>
        </w:rPr>
        <w:t>Lecteur</w:t>
      </w:r>
      <w:r w:rsidRPr="005B02CE">
        <w:rPr>
          <w:iCs/>
        </w:rPr>
        <w:t xml:space="preserve"> : « Notre Egypte d'aujourd’hui, notre Egypte intérieure porte les mots …. (Lecture lente, à plusieurs voix des mots des panneaux) Osons les dire devant le Seigneur, osons nous montrer tel que nous sommes, </w:t>
      </w:r>
      <w:r w:rsidR="004E2D51" w:rsidRPr="005B02CE">
        <w:rPr>
          <w:iCs/>
        </w:rPr>
        <w:t>osons-les</w:t>
      </w:r>
      <w:r w:rsidRPr="005B02CE">
        <w:rPr>
          <w:iCs/>
        </w:rPr>
        <w:t xml:space="preserve"> lui présenter à lui qui est le Dieu d'amour, le Dieu qui libère et accueille chacun tel qu’il est. »</w:t>
      </w:r>
    </w:p>
    <w:p w14:paraId="712A3EDF" w14:textId="210BDBF6" w:rsidR="000403D4" w:rsidRPr="005B02CE" w:rsidRDefault="000403D4" w:rsidP="005B02CE">
      <w:pPr>
        <w:rPr>
          <w:iCs/>
        </w:rPr>
      </w:pPr>
      <w:r w:rsidRPr="005B02CE">
        <w:rPr>
          <w:b/>
          <w:iCs/>
        </w:rPr>
        <w:t>Refrain :</w:t>
      </w:r>
      <w:r w:rsidRPr="005B02CE">
        <w:rPr>
          <w:iCs/>
        </w:rPr>
        <w:t xml:space="preserve"> Seigneur</w:t>
      </w:r>
      <w:r w:rsidR="004E2D51" w:rsidRPr="005B02CE">
        <w:rPr>
          <w:iCs/>
        </w:rPr>
        <w:t>,</w:t>
      </w:r>
      <w:r w:rsidRPr="005B02CE">
        <w:rPr>
          <w:iCs/>
        </w:rPr>
        <w:t xml:space="preserve"> prends pitié de nous </w:t>
      </w:r>
    </w:p>
    <w:p w14:paraId="2743C514" w14:textId="77777777" w:rsidR="00756781" w:rsidRPr="005B02CE" w:rsidRDefault="00756781" w:rsidP="005B02CE">
      <w:pPr>
        <w:rPr>
          <w:iCs/>
        </w:rPr>
      </w:pPr>
      <w:r w:rsidRPr="005B02CE">
        <w:rPr>
          <w:b/>
          <w:iCs/>
        </w:rPr>
        <w:t>L’animateur</w:t>
      </w:r>
      <w:r w:rsidR="000403D4" w:rsidRPr="005B02CE">
        <w:rPr>
          <w:b/>
          <w:iCs/>
        </w:rPr>
        <w:t> :</w:t>
      </w:r>
      <w:r w:rsidR="000403D4" w:rsidRPr="005B02CE">
        <w:rPr>
          <w:iCs/>
        </w:rPr>
        <w:t xml:space="preserve"> </w:t>
      </w:r>
      <w:r w:rsidRPr="005B02CE">
        <w:rPr>
          <w:iCs/>
        </w:rPr>
        <w:t>« Pour notre égoïsme, notre indifférence … »</w:t>
      </w:r>
      <w:r w:rsidR="00E24006" w:rsidRPr="005B02CE">
        <w:rPr>
          <w:iCs/>
        </w:rPr>
        <w:t xml:space="preserve"> </w:t>
      </w:r>
      <w:r w:rsidR="000403D4" w:rsidRPr="005B02CE">
        <w:rPr>
          <w:iCs/>
        </w:rPr>
        <w:t>Seigneur</w:t>
      </w:r>
      <w:r w:rsidR="00284355" w:rsidRPr="005B02CE">
        <w:rPr>
          <w:iCs/>
        </w:rPr>
        <w:t>,</w:t>
      </w:r>
      <w:r w:rsidR="000403D4" w:rsidRPr="005B02CE">
        <w:rPr>
          <w:iCs/>
        </w:rPr>
        <w:t xml:space="preserve"> prends pitié</w:t>
      </w:r>
    </w:p>
    <w:p w14:paraId="6DEC5E1D" w14:textId="77777777" w:rsidR="00756781" w:rsidRPr="005B02CE" w:rsidRDefault="00284355" w:rsidP="005B02CE">
      <w:pPr>
        <w:keepNext/>
        <w:outlineLvl w:val="0"/>
        <w:rPr>
          <w:b/>
          <w:bCs/>
          <w:iCs/>
        </w:rPr>
      </w:pPr>
      <w:r w:rsidRPr="005B02CE">
        <w:rPr>
          <w:b/>
          <w:bCs/>
          <w:iCs/>
        </w:rPr>
        <w:t>L’assemblée reprend le r</w:t>
      </w:r>
      <w:r w:rsidR="00756781" w:rsidRPr="005B02CE">
        <w:rPr>
          <w:b/>
          <w:bCs/>
          <w:iCs/>
        </w:rPr>
        <w:t>efrain : Seigneur</w:t>
      </w:r>
      <w:r w:rsidRPr="005B02CE">
        <w:rPr>
          <w:b/>
          <w:bCs/>
          <w:iCs/>
        </w:rPr>
        <w:t>,</w:t>
      </w:r>
      <w:r w:rsidR="00756781" w:rsidRPr="005B02CE">
        <w:rPr>
          <w:b/>
          <w:bCs/>
          <w:iCs/>
        </w:rPr>
        <w:t xml:space="preserve"> prends pitié</w:t>
      </w:r>
    </w:p>
    <w:p w14:paraId="1FE3742D" w14:textId="77777777" w:rsidR="00284355" w:rsidRPr="005B02CE" w:rsidRDefault="00284355" w:rsidP="005B02CE">
      <w:pPr>
        <w:rPr>
          <w:iCs/>
        </w:rPr>
      </w:pPr>
      <w:r w:rsidRPr="005B02CE">
        <w:rPr>
          <w:b/>
          <w:iCs/>
        </w:rPr>
        <w:t>L’animateur :</w:t>
      </w:r>
      <w:r w:rsidRPr="005B02CE">
        <w:rPr>
          <w:iCs/>
        </w:rPr>
        <w:t xml:space="preserve"> « Pour notre agressivité, notre lâcheté … »</w:t>
      </w:r>
      <w:r w:rsidR="00E24006" w:rsidRPr="005B02CE">
        <w:rPr>
          <w:iCs/>
        </w:rPr>
        <w:t xml:space="preserve"> </w:t>
      </w:r>
      <w:r w:rsidRPr="005B02CE">
        <w:rPr>
          <w:iCs/>
        </w:rPr>
        <w:t>Seigneur, prends pitié</w:t>
      </w:r>
    </w:p>
    <w:p w14:paraId="73EC9CB7" w14:textId="77777777" w:rsidR="00284355" w:rsidRPr="005B02CE" w:rsidRDefault="00284355" w:rsidP="005B02CE">
      <w:pPr>
        <w:keepNext/>
        <w:outlineLvl w:val="0"/>
        <w:rPr>
          <w:b/>
          <w:bCs/>
          <w:iCs/>
        </w:rPr>
      </w:pPr>
      <w:r w:rsidRPr="005B02CE">
        <w:rPr>
          <w:b/>
          <w:bCs/>
          <w:iCs/>
        </w:rPr>
        <w:lastRenderedPageBreak/>
        <w:t>L’assemblée reprend le refrain : Seigneur, prends pitié</w:t>
      </w:r>
    </w:p>
    <w:p w14:paraId="5745056D" w14:textId="77777777" w:rsidR="00284355" w:rsidRPr="005B02CE" w:rsidRDefault="00284355" w:rsidP="005B02CE">
      <w:pPr>
        <w:rPr>
          <w:iCs/>
        </w:rPr>
      </w:pPr>
      <w:r w:rsidRPr="005B02CE">
        <w:rPr>
          <w:b/>
          <w:iCs/>
        </w:rPr>
        <w:t>L’animateur :</w:t>
      </w:r>
      <w:r w:rsidRPr="005B02CE">
        <w:rPr>
          <w:iCs/>
        </w:rPr>
        <w:t xml:space="preserve"> « Pour notre violence, notre racisme… »</w:t>
      </w:r>
      <w:r w:rsidR="00E24006" w:rsidRPr="005B02CE">
        <w:rPr>
          <w:iCs/>
        </w:rPr>
        <w:t xml:space="preserve"> </w:t>
      </w:r>
      <w:r w:rsidRPr="005B02CE">
        <w:rPr>
          <w:iCs/>
        </w:rPr>
        <w:t>Seigneur, prends pitié</w:t>
      </w:r>
    </w:p>
    <w:p w14:paraId="0DEE04A3" w14:textId="77777777" w:rsidR="00284355" w:rsidRPr="005B02CE" w:rsidRDefault="00284355" w:rsidP="005B02CE">
      <w:pPr>
        <w:keepNext/>
        <w:outlineLvl w:val="0"/>
        <w:rPr>
          <w:b/>
          <w:bCs/>
          <w:iCs/>
        </w:rPr>
      </w:pPr>
      <w:r w:rsidRPr="005B02CE">
        <w:rPr>
          <w:b/>
          <w:bCs/>
          <w:iCs/>
        </w:rPr>
        <w:t>L’assemblée reprend le refrain : Seigneur, prends pitié</w:t>
      </w:r>
    </w:p>
    <w:p w14:paraId="7F34931D" w14:textId="77777777" w:rsidR="00284355" w:rsidRPr="005B02CE" w:rsidRDefault="00284355" w:rsidP="005B02CE">
      <w:pPr>
        <w:keepNext/>
        <w:outlineLvl w:val="0"/>
        <w:rPr>
          <w:b/>
          <w:bCs/>
          <w:iCs/>
        </w:rPr>
      </w:pPr>
    </w:p>
    <w:p w14:paraId="1EFCBEB1" w14:textId="77777777" w:rsidR="00756781" w:rsidRPr="005B02CE" w:rsidRDefault="00756781" w:rsidP="005B02CE">
      <w:pPr>
        <w:rPr>
          <w:iCs/>
        </w:rPr>
      </w:pPr>
      <w:r w:rsidRPr="005B02CE">
        <w:rPr>
          <w:b/>
          <w:bCs/>
          <w:iCs/>
        </w:rPr>
        <w:t>Animateur</w:t>
      </w:r>
      <w:r w:rsidR="00284355" w:rsidRPr="005B02CE">
        <w:rPr>
          <w:b/>
          <w:bCs/>
          <w:iCs/>
        </w:rPr>
        <w:t> :</w:t>
      </w:r>
      <w:r w:rsidRPr="005B02CE">
        <w:rPr>
          <w:iCs/>
        </w:rPr>
        <w:t xml:space="preserve"> « Il va falloir traverser la vie avec tout cela, tous nos manques, notre humanité blessée. Nous ne pourrons pas le supprimer tout seul. »</w:t>
      </w:r>
    </w:p>
    <w:p w14:paraId="612C4937" w14:textId="4801ABB9" w:rsidR="00284355" w:rsidRPr="005B02CE" w:rsidRDefault="00284355" w:rsidP="005B02CE">
      <w:pPr>
        <w:rPr>
          <w:iCs/>
        </w:rPr>
      </w:pPr>
      <w:r w:rsidRPr="005B02CE">
        <w:rPr>
          <w:iCs/>
        </w:rPr>
        <w:t xml:space="preserve"> </w:t>
      </w:r>
      <w:r w:rsidR="00756781" w:rsidRPr="005B02CE">
        <w:rPr>
          <w:iCs/>
        </w:rPr>
        <w:t>« En contemplant ce sarcophage, découvrons comment un peuple a su vivre la traversée, à la suite du Seigneur »</w:t>
      </w:r>
      <w:r w:rsidR="00437AAA" w:rsidRPr="005B02CE">
        <w:rPr>
          <w:bCs/>
          <w:iCs/>
        </w:rPr>
        <w:t xml:space="preserve">. </w:t>
      </w:r>
      <w:r w:rsidRPr="005B02CE">
        <w:rPr>
          <w:bCs/>
          <w:iCs/>
        </w:rPr>
        <w:t>L’</w:t>
      </w:r>
      <w:r w:rsidR="005B02CE">
        <w:rPr>
          <w:bCs/>
          <w:iCs/>
        </w:rPr>
        <w:t>a</w:t>
      </w:r>
      <w:r w:rsidRPr="005B02CE">
        <w:rPr>
          <w:bCs/>
          <w:iCs/>
        </w:rPr>
        <w:t>nimateur</w:t>
      </w:r>
      <w:r w:rsidRPr="005B02CE">
        <w:rPr>
          <w:iCs/>
        </w:rPr>
        <w:t xml:space="preserve"> invite à regarder le sarcophage de la </w:t>
      </w:r>
      <w:r w:rsidR="00E9049B" w:rsidRPr="005B02CE">
        <w:rPr>
          <w:iCs/>
        </w:rPr>
        <w:t>mer</w:t>
      </w:r>
      <w:r w:rsidRPr="005B02CE">
        <w:rPr>
          <w:iCs/>
        </w:rPr>
        <w:t xml:space="preserve"> Rouge.</w:t>
      </w:r>
    </w:p>
    <w:p w14:paraId="7B01B6AB" w14:textId="77777777" w:rsidR="00756781" w:rsidRPr="005B02CE" w:rsidRDefault="00756781" w:rsidP="005B02CE">
      <w:pPr>
        <w:rPr>
          <w:iCs/>
        </w:rPr>
      </w:pPr>
    </w:p>
    <w:p w14:paraId="0BC9A959" w14:textId="77777777" w:rsidR="00756781" w:rsidRPr="005B02CE" w:rsidRDefault="00756781" w:rsidP="005B02CE">
      <w:pPr>
        <w:rPr>
          <w:iCs/>
        </w:rPr>
      </w:pPr>
      <w:r w:rsidRPr="005B02CE">
        <w:rPr>
          <w:iCs/>
        </w:rPr>
        <w:t xml:space="preserve">Des enfants et des adultes peuvent commenter ce que le sarcophage représente. </w:t>
      </w:r>
    </w:p>
    <w:p w14:paraId="7152B02C" w14:textId="77777777" w:rsidR="00006215" w:rsidRPr="005B02CE" w:rsidRDefault="00006215" w:rsidP="005B02CE">
      <w:pPr>
        <w:rPr>
          <w:b/>
          <w:bCs/>
          <w:iCs/>
        </w:rPr>
      </w:pPr>
    </w:p>
    <w:p w14:paraId="52726C1C" w14:textId="5C6EBEEB" w:rsidR="00284355" w:rsidRPr="005B02CE" w:rsidRDefault="00AF78BD" w:rsidP="005B02CE">
      <w:r w:rsidRPr="005B02CE">
        <w:rPr>
          <w:noProof/>
        </w:rPr>
        <w:pict w14:anchorId="58C2E5F7">
          <v:shape id="_x0000_s1036" type="#_x0000_t104" href="https://www.catechese-par-la-parole.catholique.fr/2022-collection-01-passer-la-mer#enfance" style="position:absolute;margin-left:15.6pt;margin-top:14.2pt;width:16.4pt;height:14.65pt;rotation:3285456fd;z-index:251662848;visibility:visible;mso-wrap-style:square;mso-width-percent:0;mso-height-percent:0;mso-wrap-distance-left:9pt;mso-wrap-distance-top:0;mso-wrap-distance-right:9pt;mso-wrap-distance-bottom:0;mso-position-horizontal-relative:left-margin-area;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" o:button="t" adj="11939,19184,5400" fillcolor="#4f81bd" strokecolor="#385d8a" strokeweight="2pt">
            <v:fill o:detectmouseclick="t"/>
            <v:textbox>
              <w:txbxContent>
                <w:p w14:paraId="7D238F89" w14:textId="77777777" w:rsidR="00263B39" w:rsidRDefault="00263B39" w:rsidP="00263B39">
                  <w:pPr>
                    <w:jc w:val="center"/>
                  </w:pPr>
                  <w:r>
                    <w:t xml:space="preserve"> </w:t>
                  </w:r>
                </w:p>
              </w:txbxContent>
            </v:textbox>
            <w10:wrap anchorx="margin"/>
          </v:shape>
        </w:pict>
      </w:r>
      <w:r w:rsidR="00284355" w:rsidRPr="005B02CE">
        <w:rPr>
          <w:b/>
          <w:bCs/>
        </w:rPr>
        <w:t xml:space="preserve">Animateur : </w:t>
      </w:r>
      <w:r w:rsidR="00284355" w:rsidRPr="005B02CE">
        <w:rPr>
          <w:bCs/>
        </w:rPr>
        <w:t>mais Dieu n’abandonne pas son peuple</w:t>
      </w:r>
      <w:r w:rsidR="00437AAA" w:rsidRPr="005B02CE">
        <w:rPr>
          <w:bCs/>
        </w:rPr>
        <w:t>,</w:t>
      </w:r>
      <w:r w:rsidR="00284355" w:rsidRPr="005B02CE">
        <w:rPr>
          <w:bCs/>
        </w:rPr>
        <w:t xml:space="preserve"> </w:t>
      </w:r>
      <w:r w:rsidR="00437AAA" w:rsidRPr="005B02CE">
        <w:rPr>
          <w:bCs/>
        </w:rPr>
        <w:t>I</w:t>
      </w:r>
      <w:r w:rsidR="00284355" w:rsidRPr="005B02CE">
        <w:rPr>
          <w:bCs/>
        </w:rPr>
        <w:t>l est avec nous et nous libère.</w:t>
      </w:r>
    </w:p>
    <w:p w14:paraId="0AAA5188" w14:textId="2C887089" w:rsidR="00756781" w:rsidRPr="005B02CE" w:rsidRDefault="00756781" w:rsidP="005B02CE">
      <w:pPr>
        <w:rPr>
          <w:color w:val="1F497D" w:themeColor="text2"/>
        </w:rPr>
      </w:pPr>
      <w:r w:rsidRPr="005B02CE">
        <w:rPr>
          <w:b/>
          <w:bCs/>
        </w:rPr>
        <w:t>Chant :</w:t>
      </w:r>
      <w:r w:rsidRPr="005B02CE">
        <w:t xml:space="preserve"> </w:t>
      </w:r>
      <w:r w:rsidRPr="005B02CE">
        <w:rPr>
          <w:color w:val="1F497D" w:themeColor="text2"/>
        </w:rPr>
        <w:t>Alléluia, nous avons franchi la mer.</w:t>
      </w:r>
    </w:p>
    <w:p w14:paraId="2E03BAC6" w14:textId="77777777" w:rsidR="00006215" w:rsidRPr="005B02CE" w:rsidRDefault="00006215" w:rsidP="005B02CE">
      <w:pPr>
        <w:rPr>
          <w:b/>
        </w:rPr>
      </w:pPr>
    </w:p>
    <w:p w14:paraId="43067C56" w14:textId="1E8D4E5B" w:rsidR="00756781" w:rsidRPr="005B02CE" w:rsidRDefault="00756781" w:rsidP="005B02CE">
      <w:pPr>
        <w:rPr>
          <w:b/>
        </w:rPr>
      </w:pPr>
      <w:r w:rsidRPr="005B02CE">
        <w:rPr>
          <w:b/>
        </w:rPr>
        <w:t xml:space="preserve">Liturgie de la Parole </w:t>
      </w:r>
    </w:p>
    <w:p w14:paraId="6ADCD657" w14:textId="16476F77" w:rsidR="00756781" w:rsidRPr="005B02CE" w:rsidRDefault="00756781" w:rsidP="005B02CE">
      <w:r w:rsidRPr="005B02CE">
        <w:rPr>
          <w:b/>
          <w:bCs/>
        </w:rPr>
        <w:t>Introduction à la 1</w:t>
      </w:r>
      <w:r w:rsidRPr="005B02CE">
        <w:rPr>
          <w:b/>
          <w:bCs/>
          <w:vertAlign w:val="superscript"/>
        </w:rPr>
        <w:t>ère</w:t>
      </w:r>
      <w:r w:rsidRPr="005B02CE">
        <w:rPr>
          <w:b/>
          <w:bCs/>
        </w:rPr>
        <w:t xml:space="preserve"> lecture </w:t>
      </w:r>
      <w:r w:rsidRPr="005B02CE">
        <w:t xml:space="preserve">: « Dans le Nouveau Testament, </w:t>
      </w:r>
      <w:r w:rsidR="00E9049B" w:rsidRPr="005B02CE">
        <w:t>une autre traversée</w:t>
      </w:r>
      <w:r w:rsidRPr="005B02CE">
        <w:t xml:space="preserve"> nous est racontée. Comme le peuple autrefois enfermé en Egypte, comme nous aujourd’hui prisonniers de nos habitudes, les apôtres après la mort et la ré</w:t>
      </w:r>
      <w:r w:rsidR="00284355" w:rsidRPr="005B02CE">
        <w:t xml:space="preserve">surrection de Jésus, enfermés, </w:t>
      </w:r>
      <w:r w:rsidRPr="005B02CE">
        <w:t>vont vivre une expérience de libération, poussés par l’Esprit. »</w:t>
      </w:r>
    </w:p>
    <w:p w14:paraId="3517C569" w14:textId="77777777" w:rsidR="00756781" w:rsidRPr="005B02CE" w:rsidRDefault="00756781" w:rsidP="005B02CE">
      <w:r w:rsidRPr="005B02CE">
        <w:rPr>
          <w:b/>
          <w:bCs/>
        </w:rPr>
        <w:t>1</w:t>
      </w:r>
      <w:r w:rsidRPr="005B02CE">
        <w:rPr>
          <w:b/>
          <w:bCs/>
          <w:vertAlign w:val="superscript"/>
        </w:rPr>
        <w:t>ère</w:t>
      </w:r>
      <w:r w:rsidRPr="005B02CE">
        <w:rPr>
          <w:b/>
          <w:bCs/>
        </w:rPr>
        <w:t xml:space="preserve"> lecture</w:t>
      </w:r>
      <w:r w:rsidRPr="005B02CE">
        <w:t xml:space="preserve"> : </w:t>
      </w:r>
      <w:hyperlink r:id="rId11" w:history="1">
        <w:r w:rsidRPr="005B02CE">
          <w:rPr>
            <w:rStyle w:val="Lienhypertexte"/>
          </w:rPr>
          <w:t>Actes 2,1-11</w:t>
        </w:r>
      </w:hyperlink>
    </w:p>
    <w:p w14:paraId="6BFD2615" w14:textId="77777777" w:rsidR="00756781" w:rsidRPr="005B02CE" w:rsidRDefault="00756781" w:rsidP="005B02CE">
      <w:r w:rsidRPr="005B02CE">
        <w:t>Psaume 103</w:t>
      </w:r>
    </w:p>
    <w:p w14:paraId="69AAE4C5" w14:textId="77777777" w:rsidR="00756781" w:rsidRPr="005B02CE" w:rsidRDefault="00756781" w:rsidP="005B02CE">
      <w:r w:rsidRPr="005B02CE">
        <w:rPr>
          <w:b/>
          <w:bCs/>
        </w:rPr>
        <w:t>Lecture de l’Evangile</w:t>
      </w:r>
      <w:r w:rsidRPr="005B02CE">
        <w:t xml:space="preserve"> : </w:t>
      </w:r>
      <w:hyperlink r:id="rId12" w:history="1">
        <w:r w:rsidRPr="005B02CE">
          <w:rPr>
            <w:rStyle w:val="Lienhypertexte"/>
          </w:rPr>
          <w:t>Jean 20,19-23</w:t>
        </w:r>
      </w:hyperlink>
      <w:r w:rsidRPr="005B02CE">
        <w:t xml:space="preserve"> (textes du jour de Pentecôte)</w:t>
      </w:r>
    </w:p>
    <w:p w14:paraId="5C173E32" w14:textId="657E27C1" w:rsidR="00756781" w:rsidRPr="005B02CE" w:rsidRDefault="00756781" w:rsidP="005B02CE">
      <w:r w:rsidRPr="005B02CE">
        <w:t>Les enfants retournent leur panneau et on découvre d’autres mots.</w:t>
      </w:r>
    </w:p>
    <w:p w14:paraId="02B9DBD6" w14:textId="77777777" w:rsidR="00756781" w:rsidRPr="005B02CE" w:rsidRDefault="00756781" w:rsidP="005B02CE">
      <w:r w:rsidRPr="005B02CE">
        <w:t xml:space="preserve">L’animateur invite à découvrir ces mots. </w:t>
      </w:r>
    </w:p>
    <w:p w14:paraId="2F3341C9" w14:textId="00CDD4D5" w:rsidR="00284355" w:rsidRPr="005B02CE" w:rsidRDefault="00756781" w:rsidP="005B02CE">
      <w:r w:rsidRPr="005B02CE">
        <w:t xml:space="preserve">« Parce que Jésus est passé de la mort à la vie, parce qu’il nous envoie son Esprit, nous pouvons, nous aussi, vivre tout cela… » </w:t>
      </w:r>
    </w:p>
    <w:p w14:paraId="5C6F99D5" w14:textId="0325B2F3" w:rsidR="00284355" w:rsidRPr="005B02CE" w:rsidRDefault="00284355" w:rsidP="005B02CE">
      <w:pPr>
        <w:rPr>
          <w:rFonts w:eastAsia="Calibri"/>
          <w:iCs/>
        </w:rPr>
      </w:pPr>
      <w:r w:rsidRPr="005B02CE">
        <w:rPr>
          <w:b/>
        </w:rPr>
        <w:t>Lecteur</w:t>
      </w:r>
      <w:r w:rsidR="006561C2" w:rsidRPr="005B02CE">
        <w:rPr>
          <w:b/>
        </w:rPr>
        <w:t xml:space="preserve"> </w:t>
      </w:r>
      <w:r w:rsidRPr="005B02CE">
        <w:rPr>
          <w:b/>
        </w:rPr>
        <w:t>1</w:t>
      </w:r>
      <w:r w:rsidRPr="005B02CE">
        <w:t> :</w:t>
      </w:r>
      <w:r w:rsidRPr="005B02CE">
        <w:rPr>
          <w:rFonts w:eastAsia="Calibri"/>
          <w:i/>
        </w:rPr>
        <w:t xml:space="preserve"> </w:t>
      </w:r>
      <w:r w:rsidRPr="005B02CE">
        <w:rPr>
          <w:rFonts w:eastAsia="Calibri"/>
          <w:iCs/>
        </w:rPr>
        <w:t>Parce que Jésus est passé de la mort à la vie et qu’il nous envoie son Esprit, nous pouvons, nous aussi, vivre tout cela… « </w:t>
      </w:r>
      <w:r w:rsidR="00E9049B" w:rsidRPr="005B02CE">
        <w:rPr>
          <w:rFonts w:eastAsia="Calibri"/>
          <w:iCs/>
        </w:rPr>
        <w:t>Avec Toi Seigneur n</w:t>
      </w:r>
      <w:r w:rsidRPr="005B02CE">
        <w:rPr>
          <w:rFonts w:eastAsia="Calibri"/>
          <w:iCs/>
        </w:rPr>
        <w:t>ous pouvons passer de l’égoïsme à l’entraide, du racisme au respect … »</w:t>
      </w:r>
    </w:p>
    <w:p w14:paraId="406D5ABE" w14:textId="584EC67A" w:rsidR="00284355" w:rsidRPr="005B02CE" w:rsidRDefault="00284355" w:rsidP="005B02CE">
      <w:pPr>
        <w:rPr>
          <w:rFonts w:eastAsia="Calibri"/>
          <w:b/>
          <w:i/>
        </w:rPr>
      </w:pPr>
      <w:r w:rsidRPr="005B02CE">
        <w:rPr>
          <w:rFonts w:eastAsia="Calibri"/>
          <w:b/>
          <w:bCs/>
          <w:iCs/>
        </w:rPr>
        <w:t>Lecteur 2 </w:t>
      </w:r>
      <w:r w:rsidRPr="005B02CE">
        <w:rPr>
          <w:rFonts w:eastAsia="Calibri"/>
          <w:iCs/>
        </w:rPr>
        <w:t>: Parce que Jésus est passé de la mort à la vie et qu’il nous envoie son Esprit nous pouvons, nous aussi, vivre tout cela</w:t>
      </w:r>
      <w:r w:rsidR="001F196C" w:rsidRPr="005B02CE">
        <w:rPr>
          <w:rFonts w:eastAsia="Calibri"/>
          <w:iCs/>
        </w:rPr>
        <w:t>…</w:t>
      </w:r>
      <w:r w:rsidR="001F196C" w:rsidRPr="005B02CE">
        <w:rPr>
          <w:rFonts w:eastAsia="Calibri"/>
          <w:b/>
          <w:i/>
        </w:rPr>
        <w:t xml:space="preserve"> «</w:t>
      </w:r>
      <w:r w:rsidRPr="005B02CE">
        <w:rPr>
          <w:rFonts w:eastAsia="Calibri"/>
          <w:b/>
          <w:i/>
        </w:rPr>
        <w:t> </w:t>
      </w:r>
      <w:r w:rsidR="00B04917" w:rsidRPr="005B02CE">
        <w:rPr>
          <w:rFonts w:eastAsia="Calibri"/>
        </w:rPr>
        <w:t>Avec Ton Esprit et Ta Force, n</w:t>
      </w:r>
      <w:r w:rsidRPr="005B02CE">
        <w:rPr>
          <w:rFonts w:eastAsia="Calibri"/>
        </w:rPr>
        <w:t>ous pouvons passer</w:t>
      </w:r>
      <w:r w:rsidRPr="005B02CE">
        <w:rPr>
          <w:rFonts w:eastAsia="Calibri"/>
          <w:b/>
          <w:i/>
        </w:rPr>
        <w:t xml:space="preserve"> </w:t>
      </w:r>
      <w:r w:rsidRPr="005B02CE">
        <w:rPr>
          <w:rFonts w:eastAsia="Calibri"/>
        </w:rPr>
        <w:t>de l’indifférence à l’accueil... de la violence à la paix … »</w:t>
      </w:r>
    </w:p>
    <w:p w14:paraId="1300A015" w14:textId="2B86C2FA" w:rsidR="00756781" w:rsidRPr="005B02CE" w:rsidRDefault="00756781" w:rsidP="005B02CE">
      <w:r w:rsidRPr="005B02CE">
        <w:t>Quelques images représentant l’Esprit sont placées sur le sarcophage.</w:t>
      </w:r>
    </w:p>
    <w:p w14:paraId="1A09F01E" w14:textId="43C9B13B" w:rsidR="00756781" w:rsidRPr="005B02CE" w:rsidRDefault="00756781" w:rsidP="005B02CE">
      <w:r w:rsidRPr="005B02CE">
        <w:rPr>
          <w:b/>
        </w:rPr>
        <w:t>Geste avec du feu, de la lumière</w:t>
      </w:r>
      <w:r w:rsidR="00C85663" w:rsidRPr="005B02CE">
        <w:rPr>
          <w:b/>
        </w:rPr>
        <w:t xml:space="preserve"> : </w:t>
      </w:r>
      <w:r w:rsidR="00C85663" w:rsidRPr="005B02CE">
        <w:t>« Recevons aujourd’hui l’Esprit de Dieu qui va nous pousser à vivre.</w:t>
      </w:r>
    </w:p>
    <w:p w14:paraId="0A4D6201" w14:textId="13507BDF" w:rsidR="00756781" w:rsidRPr="005B02CE" w:rsidRDefault="00756781" w:rsidP="005B02CE">
      <w:r w:rsidRPr="005B02CE">
        <w:t xml:space="preserve">L’animateur propose un des deux gestes suivants : </w:t>
      </w:r>
    </w:p>
    <w:p w14:paraId="55B56F31" w14:textId="622DA939" w:rsidR="00756781" w:rsidRPr="005B02CE" w:rsidRDefault="00756781" w:rsidP="005B02CE">
      <w:r w:rsidRPr="005B02CE">
        <w:t xml:space="preserve">- Distribuer des images de langues de feu à l’assemblée. Elles passent de main en main pour signifier la fraternité. </w:t>
      </w:r>
    </w:p>
    <w:p w14:paraId="2C7798CC" w14:textId="77777777" w:rsidR="00756781" w:rsidRPr="005B02CE" w:rsidRDefault="00756781" w:rsidP="005B02CE">
      <w:r w:rsidRPr="005B02CE">
        <w:t>- Allumer des bougies au cierge pascal et les distribuer dans l‘assemblée. (Cela rappelle le geste de la veillée pascale)</w:t>
      </w:r>
    </w:p>
    <w:p w14:paraId="06F20A3B" w14:textId="2BA10C49" w:rsidR="00756781" w:rsidRPr="005B02CE" w:rsidRDefault="00756781" w:rsidP="005B02CE">
      <w:r w:rsidRPr="005B02CE">
        <w:rPr>
          <w:b/>
          <w:bCs/>
        </w:rPr>
        <w:t>Prière eucharistique</w:t>
      </w:r>
      <w:r w:rsidRPr="005B02CE">
        <w:t xml:space="preserve"> (s’il y a lieu)</w:t>
      </w:r>
    </w:p>
    <w:p w14:paraId="0E7F395A" w14:textId="149F3964" w:rsidR="00756781" w:rsidRPr="005B02CE" w:rsidRDefault="00756781" w:rsidP="005B02CE">
      <w:pPr>
        <w:rPr>
          <w:b/>
          <w:bCs/>
        </w:rPr>
      </w:pPr>
      <w:r w:rsidRPr="005B02CE">
        <w:rPr>
          <w:b/>
          <w:bCs/>
        </w:rPr>
        <w:t>Prière d’action de grâces :</w:t>
      </w:r>
    </w:p>
    <w:p w14:paraId="41C7F9D8" w14:textId="77777777" w:rsidR="00756781" w:rsidRPr="005B02CE" w:rsidRDefault="00756781" w:rsidP="005B02CE">
      <w:r w:rsidRPr="005B02CE">
        <w:t xml:space="preserve">Elle est composée et lue par les enfants, les jeunes et les adultes. </w:t>
      </w:r>
    </w:p>
    <w:p w14:paraId="2FC89AFD" w14:textId="59C064CF" w:rsidR="00C85663" w:rsidRPr="005B02CE" w:rsidRDefault="00C85663" w:rsidP="005B02CE">
      <w:r w:rsidRPr="005B02CE">
        <w:t>A la fin des lectures d’action de grâce, les enfants, les jeunes, les adultes lecteurs se placent devant la croix ou autour de la croix </w:t>
      </w:r>
    </w:p>
    <w:p w14:paraId="6C63BDE9" w14:textId="17E1346F" w:rsidR="00886855" w:rsidRPr="005B02CE" w:rsidRDefault="00886855" w:rsidP="005B02CE">
      <w:r w:rsidRPr="005B02CE">
        <w:t>Ils se donnent la main</w:t>
      </w:r>
      <w:r w:rsidR="001F3522" w:rsidRPr="005B02CE">
        <w:t>. Inviter l’assemblée à se donner la main.</w:t>
      </w:r>
    </w:p>
    <w:p w14:paraId="1E230519" w14:textId="5CC9DF52" w:rsidR="001F3522" w:rsidRPr="005B02CE" w:rsidRDefault="001F3522" w:rsidP="005B02CE">
      <w:pPr>
        <w:rPr>
          <w:b/>
          <w:bCs/>
        </w:rPr>
      </w:pPr>
      <w:r w:rsidRPr="005B02CE">
        <w:rPr>
          <w:b/>
          <w:bCs/>
        </w:rPr>
        <w:t>Prière du Notre père :</w:t>
      </w:r>
      <w:r w:rsidR="005853BB" w:rsidRPr="005B02CE">
        <w:t xml:space="preserve"> </w:t>
      </w:r>
      <w:r w:rsidR="004D2215" w:rsidRPr="005B02CE">
        <w:t>Tous enfants de de Dieu nous pouvons dire e</w:t>
      </w:r>
      <w:r w:rsidR="005853BB" w:rsidRPr="005B02CE">
        <w:t>nsemble la prière que Jésus nous a apprise</w:t>
      </w:r>
      <w:r w:rsidR="004D2215" w:rsidRPr="005B02CE">
        <w:t> </w:t>
      </w:r>
      <w:r w:rsidR="004D2215" w:rsidRPr="005B02CE">
        <w:rPr>
          <w:b/>
          <w:bCs/>
        </w:rPr>
        <w:t xml:space="preserve">: </w:t>
      </w:r>
      <w:r w:rsidR="004D2215" w:rsidRPr="005B02CE">
        <w:t>Notre Père qui est</w:t>
      </w:r>
      <w:r w:rsidR="00411F6D" w:rsidRPr="005B02CE">
        <w:t xml:space="preserve"> </w:t>
      </w:r>
      <w:r w:rsidR="004D2215" w:rsidRPr="005B02CE">
        <w:t>aux cieux…</w:t>
      </w:r>
    </w:p>
    <w:p w14:paraId="3DEEB107" w14:textId="61212AFC" w:rsidR="00756781" w:rsidRPr="005B02CE" w:rsidRDefault="00C85663" w:rsidP="005B02CE">
      <w:r w:rsidRPr="005B02CE">
        <w:rPr>
          <w:b/>
        </w:rPr>
        <w:t>Animateur :</w:t>
      </w:r>
      <w:r w:rsidRPr="005B02CE">
        <w:t xml:space="preserve"> Comme</w:t>
      </w:r>
      <w:r w:rsidR="00756781" w:rsidRPr="005B02CE">
        <w:t xml:space="preserve"> les Hébreux et Myriam ont dansé après la </w:t>
      </w:r>
      <w:r w:rsidRPr="005B02CE">
        <w:t>traversée, les</w:t>
      </w:r>
      <w:r w:rsidR="00756781" w:rsidRPr="005B02CE">
        <w:t xml:space="preserve"> </w:t>
      </w:r>
      <w:r w:rsidRPr="005B02CE">
        <w:t xml:space="preserve">lecteurs gestuent </w:t>
      </w:r>
      <w:r w:rsidR="00756781" w:rsidRPr="005B02CE">
        <w:t>ou font une ronde autour de la croix</w:t>
      </w:r>
      <w:r w:rsidRPr="005B02CE">
        <w:t xml:space="preserve"> sur le refrain « Tu es passé de la mort à la vie »</w:t>
      </w:r>
      <w:r w:rsidR="00756781" w:rsidRPr="005B02CE">
        <w:t>.</w:t>
      </w:r>
    </w:p>
    <w:p w14:paraId="695BF183" w14:textId="77777777" w:rsidR="00756781" w:rsidRPr="005B02CE" w:rsidRDefault="00756781" w:rsidP="005B02CE">
      <w:r w:rsidRPr="005B02CE">
        <w:rPr>
          <w:b/>
          <w:bCs/>
        </w:rPr>
        <w:t xml:space="preserve">Envoi : </w:t>
      </w:r>
      <w:r w:rsidRPr="005B02CE">
        <w:rPr>
          <w:b/>
          <w:bCs/>
          <w:i/>
          <w:iCs/>
        </w:rPr>
        <w:t>« </w:t>
      </w:r>
      <w:r w:rsidRPr="005B02CE">
        <w:rPr>
          <w:i/>
          <w:iCs/>
        </w:rPr>
        <w:t>Le temps pascal s’achève aujourd’hui. Nous allons commencer le temps appelé ordinaire. Ce n’est pas un temps moins important. Il veut dire que nous sommes invités à vivre dans notre vie de tous les jours ce que nous avons vécu dans ce temps pascal, invités à vivre à chaque instant de la mort et la résurrection, invités à accueillir dans notre vie ordinaire le feu de l’Esprit Saint ».</w:t>
      </w:r>
      <w:r w:rsidRPr="005B02CE">
        <w:t xml:space="preserve"> </w:t>
      </w:r>
    </w:p>
    <w:p w14:paraId="09C62F47" w14:textId="3FB38E55" w:rsidR="005B02CE" w:rsidRPr="005B02CE" w:rsidRDefault="00C85663">
      <w:pPr>
        <w:rPr>
          <w:b/>
        </w:rPr>
      </w:pPr>
      <w:r w:rsidRPr="005B02CE">
        <w:t xml:space="preserve">Nous le </w:t>
      </w:r>
      <w:r w:rsidRPr="005B02CE">
        <w:rPr>
          <w:bCs/>
        </w:rPr>
        <w:t>c</w:t>
      </w:r>
      <w:r w:rsidRPr="005B02CE">
        <w:t>hantons</w:t>
      </w:r>
      <w:r w:rsidR="00037424" w:rsidRPr="005B02CE">
        <w:rPr>
          <w:bCs/>
        </w:rPr>
        <w:t xml:space="preserve">. </w:t>
      </w:r>
      <w:r w:rsidR="005B02CE">
        <w:rPr>
          <w:b/>
        </w:rPr>
        <w:br/>
      </w:r>
      <w:r w:rsidRPr="005B02CE">
        <w:rPr>
          <w:b/>
        </w:rPr>
        <w:t xml:space="preserve">Chant : </w:t>
      </w:r>
      <w:r w:rsidRPr="005B02CE">
        <w:t>Esprit de fête</w:t>
      </w:r>
    </w:p>
    <w:sectPr w:rsidR="005B02CE" w:rsidRPr="005B02CE" w:rsidSect="005B02CE">
      <w:footerReference w:type="default" r:id="rId13"/>
      <w:pgSz w:w="11906" w:h="16838"/>
      <w:pgMar w:top="720" w:right="720" w:bottom="720" w:left="720" w:header="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F35F11" w14:textId="77777777" w:rsidR="00A94AB4" w:rsidRDefault="00A94AB4" w:rsidP="00DB03AA">
      <w:r>
        <w:separator/>
      </w:r>
    </w:p>
  </w:endnote>
  <w:endnote w:type="continuationSeparator" w:id="0">
    <w:p w14:paraId="48A02903" w14:textId="77777777" w:rsidR="00A94AB4" w:rsidRDefault="00A94AB4" w:rsidP="00DB0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83133033"/>
      <w:docPartObj>
        <w:docPartGallery w:val="Page Numbers (Bottom of Page)"/>
        <w:docPartUnique/>
      </w:docPartObj>
    </w:sdtPr>
    <w:sdtEndPr/>
    <w:sdtContent>
      <w:p w14:paraId="47B713C1" w14:textId="1D509033" w:rsidR="000403D4" w:rsidRDefault="005B02CE" w:rsidP="005B02CE">
        <w:pPr>
          <w:pStyle w:val="Pieddepage"/>
          <w:jc w:val="center"/>
        </w:pPr>
        <w:r>
          <w:t xml:space="preserve">                                  </w:t>
        </w:r>
        <w:r w:rsidR="009C3763" w:rsidRPr="005B02CE">
          <w:rPr>
            <w:sz w:val="20"/>
            <w:szCs w:val="20"/>
          </w:rPr>
          <w:t>CPLP</w:t>
        </w:r>
        <w:r w:rsidR="000403D4" w:rsidRPr="005B02CE">
          <w:rPr>
            <w:sz w:val="20"/>
            <w:szCs w:val="20"/>
          </w:rPr>
          <w:t>- Module Passer la Mer – Célébration enfance</w:t>
        </w:r>
        <w:r w:rsidR="000403D4">
          <w:t xml:space="preserve">    </w:t>
        </w:r>
        <w:r>
          <w:t xml:space="preserve">             </w:t>
        </w:r>
        <w:r w:rsidR="000403D4">
          <w:t xml:space="preserve">              </w:t>
        </w:r>
        <w:r>
          <w:t xml:space="preserve">                      </w:t>
        </w:r>
        <w:r w:rsidR="000403D4">
          <w:t xml:space="preserve">  </w:t>
        </w:r>
        <w:r w:rsidR="00A31F5C">
          <w:fldChar w:fldCharType="begin"/>
        </w:r>
        <w:r w:rsidR="00A31F5C">
          <w:instrText>PAGE   \* MERGEFORMAT</w:instrText>
        </w:r>
        <w:r w:rsidR="00A31F5C">
          <w:fldChar w:fldCharType="separate"/>
        </w:r>
        <w:r w:rsidR="00E24006">
          <w:rPr>
            <w:noProof/>
          </w:rPr>
          <w:t>3</w:t>
        </w:r>
        <w:r w:rsidR="00A31F5C">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336E0D" w14:textId="77777777" w:rsidR="00A94AB4" w:rsidRDefault="00A94AB4" w:rsidP="00DB03AA">
      <w:r>
        <w:separator/>
      </w:r>
    </w:p>
  </w:footnote>
  <w:footnote w:type="continuationSeparator" w:id="0">
    <w:p w14:paraId="5EFA9026" w14:textId="77777777" w:rsidR="00A94AB4" w:rsidRDefault="00A94AB4" w:rsidP="00DB03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1700FD"/>
    <w:multiLevelType w:val="hybridMultilevel"/>
    <w:tmpl w:val="4C0E2408"/>
    <w:lvl w:ilvl="0" w:tplc="E91C9220">
      <w:start w:val="2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7910FEF"/>
    <w:multiLevelType w:val="hybridMultilevel"/>
    <w:tmpl w:val="A6FCB8D6"/>
    <w:lvl w:ilvl="0" w:tplc="040C0009">
      <w:start w:val="1"/>
      <w:numFmt w:val="bullet"/>
      <w:lvlText w:val=""/>
      <w:lvlJc w:val="left"/>
      <w:pPr>
        <w:tabs>
          <w:tab w:val="num" w:pos="780"/>
        </w:tabs>
        <w:ind w:left="780" w:hanging="360"/>
      </w:pPr>
      <w:rPr>
        <w:rFonts w:ascii="Wingdings" w:hAnsi="Wingdings" w:hint="default"/>
      </w:rPr>
    </w:lvl>
    <w:lvl w:ilvl="1" w:tplc="040C0003" w:tentative="1">
      <w:start w:val="1"/>
      <w:numFmt w:val="bullet"/>
      <w:lvlText w:val="o"/>
      <w:lvlJc w:val="left"/>
      <w:pPr>
        <w:tabs>
          <w:tab w:val="num" w:pos="1500"/>
        </w:tabs>
        <w:ind w:left="1500" w:hanging="360"/>
      </w:pPr>
      <w:rPr>
        <w:rFonts w:ascii="Courier New" w:hAnsi="Courier New" w:cs="Courier New" w:hint="default"/>
      </w:rPr>
    </w:lvl>
    <w:lvl w:ilvl="2" w:tplc="040C0005" w:tentative="1">
      <w:start w:val="1"/>
      <w:numFmt w:val="bullet"/>
      <w:lvlText w:val=""/>
      <w:lvlJc w:val="left"/>
      <w:pPr>
        <w:tabs>
          <w:tab w:val="num" w:pos="2220"/>
        </w:tabs>
        <w:ind w:left="2220" w:hanging="360"/>
      </w:pPr>
      <w:rPr>
        <w:rFonts w:ascii="Wingdings" w:hAnsi="Wingdings" w:hint="default"/>
      </w:rPr>
    </w:lvl>
    <w:lvl w:ilvl="3" w:tplc="040C0001" w:tentative="1">
      <w:start w:val="1"/>
      <w:numFmt w:val="bullet"/>
      <w:lvlText w:val=""/>
      <w:lvlJc w:val="left"/>
      <w:pPr>
        <w:tabs>
          <w:tab w:val="num" w:pos="2940"/>
        </w:tabs>
        <w:ind w:left="2940" w:hanging="360"/>
      </w:pPr>
      <w:rPr>
        <w:rFonts w:ascii="Symbol" w:hAnsi="Symbol" w:hint="default"/>
      </w:rPr>
    </w:lvl>
    <w:lvl w:ilvl="4" w:tplc="040C0003" w:tentative="1">
      <w:start w:val="1"/>
      <w:numFmt w:val="bullet"/>
      <w:lvlText w:val="o"/>
      <w:lvlJc w:val="left"/>
      <w:pPr>
        <w:tabs>
          <w:tab w:val="num" w:pos="3660"/>
        </w:tabs>
        <w:ind w:left="3660" w:hanging="360"/>
      </w:pPr>
      <w:rPr>
        <w:rFonts w:ascii="Courier New" w:hAnsi="Courier New" w:cs="Courier New" w:hint="default"/>
      </w:rPr>
    </w:lvl>
    <w:lvl w:ilvl="5" w:tplc="040C0005" w:tentative="1">
      <w:start w:val="1"/>
      <w:numFmt w:val="bullet"/>
      <w:lvlText w:val=""/>
      <w:lvlJc w:val="left"/>
      <w:pPr>
        <w:tabs>
          <w:tab w:val="num" w:pos="4380"/>
        </w:tabs>
        <w:ind w:left="4380" w:hanging="360"/>
      </w:pPr>
      <w:rPr>
        <w:rFonts w:ascii="Wingdings" w:hAnsi="Wingdings" w:hint="default"/>
      </w:rPr>
    </w:lvl>
    <w:lvl w:ilvl="6" w:tplc="040C0001" w:tentative="1">
      <w:start w:val="1"/>
      <w:numFmt w:val="bullet"/>
      <w:lvlText w:val=""/>
      <w:lvlJc w:val="left"/>
      <w:pPr>
        <w:tabs>
          <w:tab w:val="num" w:pos="5100"/>
        </w:tabs>
        <w:ind w:left="5100" w:hanging="360"/>
      </w:pPr>
      <w:rPr>
        <w:rFonts w:ascii="Symbol" w:hAnsi="Symbol" w:hint="default"/>
      </w:rPr>
    </w:lvl>
    <w:lvl w:ilvl="7" w:tplc="040C0003" w:tentative="1">
      <w:start w:val="1"/>
      <w:numFmt w:val="bullet"/>
      <w:lvlText w:val="o"/>
      <w:lvlJc w:val="left"/>
      <w:pPr>
        <w:tabs>
          <w:tab w:val="num" w:pos="5820"/>
        </w:tabs>
        <w:ind w:left="5820" w:hanging="360"/>
      </w:pPr>
      <w:rPr>
        <w:rFonts w:ascii="Courier New" w:hAnsi="Courier New" w:cs="Courier New" w:hint="default"/>
      </w:rPr>
    </w:lvl>
    <w:lvl w:ilvl="8" w:tplc="040C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7C192460"/>
    <w:multiLevelType w:val="hybridMultilevel"/>
    <w:tmpl w:val="7864004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644851033">
    <w:abstractNumId w:val="0"/>
  </w:num>
  <w:num w:numId="2" w16cid:durableId="766387700">
    <w:abstractNumId w:val="2"/>
  </w:num>
  <w:num w:numId="3" w16cid:durableId="17713109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56781"/>
    <w:rsid w:val="00006215"/>
    <w:rsid w:val="00037424"/>
    <w:rsid w:val="000403D4"/>
    <w:rsid w:val="00044554"/>
    <w:rsid w:val="00052730"/>
    <w:rsid w:val="000856F7"/>
    <w:rsid w:val="000A611A"/>
    <w:rsid w:val="000C231C"/>
    <w:rsid w:val="001C1287"/>
    <w:rsid w:val="001C4E4A"/>
    <w:rsid w:val="001F196C"/>
    <w:rsid w:val="001F3522"/>
    <w:rsid w:val="00203BEC"/>
    <w:rsid w:val="00230CAD"/>
    <w:rsid w:val="00263B39"/>
    <w:rsid w:val="00264900"/>
    <w:rsid w:val="00284355"/>
    <w:rsid w:val="002D76C2"/>
    <w:rsid w:val="002D76E8"/>
    <w:rsid w:val="00302023"/>
    <w:rsid w:val="00345678"/>
    <w:rsid w:val="00361A1A"/>
    <w:rsid w:val="003B6AF5"/>
    <w:rsid w:val="003D54FB"/>
    <w:rsid w:val="003E0E93"/>
    <w:rsid w:val="00411F6D"/>
    <w:rsid w:val="00437AAA"/>
    <w:rsid w:val="00441017"/>
    <w:rsid w:val="004D2215"/>
    <w:rsid w:val="004E2D51"/>
    <w:rsid w:val="004F032A"/>
    <w:rsid w:val="005853BB"/>
    <w:rsid w:val="005A3CEC"/>
    <w:rsid w:val="005B02CE"/>
    <w:rsid w:val="005C3132"/>
    <w:rsid w:val="005F7BD9"/>
    <w:rsid w:val="006561C2"/>
    <w:rsid w:val="006702A9"/>
    <w:rsid w:val="00673B58"/>
    <w:rsid w:val="00756781"/>
    <w:rsid w:val="007E1DF8"/>
    <w:rsid w:val="008132BD"/>
    <w:rsid w:val="00830264"/>
    <w:rsid w:val="00861037"/>
    <w:rsid w:val="00886855"/>
    <w:rsid w:val="008A1782"/>
    <w:rsid w:val="008B6842"/>
    <w:rsid w:val="008C2BAD"/>
    <w:rsid w:val="00966E81"/>
    <w:rsid w:val="009C3763"/>
    <w:rsid w:val="009D03E0"/>
    <w:rsid w:val="00A31670"/>
    <w:rsid w:val="00A31F5C"/>
    <w:rsid w:val="00A81297"/>
    <w:rsid w:val="00A94AB4"/>
    <w:rsid w:val="00AB2F43"/>
    <w:rsid w:val="00AC181F"/>
    <w:rsid w:val="00AF690C"/>
    <w:rsid w:val="00AF78BD"/>
    <w:rsid w:val="00B04917"/>
    <w:rsid w:val="00B07E78"/>
    <w:rsid w:val="00B1563B"/>
    <w:rsid w:val="00B253A2"/>
    <w:rsid w:val="00B90653"/>
    <w:rsid w:val="00C06409"/>
    <w:rsid w:val="00C2562E"/>
    <w:rsid w:val="00C548B6"/>
    <w:rsid w:val="00C641A7"/>
    <w:rsid w:val="00C85663"/>
    <w:rsid w:val="00CE31C9"/>
    <w:rsid w:val="00D61978"/>
    <w:rsid w:val="00DB03AA"/>
    <w:rsid w:val="00DC1C42"/>
    <w:rsid w:val="00DC6A15"/>
    <w:rsid w:val="00E24006"/>
    <w:rsid w:val="00E758E9"/>
    <w:rsid w:val="00E9049B"/>
    <w:rsid w:val="00EE2E1C"/>
    <w:rsid w:val="00EE66B5"/>
    <w:rsid w:val="00EF442E"/>
    <w:rsid w:val="00F51659"/>
    <w:rsid w:val="00FB7F1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4:docId w14:val="0024D8C7"/>
  <w15:docId w15:val="{6079DA9A-1918-40A0-9F50-FD73E28C3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6781"/>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next w:val="Normal"/>
    <w:link w:val="Titre4Car"/>
    <w:qFormat/>
    <w:rsid w:val="00756781"/>
    <w:pPr>
      <w:keepNext/>
      <w:jc w:val="both"/>
      <w:outlineLvl w:val="3"/>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rsid w:val="00756781"/>
    <w:rPr>
      <w:rFonts w:ascii="Times New Roman" w:eastAsia="Times New Roman" w:hAnsi="Times New Roman" w:cs="Times New Roman"/>
      <w:b/>
      <w:bCs/>
      <w:sz w:val="24"/>
      <w:szCs w:val="24"/>
      <w:lang w:eastAsia="fr-FR"/>
    </w:rPr>
  </w:style>
  <w:style w:type="paragraph" w:styleId="Pieddepage">
    <w:name w:val="footer"/>
    <w:basedOn w:val="Normal"/>
    <w:link w:val="PieddepageCar"/>
    <w:uiPriority w:val="99"/>
    <w:unhideWhenUsed/>
    <w:rsid w:val="00756781"/>
    <w:pPr>
      <w:tabs>
        <w:tab w:val="center" w:pos="4536"/>
        <w:tab w:val="right" w:pos="9072"/>
      </w:tabs>
    </w:pPr>
  </w:style>
  <w:style w:type="character" w:customStyle="1" w:styleId="PieddepageCar">
    <w:name w:val="Pied de page Car"/>
    <w:basedOn w:val="Policepardfaut"/>
    <w:link w:val="Pieddepage"/>
    <w:uiPriority w:val="99"/>
    <w:rsid w:val="00756781"/>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756781"/>
    <w:pPr>
      <w:ind w:left="720"/>
      <w:contextualSpacing/>
    </w:pPr>
  </w:style>
  <w:style w:type="character" w:styleId="Lienhypertexte">
    <w:name w:val="Hyperlink"/>
    <w:basedOn w:val="Policepardfaut"/>
    <w:uiPriority w:val="99"/>
    <w:unhideWhenUsed/>
    <w:rsid w:val="00756781"/>
    <w:rPr>
      <w:color w:val="0000FF" w:themeColor="hyperlink"/>
      <w:u w:val="single"/>
    </w:rPr>
  </w:style>
  <w:style w:type="character" w:styleId="Lienhypertextesuivivisit">
    <w:name w:val="FollowedHyperlink"/>
    <w:basedOn w:val="Policepardfaut"/>
    <w:uiPriority w:val="99"/>
    <w:semiHidden/>
    <w:unhideWhenUsed/>
    <w:rsid w:val="00A31670"/>
    <w:rPr>
      <w:color w:val="800080" w:themeColor="followedHyperlink"/>
      <w:u w:val="single"/>
    </w:rPr>
  </w:style>
  <w:style w:type="paragraph" w:styleId="En-tte">
    <w:name w:val="header"/>
    <w:basedOn w:val="Normal"/>
    <w:link w:val="En-tteCar"/>
    <w:uiPriority w:val="99"/>
    <w:unhideWhenUsed/>
    <w:rsid w:val="00DB03AA"/>
    <w:pPr>
      <w:tabs>
        <w:tab w:val="center" w:pos="4536"/>
        <w:tab w:val="right" w:pos="9072"/>
      </w:tabs>
    </w:pPr>
  </w:style>
  <w:style w:type="character" w:customStyle="1" w:styleId="En-tteCar">
    <w:name w:val="En-tête Car"/>
    <w:basedOn w:val="Policepardfaut"/>
    <w:link w:val="En-tte"/>
    <w:uiPriority w:val="99"/>
    <w:rsid w:val="00DB03AA"/>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elf.org/bible/Jn/2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elf.org/bible/Ac/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atechese-par-la-parole.catholique.fr/2022-collection-01-passer-la-me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6D99E4-9ABA-461D-AFD1-C91FF1919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1952</Words>
  <Characters>10736</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MAISON</dc:creator>
  <cp:keywords/>
  <dc:description/>
  <cp:lastModifiedBy>odile theiller</cp:lastModifiedBy>
  <cp:revision>5</cp:revision>
  <cp:lastPrinted>2025-04-17T14:45:00Z</cp:lastPrinted>
  <dcterms:created xsi:type="dcterms:W3CDTF">2025-04-17T13:53:00Z</dcterms:created>
  <dcterms:modified xsi:type="dcterms:W3CDTF">2025-04-17T14:45:00Z</dcterms:modified>
</cp:coreProperties>
</file>