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99D2" w14:textId="1D1CA3AC" w:rsidR="00584817" w:rsidRPr="00CE5E85" w:rsidRDefault="00584817" w:rsidP="00CE5E85">
      <w:pPr>
        <w:rPr>
          <w:rFonts w:cs="Times New Roman"/>
          <w:color w:val="222222"/>
          <w:sz w:val="24"/>
          <w:szCs w:val="24"/>
        </w:rPr>
      </w:pPr>
    </w:p>
    <w:p w14:paraId="4192EA20" w14:textId="6EBFB800" w:rsidR="005712B1" w:rsidRPr="00CE5E85" w:rsidRDefault="00CE5E85" w:rsidP="00CE5E85">
      <w:pPr>
        <w:pStyle w:val="Titre2"/>
        <w:pBdr>
          <w:top w:val="single" w:sz="4" w:space="1" w:color="auto"/>
          <w:left w:val="single" w:sz="4" w:space="4" w:color="auto"/>
          <w:bottom w:val="single" w:sz="4" w:space="1" w:color="auto"/>
          <w:right w:val="single" w:sz="4" w:space="4" w:color="auto"/>
        </w:pBdr>
        <w:jc w:val="center"/>
        <w:rPr>
          <w:rFonts w:cs="Times New Roman"/>
          <w:szCs w:val="24"/>
        </w:rPr>
      </w:pPr>
      <w:r w:rsidRPr="00CE5E85">
        <w:rPr>
          <w:rFonts w:cs="Times New Roman"/>
          <w:noProof/>
          <w:szCs w:val="24"/>
        </w:rPr>
        <w:drawing>
          <wp:anchor distT="0" distB="0" distL="114300" distR="114300" simplePos="0" relativeHeight="251657728" behindDoc="1" locked="0" layoutInCell="1" allowOverlap="1" wp14:anchorId="5495F7BB" wp14:editId="2C967C07">
            <wp:simplePos x="0" y="0"/>
            <wp:positionH relativeFrom="column">
              <wp:posOffset>29210</wp:posOffset>
            </wp:positionH>
            <wp:positionV relativeFrom="paragraph">
              <wp:posOffset>15240</wp:posOffset>
            </wp:positionV>
            <wp:extent cx="719455" cy="527685"/>
            <wp:effectExtent l="0" t="0" r="4445" b="5715"/>
            <wp:wrapTight wrapText="bothSides">
              <wp:wrapPolygon edited="0">
                <wp:start x="0" y="0"/>
                <wp:lineTo x="0" y="21054"/>
                <wp:lineTo x="21162" y="21054"/>
                <wp:lineTo x="21162" y="0"/>
                <wp:lineTo x="0" y="0"/>
              </wp:wrapPolygon>
            </wp:wrapTight>
            <wp:docPr id="2" name="Image 2" descr="fil rouge guidé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 rouge guidé PF"/>
                    <pic:cNvPicPr>
                      <a:picLocks noChangeAspect="1" noChangeArrowheads="1"/>
                    </pic:cNvPicPr>
                  </pic:nvPicPr>
                  <pic:blipFill>
                    <a:blip r:embed="rId8" cstate="print"/>
                    <a:srcRect/>
                    <a:stretch>
                      <a:fillRect/>
                    </a:stretch>
                  </pic:blipFill>
                  <pic:spPr bwMode="auto">
                    <a:xfrm>
                      <a:off x="0" y="0"/>
                      <a:ext cx="719455" cy="527685"/>
                    </a:xfrm>
                    <a:prstGeom prst="rect">
                      <a:avLst/>
                    </a:prstGeom>
                    <a:noFill/>
                  </pic:spPr>
                </pic:pic>
              </a:graphicData>
            </a:graphic>
            <wp14:sizeRelH relativeFrom="margin">
              <wp14:pctWidth>0</wp14:pctWidth>
            </wp14:sizeRelH>
            <wp14:sizeRelV relativeFrom="margin">
              <wp14:pctHeight>0</wp14:pctHeight>
            </wp14:sizeRelV>
          </wp:anchor>
        </w:drawing>
      </w:r>
      <w:r w:rsidR="00C469F7" w:rsidRPr="00CE5E85">
        <w:rPr>
          <w:rFonts w:cs="Times New Roman"/>
          <w:szCs w:val="24"/>
        </w:rPr>
        <w:t>Célébration de début d’année</w:t>
      </w:r>
    </w:p>
    <w:p w14:paraId="3C2CA97D" w14:textId="77777777" w:rsidR="005A74F3" w:rsidRPr="00CE5E85" w:rsidRDefault="005712B1" w:rsidP="00CE5E85">
      <w:pPr>
        <w:pStyle w:val="Titre2"/>
        <w:pBdr>
          <w:top w:val="single" w:sz="4" w:space="1" w:color="auto"/>
          <w:left w:val="single" w:sz="4" w:space="4" w:color="auto"/>
          <w:bottom w:val="single" w:sz="4" w:space="1" w:color="auto"/>
          <w:right w:val="single" w:sz="4" w:space="4" w:color="auto"/>
        </w:pBdr>
        <w:jc w:val="center"/>
        <w:rPr>
          <w:rFonts w:cs="Times New Roman"/>
          <w:szCs w:val="24"/>
        </w:rPr>
      </w:pPr>
      <w:r w:rsidRPr="00CE5E85">
        <w:rPr>
          <w:rFonts w:cs="Times New Roman"/>
          <w:szCs w:val="24"/>
        </w:rPr>
        <w:t>Lancement de la catéchèse</w:t>
      </w:r>
    </w:p>
    <w:p w14:paraId="186EEE6A" w14:textId="77777777" w:rsidR="005712B1" w:rsidRPr="00CE5E85" w:rsidRDefault="0036703C" w:rsidP="00CE5E85">
      <w:pPr>
        <w:pBdr>
          <w:top w:val="single" w:sz="4" w:space="1" w:color="auto"/>
          <w:left w:val="single" w:sz="4" w:space="4" w:color="auto"/>
          <w:bottom w:val="single" w:sz="4" w:space="1" w:color="auto"/>
          <w:right w:val="single" w:sz="4" w:space="4" w:color="auto"/>
        </w:pBdr>
        <w:jc w:val="center"/>
        <w:rPr>
          <w:rFonts w:cs="Times New Roman"/>
          <w:sz w:val="24"/>
          <w:szCs w:val="24"/>
        </w:rPr>
      </w:pPr>
      <w:r w:rsidRPr="00CE5E85">
        <w:rPr>
          <w:rFonts w:cs="Times New Roman"/>
          <w:sz w:val="24"/>
          <w:szCs w:val="24"/>
        </w:rPr>
        <w:t>Cheminer</w:t>
      </w:r>
      <w:r w:rsidR="005712B1" w:rsidRPr="00CE5E85">
        <w:rPr>
          <w:rFonts w:cs="Times New Roman"/>
          <w:sz w:val="24"/>
          <w:szCs w:val="24"/>
        </w:rPr>
        <w:t>...</w:t>
      </w:r>
    </w:p>
    <w:p w14:paraId="72BD0F5A" w14:textId="77777777" w:rsidR="005A74F3" w:rsidRPr="00CE5E85" w:rsidRDefault="00C469F7" w:rsidP="00CE5E85">
      <w:pPr>
        <w:rPr>
          <w:rFonts w:cs="Times New Roman"/>
          <w:sz w:val="24"/>
          <w:szCs w:val="24"/>
        </w:rPr>
      </w:pPr>
      <w:r w:rsidRPr="00CE5E85">
        <w:rPr>
          <w:rFonts w:cs="Times New Roman"/>
          <w:sz w:val="24"/>
          <w:szCs w:val="24"/>
        </w:rPr>
        <w:tab/>
      </w:r>
      <w:r w:rsidRPr="00CE5E85">
        <w:rPr>
          <w:rFonts w:cs="Times New Roman"/>
          <w:sz w:val="24"/>
          <w:szCs w:val="24"/>
        </w:rPr>
        <w:tab/>
      </w:r>
      <w:r w:rsidRPr="00CE5E85">
        <w:rPr>
          <w:rFonts w:cs="Times New Roman"/>
          <w:sz w:val="24"/>
          <w:szCs w:val="24"/>
        </w:rPr>
        <w:tab/>
      </w:r>
      <w:r w:rsidRPr="00CE5E85">
        <w:rPr>
          <w:rFonts w:cs="Times New Roman"/>
          <w:sz w:val="24"/>
          <w:szCs w:val="24"/>
        </w:rPr>
        <w:tab/>
      </w:r>
    </w:p>
    <w:p w14:paraId="5A02EE66" w14:textId="77777777" w:rsidR="005A74F3" w:rsidRPr="00CE5E85" w:rsidRDefault="005A74F3" w:rsidP="00CE5E85">
      <w:pPr>
        <w:rPr>
          <w:rFonts w:cs="Times New Roman"/>
          <w:sz w:val="24"/>
          <w:szCs w:val="24"/>
        </w:rPr>
      </w:pPr>
    </w:p>
    <w:p w14:paraId="0A5C5085" w14:textId="77777777" w:rsidR="005A74F3" w:rsidRPr="00CE5E85" w:rsidRDefault="00C469F7" w:rsidP="00CE5E85">
      <w:pPr>
        <w:rPr>
          <w:rFonts w:cs="Times New Roman"/>
          <w:b w:val="0"/>
          <w:bCs w:val="0"/>
          <w:sz w:val="24"/>
          <w:szCs w:val="24"/>
        </w:rPr>
      </w:pPr>
      <w:r w:rsidRPr="00CE5E85">
        <w:rPr>
          <w:rFonts w:cs="Times New Roman"/>
          <w:sz w:val="24"/>
          <w:szCs w:val="24"/>
        </w:rPr>
        <w:t xml:space="preserve">Objectif : </w:t>
      </w:r>
      <w:r w:rsidRPr="00CE5E85">
        <w:rPr>
          <w:rFonts w:cs="Times New Roman"/>
          <w:b w:val="0"/>
          <w:bCs w:val="0"/>
          <w:sz w:val="24"/>
          <w:szCs w:val="24"/>
        </w:rPr>
        <w:t xml:space="preserve">célébrer en début d’année </w:t>
      </w:r>
      <w:r w:rsidR="0050565A" w:rsidRPr="00CE5E85">
        <w:rPr>
          <w:rFonts w:cs="Times New Roman"/>
          <w:b w:val="0"/>
          <w:bCs w:val="0"/>
          <w:sz w:val="24"/>
          <w:szCs w:val="24"/>
        </w:rPr>
        <w:t>le Seigneur qui nous crée</w:t>
      </w:r>
      <w:r w:rsidR="00401B74" w:rsidRPr="00CE5E85">
        <w:rPr>
          <w:rFonts w:cs="Times New Roman"/>
          <w:b w:val="0"/>
          <w:bCs w:val="0"/>
          <w:sz w:val="24"/>
          <w:szCs w:val="24"/>
        </w:rPr>
        <w:t xml:space="preserve">, </w:t>
      </w:r>
      <w:r w:rsidR="0036703C" w:rsidRPr="00CE5E85">
        <w:rPr>
          <w:rFonts w:cs="Times New Roman"/>
          <w:b w:val="0"/>
          <w:bCs w:val="0"/>
          <w:sz w:val="24"/>
          <w:szCs w:val="24"/>
        </w:rPr>
        <w:t xml:space="preserve">chemine avec nous </w:t>
      </w:r>
      <w:r w:rsidR="0050565A" w:rsidRPr="00CE5E85">
        <w:rPr>
          <w:rFonts w:cs="Times New Roman"/>
          <w:b w:val="0"/>
          <w:bCs w:val="0"/>
          <w:sz w:val="24"/>
          <w:szCs w:val="24"/>
        </w:rPr>
        <w:t>et nous accompagne</w:t>
      </w:r>
      <w:r w:rsidRPr="00CE5E85">
        <w:rPr>
          <w:rFonts w:cs="Times New Roman"/>
          <w:b w:val="0"/>
          <w:bCs w:val="0"/>
          <w:sz w:val="24"/>
          <w:szCs w:val="24"/>
        </w:rPr>
        <w:t>.</w:t>
      </w:r>
    </w:p>
    <w:p w14:paraId="1289C0EE" w14:textId="77777777" w:rsidR="005A74F3" w:rsidRPr="00CE5E85" w:rsidRDefault="00C469F7" w:rsidP="00CE5E85">
      <w:pPr>
        <w:rPr>
          <w:rFonts w:cs="Times New Roman"/>
          <w:b w:val="0"/>
          <w:bCs w:val="0"/>
          <w:sz w:val="24"/>
          <w:szCs w:val="24"/>
        </w:rPr>
      </w:pPr>
      <w:r w:rsidRPr="00CE5E85">
        <w:rPr>
          <w:rFonts w:cs="Times New Roman"/>
          <w:b w:val="0"/>
          <w:bCs w:val="0"/>
          <w:sz w:val="24"/>
          <w:szCs w:val="24"/>
        </w:rPr>
        <w:t>Lancer le thème d’année de catéchèse </w:t>
      </w:r>
      <w:r w:rsidR="000B3CB5" w:rsidRPr="00CE5E85">
        <w:rPr>
          <w:rFonts w:cs="Times New Roman"/>
          <w:b w:val="0"/>
          <w:bCs w:val="0"/>
          <w:sz w:val="24"/>
          <w:szCs w:val="24"/>
        </w:rPr>
        <w:t>« </w:t>
      </w:r>
      <w:r w:rsidR="0036703C" w:rsidRPr="00CE5E85">
        <w:rPr>
          <w:rFonts w:cs="Times New Roman"/>
          <w:b w:val="0"/>
          <w:bCs w:val="0"/>
          <w:sz w:val="24"/>
          <w:szCs w:val="24"/>
        </w:rPr>
        <w:t>Cheminer</w:t>
      </w:r>
      <w:r w:rsidR="000B3CB5" w:rsidRPr="00CE5E85">
        <w:rPr>
          <w:rFonts w:cs="Times New Roman"/>
          <w:b w:val="0"/>
          <w:bCs w:val="0"/>
          <w:sz w:val="24"/>
          <w:szCs w:val="24"/>
        </w:rPr>
        <w:t>... »</w:t>
      </w:r>
      <w:r w:rsidRPr="00CE5E85">
        <w:rPr>
          <w:rFonts w:cs="Times New Roman"/>
          <w:b w:val="0"/>
          <w:bCs w:val="0"/>
          <w:sz w:val="24"/>
          <w:szCs w:val="24"/>
        </w:rPr>
        <w:t xml:space="preserve"> </w:t>
      </w:r>
    </w:p>
    <w:p w14:paraId="49BB304B" w14:textId="77777777" w:rsidR="0050565A" w:rsidRDefault="0050565A" w:rsidP="00CE5E85">
      <w:pPr>
        <w:rPr>
          <w:rFonts w:cs="Times New Roman"/>
          <w:b w:val="0"/>
          <w:bCs w:val="0"/>
          <w:sz w:val="24"/>
          <w:szCs w:val="24"/>
        </w:rPr>
      </w:pPr>
    </w:p>
    <w:p w14:paraId="13CD82B5" w14:textId="77777777" w:rsidR="00CE5E85" w:rsidRDefault="00CE5E85" w:rsidP="00CE5E85">
      <w:pPr>
        <w:rPr>
          <w:rFonts w:cs="Times New Roman"/>
          <w:b w:val="0"/>
          <w:bCs w:val="0"/>
          <w:sz w:val="24"/>
          <w:szCs w:val="24"/>
        </w:rPr>
      </w:pPr>
      <w:r>
        <w:rPr>
          <w:rFonts w:cs="Times New Roman"/>
          <w:b w:val="0"/>
          <w:bCs w:val="0"/>
          <w:sz w:val="24"/>
          <w:szCs w:val="24"/>
        </w:rPr>
        <w:t xml:space="preserve">Documents sur </w:t>
      </w:r>
      <w:hyperlink r:id="rId9" w:anchor="rencontre-et-celebration-debut-dannee" w:history="1">
        <w:r w:rsidRPr="00CE5E85">
          <w:rPr>
            <w:rStyle w:val="Lienhypertexte"/>
            <w:rFonts w:cs="Times New Roman"/>
            <w:b w:val="0"/>
            <w:bCs w:val="0"/>
            <w:sz w:val="24"/>
            <w:szCs w:val="24"/>
          </w:rPr>
          <w:t>page Fil rouge Cheminer</w:t>
        </w:r>
        <w:r w:rsidRPr="00CE5E85">
          <w:rPr>
            <w:rStyle w:val="Lienhypertexte"/>
            <w:rFonts w:cs="Times New Roman"/>
            <w:b w:val="0"/>
            <w:bCs w:val="0"/>
            <w:sz w:val="24"/>
            <w:szCs w:val="24"/>
          </w:rPr>
          <w:noBreakHyphen/>
          <w:t>Rencontre et célébration</w:t>
        </w:r>
      </w:hyperlink>
      <w:r>
        <w:rPr>
          <w:rFonts w:cs="Times New Roman"/>
          <w:b w:val="0"/>
          <w:bCs w:val="0"/>
          <w:sz w:val="24"/>
          <w:szCs w:val="24"/>
        </w:rPr>
        <w:t xml:space="preserve"> </w:t>
      </w:r>
    </w:p>
    <w:p w14:paraId="0A2BE360" w14:textId="77777777" w:rsidR="00CE5E85" w:rsidRDefault="00CE5E85" w:rsidP="00CE5E85">
      <w:pPr>
        <w:rPr>
          <w:rFonts w:cs="Times New Roman"/>
          <w:sz w:val="24"/>
          <w:szCs w:val="24"/>
        </w:rPr>
      </w:pPr>
    </w:p>
    <w:p w14:paraId="23069D4F" w14:textId="46C4E256" w:rsidR="00CE5E85" w:rsidRDefault="00CE5E85" w:rsidP="00CE5E85">
      <w:pPr>
        <w:rPr>
          <w:rFonts w:cs="Times New Roman"/>
          <w:b w:val="0"/>
          <w:bCs w:val="0"/>
          <w:sz w:val="24"/>
          <w:szCs w:val="24"/>
        </w:rPr>
      </w:pPr>
      <w:r w:rsidRPr="00CE5E85">
        <w:rPr>
          <w:rFonts w:cs="Times New Roman"/>
          <w:sz w:val="24"/>
          <w:szCs w:val="24"/>
        </w:rPr>
        <w:t>E</w:t>
      </w:r>
      <w:r>
        <w:rPr>
          <w:rFonts w:cs="Times New Roman"/>
          <w:sz w:val="24"/>
          <w:szCs w:val="24"/>
        </w:rPr>
        <w:t xml:space="preserve">léments du décor </w:t>
      </w:r>
      <w:r w:rsidRPr="00CE5E85">
        <w:rPr>
          <w:rFonts w:cs="Times New Roman"/>
          <w:b w:val="0"/>
          <w:bCs w:val="0"/>
          <w:sz w:val="24"/>
          <w:szCs w:val="24"/>
        </w:rPr>
        <w:t>d</w:t>
      </w:r>
      <w:r>
        <w:rPr>
          <w:rFonts w:cs="Times New Roman"/>
          <w:b w:val="0"/>
          <w:bCs w:val="0"/>
          <w:sz w:val="24"/>
          <w:szCs w:val="24"/>
        </w:rPr>
        <w:t xml:space="preserve">ans Onglet Décor d’année </w:t>
      </w:r>
    </w:p>
    <w:p w14:paraId="205F8B4F" w14:textId="77777777" w:rsidR="00CE5E85" w:rsidRDefault="00CE5E85" w:rsidP="00CE5E85">
      <w:pPr>
        <w:rPr>
          <w:rFonts w:cs="Times New Roman"/>
          <w:b w:val="0"/>
          <w:bCs w:val="0"/>
          <w:sz w:val="24"/>
          <w:szCs w:val="24"/>
        </w:rPr>
      </w:pPr>
    </w:p>
    <w:p w14:paraId="29116D1E" w14:textId="77777777" w:rsidR="000B3CB5" w:rsidRPr="00CE5E85" w:rsidRDefault="00C469F7" w:rsidP="00CE5E85">
      <w:pPr>
        <w:rPr>
          <w:rFonts w:cs="Times New Roman"/>
          <w:b w:val="0"/>
          <w:bCs w:val="0"/>
          <w:sz w:val="24"/>
          <w:szCs w:val="24"/>
        </w:rPr>
      </w:pPr>
      <w:r w:rsidRPr="00CE5E85">
        <w:rPr>
          <w:rFonts w:cs="Times New Roman"/>
          <w:sz w:val="24"/>
          <w:szCs w:val="24"/>
        </w:rPr>
        <w:t>Matériel</w:t>
      </w:r>
      <w:r w:rsidR="008C3AA9" w:rsidRPr="00CE5E85">
        <w:rPr>
          <w:rFonts w:cs="Times New Roman"/>
          <w:sz w:val="24"/>
          <w:szCs w:val="24"/>
        </w:rPr>
        <w:t> </w:t>
      </w:r>
      <w:r w:rsidR="008C3AA9" w:rsidRPr="00CE5E85">
        <w:rPr>
          <w:rFonts w:cs="Times New Roman"/>
          <w:b w:val="0"/>
          <w:bCs w:val="0"/>
          <w:sz w:val="24"/>
          <w:szCs w:val="24"/>
        </w:rPr>
        <w:t>:</w:t>
      </w:r>
    </w:p>
    <w:p w14:paraId="1C93D425" w14:textId="5ACEB364" w:rsidR="000B3CB5" w:rsidRPr="00CE5E85" w:rsidRDefault="00C07269" w:rsidP="00CE5E85">
      <w:pPr>
        <w:rPr>
          <w:rFonts w:cs="Times New Roman"/>
          <w:b w:val="0"/>
          <w:bCs w:val="0"/>
          <w:color w:val="1F497D" w:themeColor="text2"/>
          <w:sz w:val="24"/>
          <w:szCs w:val="24"/>
        </w:rPr>
      </w:pPr>
      <w:r w:rsidRPr="00CE5E85">
        <w:rPr>
          <w:rFonts w:cs="Times New Roman"/>
          <w:b w:val="0"/>
          <w:bCs w:val="0"/>
          <w:sz w:val="24"/>
          <w:szCs w:val="24"/>
        </w:rPr>
        <w:t>-</w:t>
      </w:r>
      <w:r w:rsidR="005E4B0F" w:rsidRPr="00CE5E85">
        <w:rPr>
          <w:rFonts w:cs="Times New Roman"/>
          <w:b w:val="0"/>
          <w:bCs w:val="0"/>
          <w:sz w:val="24"/>
          <w:szCs w:val="24"/>
        </w:rPr>
        <w:t xml:space="preserve"> </w:t>
      </w:r>
      <w:r w:rsidR="000B3CB5" w:rsidRPr="00CE5E85">
        <w:rPr>
          <w:rFonts w:cs="Times New Roman"/>
          <w:b w:val="0"/>
          <w:bCs w:val="0"/>
          <w:color w:val="1F497D" w:themeColor="text2"/>
          <w:sz w:val="24"/>
          <w:szCs w:val="24"/>
        </w:rPr>
        <w:t xml:space="preserve">Diaporama de la création Bible de Souvigny </w:t>
      </w:r>
    </w:p>
    <w:p w14:paraId="6E3E446A" w14:textId="41939BD2" w:rsidR="00D85A80" w:rsidRPr="00CE5E85" w:rsidRDefault="00C07269" w:rsidP="00CE5E85">
      <w:pPr>
        <w:rPr>
          <w:rFonts w:cs="Times New Roman"/>
          <w:b w:val="0"/>
          <w:bCs w:val="0"/>
          <w:sz w:val="24"/>
          <w:szCs w:val="24"/>
        </w:rPr>
      </w:pPr>
      <w:r w:rsidRPr="00CE5E85">
        <w:rPr>
          <w:rFonts w:cs="Times New Roman"/>
          <w:b w:val="0"/>
          <w:bCs w:val="0"/>
          <w:sz w:val="24"/>
          <w:szCs w:val="24"/>
        </w:rPr>
        <w:t>-</w:t>
      </w:r>
      <w:r w:rsidR="005E4B0F" w:rsidRPr="00CE5E85">
        <w:rPr>
          <w:rFonts w:cs="Times New Roman"/>
          <w:b w:val="0"/>
          <w:bCs w:val="0"/>
          <w:sz w:val="24"/>
          <w:szCs w:val="24"/>
        </w:rPr>
        <w:t xml:space="preserve"> </w:t>
      </w:r>
      <w:r w:rsidR="00D85A80" w:rsidRPr="00CE5E85">
        <w:rPr>
          <w:rFonts w:cs="Times New Roman"/>
          <w:b w:val="0"/>
          <w:bCs w:val="0"/>
          <w:color w:val="1F497D" w:themeColor="text2"/>
          <w:sz w:val="24"/>
          <w:szCs w:val="24"/>
        </w:rPr>
        <w:t>Texte de G</w:t>
      </w:r>
      <w:r w:rsidR="00A83549" w:rsidRPr="00CE5E85">
        <w:rPr>
          <w:rFonts w:cs="Times New Roman"/>
          <w:b w:val="0"/>
          <w:bCs w:val="0"/>
          <w:color w:val="1F497D" w:themeColor="text2"/>
          <w:sz w:val="24"/>
          <w:szCs w:val="24"/>
        </w:rPr>
        <w:t>e</w:t>
      </w:r>
      <w:r w:rsidR="00D85A80" w:rsidRPr="00CE5E85">
        <w:rPr>
          <w:rFonts w:cs="Times New Roman"/>
          <w:b w:val="0"/>
          <w:bCs w:val="0"/>
          <w:color w:val="1F497D" w:themeColor="text2"/>
          <w:sz w:val="24"/>
          <w:szCs w:val="24"/>
        </w:rPr>
        <w:t>n</w:t>
      </w:r>
      <w:r w:rsidR="00A83549" w:rsidRPr="00CE5E85">
        <w:rPr>
          <w:rFonts w:cs="Times New Roman"/>
          <w:b w:val="0"/>
          <w:bCs w:val="0"/>
          <w:color w:val="1F497D" w:themeColor="text2"/>
          <w:sz w:val="24"/>
          <w:szCs w:val="24"/>
        </w:rPr>
        <w:t>èse</w:t>
      </w:r>
      <w:r w:rsidR="00D85A80" w:rsidRPr="00CE5E85">
        <w:rPr>
          <w:rFonts w:cs="Times New Roman"/>
          <w:b w:val="0"/>
          <w:bCs w:val="0"/>
          <w:color w:val="1F497D" w:themeColor="text2"/>
          <w:sz w:val="24"/>
          <w:szCs w:val="24"/>
        </w:rPr>
        <w:t xml:space="preserve"> 1</w:t>
      </w:r>
      <w:r w:rsidR="005E4B0F" w:rsidRPr="00CE5E85">
        <w:rPr>
          <w:rFonts w:cs="Times New Roman"/>
          <w:b w:val="0"/>
          <w:bCs w:val="0"/>
          <w:color w:val="1F497D" w:themeColor="text2"/>
          <w:sz w:val="24"/>
          <w:szCs w:val="24"/>
        </w:rPr>
        <w:t xml:space="preserve"> </w:t>
      </w:r>
      <w:r w:rsidR="005E4B0F" w:rsidRPr="00CE5E85">
        <w:rPr>
          <w:rFonts w:cs="Times New Roman"/>
          <w:b w:val="0"/>
          <w:bCs w:val="0"/>
          <w:sz w:val="24"/>
          <w:szCs w:val="24"/>
        </w:rPr>
        <w:t>(</w:t>
      </w:r>
      <w:r w:rsidR="00A83549" w:rsidRPr="00CE5E85">
        <w:rPr>
          <w:rFonts w:cs="Times New Roman"/>
          <w:b w:val="0"/>
          <w:bCs w:val="0"/>
          <w:sz w:val="24"/>
          <w:szCs w:val="24"/>
        </w:rPr>
        <w:t>L</w:t>
      </w:r>
      <w:r w:rsidR="00D85A80" w:rsidRPr="00CE5E85">
        <w:rPr>
          <w:rFonts w:cs="Times New Roman"/>
          <w:b w:val="0"/>
          <w:bCs w:val="0"/>
          <w:sz w:val="24"/>
          <w:szCs w:val="24"/>
        </w:rPr>
        <w:t>a création</w:t>
      </w:r>
      <w:r w:rsidR="005E4B0F" w:rsidRPr="00CE5E85">
        <w:rPr>
          <w:rFonts w:cs="Times New Roman"/>
          <w:b w:val="0"/>
          <w:bCs w:val="0"/>
          <w:sz w:val="24"/>
          <w:szCs w:val="24"/>
        </w:rPr>
        <w:t>)</w:t>
      </w:r>
      <w:r w:rsidR="00A83549" w:rsidRPr="00CE5E85">
        <w:rPr>
          <w:rFonts w:cs="Times New Roman"/>
          <w:b w:val="0"/>
          <w:bCs w:val="0"/>
          <w:sz w:val="24"/>
          <w:szCs w:val="24"/>
        </w:rPr>
        <w:t xml:space="preserve"> : </w:t>
      </w:r>
      <w:r w:rsidR="00401B74" w:rsidRPr="00CE5E85">
        <w:rPr>
          <w:rFonts w:cs="Times New Roman"/>
          <w:b w:val="0"/>
          <w:bCs w:val="0"/>
          <w:sz w:val="24"/>
          <w:szCs w:val="24"/>
        </w:rPr>
        <w:t>a</w:t>
      </w:r>
      <w:r w:rsidR="00D85A80" w:rsidRPr="00CE5E85">
        <w:rPr>
          <w:rFonts w:cs="Times New Roman"/>
          <w:b w:val="0"/>
          <w:bCs w:val="0"/>
          <w:sz w:val="24"/>
          <w:szCs w:val="24"/>
        </w:rPr>
        <w:t xml:space="preserve">u </w:t>
      </w:r>
      <w:r w:rsidR="00A83549" w:rsidRPr="00CE5E85">
        <w:rPr>
          <w:rFonts w:cs="Times New Roman"/>
          <w:b w:val="0"/>
          <w:bCs w:val="0"/>
          <w:sz w:val="24"/>
          <w:szCs w:val="24"/>
        </w:rPr>
        <w:t>choix</w:t>
      </w:r>
      <w:r w:rsidR="00D85A80" w:rsidRPr="00CE5E85">
        <w:rPr>
          <w:rFonts w:cs="Times New Roman"/>
          <w:b w:val="0"/>
          <w:bCs w:val="0"/>
          <w:sz w:val="24"/>
          <w:szCs w:val="24"/>
        </w:rPr>
        <w:t xml:space="preserve">, le texte liturgique </w:t>
      </w:r>
      <w:r w:rsidR="00CE5E85">
        <w:rPr>
          <w:rFonts w:cs="Times New Roman"/>
          <w:b w:val="0"/>
          <w:bCs w:val="0"/>
          <w:sz w:val="24"/>
          <w:szCs w:val="24"/>
        </w:rPr>
        <w:t>o</w:t>
      </w:r>
      <w:r w:rsidR="00D85A80" w:rsidRPr="00CE5E85">
        <w:rPr>
          <w:rFonts w:cs="Times New Roman"/>
          <w:b w:val="0"/>
          <w:bCs w:val="0"/>
          <w:sz w:val="24"/>
          <w:szCs w:val="24"/>
        </w:rPr>
        <w:t xml:space="preserve">u la </w:t>
      </w:r>
      <w:r w:rsidR="001B543A" w:rsidRPr="00CE5E85">
        <w:rPr>
          <w:rFonts w:cs="Times New Roman"/>
          <w:b w:val="0"/>
          <w:bCs w:val="0"/>
          <w:sz w:val="24"/>
          <w:szCs w:val="24"/>
        </w:rPr>
        <w:t xml:space="preserve">traduction </w:t>
      </w:r>
      <w:r w:rsidR="00D85A80" w:rsidRPr="00CE5E85">
        <w:rPr>
          <w:rFonts w:cs="Times New Roman"/>
          <w:b w:val="0"/>
          <w:bCs w:val="0"/>
          <w:sz w:val="24"/>
          <w:szCs w:val="24"/>
        </w:rPr>
        <w:t>enfance</w:t>
      </w:r>
      <w:r w:rsidR="005E4B0F" w:rsidRPr="00CE5E85">
        <w:rPr>
          <w:rFonts w:cs="Times New Roman"/>
          <w:sz w:val="24"/>
          <w:szCs w:val="24"/>
        </w:rPr>
        <w:t>.</w:t>
      </w:r>
      <w:r w:rsidR="00D85A80" w:rsidRPr="00CE5E85">
        <w:rPr>
          <w:rFonts w:cs="Times New Roman"/>
          <w:b w:val="0"/>
          <w:bCs w:val="0"/>
          <w:sz w:val="24"/>
          <w:szCs w:val="24"/>
        </w:rPr>
        <w:t xml:space="preserve"> </w:t>
      </w:r>
    </w:p>
    <w:p w14:paraId="65D38074" w14:textId="1A2B8F42" w:rsidR="0050565A" w:rsidRPr="00CE5E85" w:rsidRDefault="00C07269" w:rsidP="00CE5E85">
      <w:pPr>
        <w:pStyle w:val="Titre1"/>
        <w:rPr>
          <w:rFonts w:cs="Times New Roman"/>
          <w:bCs/>
          <w:szCs w:val="24"/>
        </w:rPr>
      </w:pPr>
      <w:r w:rsidRPr="00CE5E85">
        <w:rPr>
          <w:rFonts w:cs="Times New Roman"/>
          <w:bCs/>
          <w:szCs w:val="24"/>
        </w:rPr>
        <w:t>-</w:t>
      </w:r>
      <w:r w:rsidR="005E4B0F" w:rsidRPr="00CE5E85">
        <w:rPr>
          <w:rFonts w:cs="Times New Roman"/>
          <w:bCs/>
          <w:szCs w:val="24"/>
        </w:rPr>
        <w:t xml:space="preserve"> </w:t>
      </w:r>
      <w:r w:rsidRPr="00CE5E85">
        <w:rPr>
          <w:rFonts w:cs="Times New Roman"/>
          <w:bCs/>
          <w:szCs w:val="24"/>
        </w:rPr>
        <w:t xml:space="preserve">7 grands </w:t>
      </w:r>
      <w:r w:rsidR="00401B74" w:rsidRPr="00CE5E85">
        <w:rPr>
          <w:rFonts w:cs="Times New Roman"/>
          <w:bCs/>
          <w:szCs w:val="24"/>
        </w:rPr>
        <w:t>cierges (</w:t>
      </w:r>
      <w:r w:rsidR="004703EE" w:rsidRPr="00CE5E85">
        <w:rPr>
          <w:rFonts w:cs="Times New Roman"/>
          <w:bCs/>
          <w:szCs w:val="24"/>
        </w:rPr>
        <w:t>pour sym</w:t>
      </w:r>
      <w:r w:rsidR="008C3AA9" w:rsidRPr="00CE5E85">
        <w:rPr>
          <w:rFonts w:cs="Times New Roman"/>
          <w:bCs/>
          <w:szCs w:val="24"/>
        </w:rPr>
        <w:t>boliser les jours de la semaine</w:t>
      </w:r>
      <w:r w:rsidR="00401B74" w:rsidRPr="00CE5E85">
        <w:rPr>
          <w:rFonts w:cs="Times New Roman"/>
          <w:bCs/>
          <w:szCs w:val="24"/>
        </w:rPr>
        <w:t xml:space="preserve">) </w:t>
      </w:r>
      <w:r w:rsidRPr="00CE5E85">
        <w:rPr>
          <w:rFonts w:cs="Times New Roman"/>
          <w:bCs/>
          <w:szCs w:val="24"/>
        </w:rPr>
        <w:t>– Possibilité d</w:t>
      </w:r>
      <w:r w:rsidR="00401B74" w:rsidRPr="00CE5E85">
        <w:rPr>
          <w:rFonts w:cs="Times New Roman"/>
          <w:bCs/>
          <w:szCs w:val="24"/>
        </w:rPr>
        <w:t>e remettre un cierge par équipe ou pa</w:t>
      </w:r>
      <w:r w:rsidRPr="00CE5E85">
        <w:rPr>
          <w:rFonts w:cs="Times New Roman"/>
          <w:bCs/>
          <w:szCs w:val="24"/>
        </w:rPr>
        <w:t>r classe à la fin de la célébration pour le coin prière</w:t>
      </w:r>
      <w:r w:rsidR="00401B74" w:rsidRPr="00CE5E85">
        <w:rPr>
          <w:rFonts w:cs="Times New Roman"/>
          <w:bCs/>
          <w:szCs w:val="24"/>
        </w:rPr>
        <w:t xml:space="preserve">. </w:t>
      </w:r>
      <w:r w:rsidRPr="00CE5E85">
        <w:rPr>
          <w:rFonts w:cs="Times New Roman"/>
          <w:bCs/>
          <w:szCs w:val="24"/>
        </w:rPr>
        <w:t xml:space="preserve"> </w:t>
      </w:r>
    </w:p>
    <w:p w14:paraId="7DF3DC58" w14:textId="77777777" w:rsidR="0069067B" w:rsidRDefault="0069067B" w:rsidP="00CE5E85">
      <w:pPr>
        <w:rPr>
          <w:rFonts w:cs="Times New Roman"/>
          <w:b w:val="0"/>
          <w:color w:val="222222"/>
          <w:sz w:val="24"/>
          <w:szCs w:val="24"/>
        </w:rPr>
      </w:pPr>
      <w:r w:rsidRPr="00CE5E85">
        <w:rPr>
          <w:rFonts w:cs="Times New Roman"/>
          <w:color w:val="222222"/>
          <w:sz w:val="24"/>
          <w:szCs w:val="24"/>
        </w:rPr>
        <w:t>-</w:t>
      </w:r>
      <w:r w:rsidR="005E4B0F" w:rsidRPr="00CE5E85">
        <w:rPr>
          <w:rFonts w:cs="Times New Roman"/>
          <w:color w:val="222222"/>
          <w:sz w:val="24"/>
          <w:szCs w:val="24"/>
        </w:rPr>
        <w:t xml:space="preserve"> </w:t>
      </w:r>
      <w:r w:rsidR="00DF2518" w:rsidRPr="00CE5E85">
        <w:rPr>
          <w:rFonts w:cs="Times New Roman"/>
          <w:b w:val="0"/>
          <w:color w:val="222222"/>
          <w:sz w:val="24"/>
          <w:szCs w:val="24"/>
        </w:rPr>
        <w:t>B</w:t>
      </w:r>
      <w:r w:rsidRPr="00CE5E85">
        <w:rPr>
          <w:rFonts w:cs="Times New Roman"/>
          <w:b w:val="0"/>
          <w:color w:val="222222"/>
          <w:sz w:val="24"/>
          <w:szCs w:val="24"/>
        </w:rPr>
        <w:t>anderole :</w:t>
      </w:r>
      <w:r w:rsidR="00DF2518" w:rsidRPr="00CE5E85">
        <w:rPr>
          <w:rFonts w:cs="Times New Roman"/>
          <w:b w:val="0"/>
          <w:color w:val="222222"/>
          <w:sz w:val="24"/>
          <w:szCs w:val="24"/>
        </w:rPr>
        <w:t xml:space="preserve"> </w:t>
      </w:r>
      <w:r w:rsidRPr="00CE5E85">
        <w:rPr>
          <w:rFonts w:cs="Times New Roman"/>
          <w:b w:val="0"/>
          <w:color w:val="222222"/>
          <w:sz w:val="24"/>
          <w:szCs w:val="24"/>
        </w:rPr>
        <w:t>« Moi, je suis le Chemin, la Vérité et la Vie ; personne ne va vers le Père sans passer par moi. »</w:t>
      </w:r>
    </w:p>
    <w:p w14:paraId="564EC7C0" w14:textId="69FA6D79" w:rsidR="00B954D8" w:rsidRPr="00CE5E85" w:rsidRDefault="00B954D8" w:rsidP="00CE5E85">
      <w:pPr>
        <w:rPr>
          <w:rFonts w:cs="Times New Roman"/>
          <w:sz w:val="24"/>
          <w:szCs w:val="24"/>
        </w:rPr>
      </w:pPr>
      <w:r>
        <w:rPr>
          <w:rFonts w:cs="Times New Roman"/>
          <w:b w:val="0"/>
          <w:color w:val="222222"/>
          <w:sz w:val="24"/>
          <w:szCs w:val="24"/>
        </w:rPr>
        <w:t>- Marques page</w:t>
      </w:r>
    </w:p>
    <w:p w14:paraId="0F5925FD" w14:textId="77777777" w:rsidR="00C07269" w:rsidRPr="00CE5E85" w:rsidRDefault="00C07269" w:rsidP="00CE5E85">
      <w:pPr>
        <w:rPr>
          <w:rFonts w:cs="Times New Roman"/>
          <w:sz w:val="24"/>
          <w:szCs w:val="24"/>
        </w:rPr>
      </w:pPr>
    </w:p>
    <w:p w14:paraId="6A1324DD" w14:textId="01C2F44B" w:rsidR="00F80CA9" w:rsidRDefault="00F80CA9" w:rsidP="00CE5E85">
      <w:pPr>
        <w:rPr>
          <w:rFonts w:cs="Times New Roman"/>
          <w:color w:val="222222"/>
          <w:sz w:val="24"/>
          <w:szCs w:val="24"/>
        </w:rPr>
      </w:pPr>
      <w:r w:rsidRPr="00CE5E85">
        <w:rPr>
          <w:rFonts w:cs="Times New Roman"/>
          <w:color w:val="222222"/>
          <w:sz w:val="24"/>
          <w:szCs w:val="24"/>
        </w:rPr>
        <w:t xml:space="preserve">Chant : </w:t>
      </w:r>
      <w:r w:rsidR="005E4B0F" w:rsidRPr="00CE5E85">
        <w:rPr>
          <w:rFonts w:cs="Times New Roman"/>
          <w:b w:val="0"/>
          <w:color w:val="222222"/>
          <w:sz w:val="24"/>
          <w:szCs w:val="24"/>
        </w:rPr>
        <w:t>I</w:t>
      </w:r>
      <w:r w:rsidRPr="00CE5E85">
        <w:rPr>
          <w:rFonts w:cs="Times New Roman"/>
          <w:b w:val="0"/>
          <w:color w:val="222222"/>
          <w:sz w:val="24"/>
          <w:szCs w:val="24"/>
        </w:rPr>
        <w:t>l y eut un soir, il y eut un matin</w:t>
      </w:r>
      <w:r w:rsidR="005E4B0F" w:rsidRPr="00CE5E85">
        <w:rPr>
          <w:rFonts w:cs="Times New Roman"/>
          <w:b w:val="0"/>
          <w:color w:val="222222"/>
          <w:sz w:val="24"/>
          <w:szCs w:val="24"/>
        </w:rPr>
        <w:t> </w:t>
      </w:r>
      <w:r w:rsidR="00A85E72">
        <w:rPr>
          <w:rFonts w:cs="Times New Roman"/>
          <w:b w:val="0"/>
          <w:color w:val="222222"/>
          <w:sz w:val="24"/>
          <w:szCs w:val="24"/>
        </w:rPr>
        <w:t xml:space="preserve">Sur </w:t>
      </w:r>
      <w:hyperlink r:id="rId10" w:anchor="chants" w:history="1">
        <w:r w:rsidR="00A85E72" w:rsidRPr="00A85E72">
          <w:rPr>
            <w:rStyle w:val="Lienhypertexte"/>
            <w:rFonts w:cs="Times New Roman"/>
            <w:b w:val="0"/>
            <w:sz w:val="24"/>
            <w:szCs w:val="24"/>
          </w:rPr>
          <w:t>page Création\Chants</w:t>
        </w:r>
      </w:hyperlink>
    </w:p>
    <w:p w14:paraId="3ADE7452" w14:textId="2F229E2A" w:rsidR="00E200D1" w:rsidRPr="00E200D1" w:rsidRDefault="00E200D1" w:rsidP="00CE5E85">
      <w:pPr>
        <w:rPr>
          <w:rFonts w:cs="Times New Roman"/>
          <w:color w:val="222222"/>
          <w:sz w:val="24"/>
          <w:szCs w:val="24"/>
        </w:rPr>
      </w:pPr>
      <w:r>
        <w:rPr>
          <w:rFonts w:cs="Times New Roman"/>
          <w:color w:val="222222"/>
          <w:sz w:val="24"/>
          <w:szCs w:val="24"/>
        </w:rPr>
        <w:t>A</w:t>
      </w:r>
      <w:r w:rsidRPr="00CE5E85">
        <w:rPr>
          <w:rFonts w:cs="Times New Roman"/>
          <w:color w:val="222222"/>
          <w:sz w:val="24"/>
          <w:szCs w:val="24"/>
        </w:rPr>
        <w:t>utre</w:t>
      </w:r>
      <w:r w:rsidR="00A85E72">
        <w:rPr>
          <w:rFonts w:cs="Times New Roman"/>
          <w:color w:val="222222"/>
          <w:sz w:val="24"/>
          <w:szCs w:val="24"/>
        </w:rPr>
        <w:t>s</w:t>
      </w:r>
      <w:r w:rsidRPr="00CE5E85">
        <w:rPr>
          <w:rFonts w:cs="Times New Roman"/>
          <w:color w:val="222222"/>
          <w:sz w:val="24"/>
          <w:szCs w:val="24"/>
        </w:rPr>
        <w:t xml:space="preserve"> chant</w:t>
      </w:r>
      <w:r>
        <w:rPr>
          <w:rFonts w:cs="Times New Roman"/>
          <w:color w:val="222222"/>
          <w:sz w:val="24"/>
          <w:szCs w:val="24"/>
        </w:rPr>
        <w:t>s</w:t>
      </w:r>
      <w:r w:rsidRPr="00CE5E85">
        <w:rPr>
          <w:rFonts w:cs="Times New Roman"/>
          <w:color w:val="222222"/>
          <w:sz w:val="24"/>
          <w:szCs w:val="24"/>
        </w:rPr>
        <w:t xml:space="preserve"> </w:t>
      </w:r>
      <w:r w:rsidRPr="00CE5E85">
        <w:rPr>
          <w:rFonts w:cs="Times New Roman"/>
          <w:b w:val="0"/>
          <w:color w:val="222222"/>
          <w:sz w:val="24"/>
          <w:szCs w:val="24"/>
        </w:rPr>
        <w:t>sur le thème du guide, d</w:t>
      </w:r>
      <w:r w:rsidR="00A85E72">
        <w:rPr>
          <w:rFonts w:cs="Times New Roman"/>
          <w:b w:val="0"/>
          <w:color w:val="222222"/>
          <w:sz w:val="24"/>
          <w:szCs w:val="24"/>
        </w:rPr>
        <w:t xml:space="preserve">u berger, du chemin </w:t>
      </w:r>
      <w:r w:rsidRPr="00E200D1">
        <w:rPr>
          <w:rFonts w:cs="Times New Roman"/>
          <w:b w:val="0"/>
          <w:bCs w:val="0"/>
          <w:color w:val="222222"/>
          <w:sz w:val="24"/>
          <w:szCs w:val="24"/>
        </w:rPr>
        <w:t xml:space="preserve">Sur </w:t>
      </w:r>
      <w:hyperlink r:id="rId11" w:anchor="cheminer" w:history="1">
        <w:r w:rsidRPr="00E200D1">
          <w:rPr>
            <w:rStyle w:val="Lienhypertexte"/>
            <w:rFonts w:cs="Times New Roman"/>
            <w:b w:val="0"/>
            <w:bCs w:val="0"/>
            <w:sz w:val="24"/>
            <w:szCs w:val="24"/>
          </w:rPr>
          <w:t>page Bartimé</w:t>
        </w:r>
        <w:r>
          <w:rPr>
            <w:rStyle w:val="Lienhypertexte"/>
            <w:rFonts w:cs="Times New Roman"/>
            <w:b w:val="0"/>
            <w:bCs w:val="0"/>
            <w:sz w:val="24"/>
            <w:szCs w:val="24"/>
          </w:rPr>
          <w:t>e\</w:t>
        </w:r>
        <w:r w:rsidRPr="00E200D1">
          <w:rPr>
            <w:rStyle w:val="Lienhypertexte"/>
            <w:rFonts w:cs="Times New Roman"/>
            <w:b w:val="0"/>
            <w:bCs w:val="0"/>
            <w:sz w:val="24"/>
            <w:szCs w:val="24"/>
          </w:rPr>
          <w:t>Chants\Cheminer</w:t>
        </w:r>
      </w:hyperlink>
      <w:r w:rsidRPr="00E200D1">
        <w:rPr>
          <w:rFonts w:cs="Times New Roman"/>
          <w:color w:val="222222"/>
          <w:sz w:val="24"/>
          <w:szCs w:val="24"/>
        </w:rPr>
        <w:t xml:space="preserve"> </w:t>
      </w:r>
    </w:p>
    <w:p w14:paraId="787344B2" w14:textId="77777777" w:rsidR="00C07269" w:rsidRPr="00CE5E85" w:rsidRDefault="00C07269" w:rsidP="00CE5E85">
      <w:pPr>
        <w:rPr>
          <w:rFonts w:cs="Times New Roman"/>
          <w:sz w:val="24"/>
          <w:szCs w:val="24"/>
        </w:rPr>
      </w:pPr>
    </w:p>
    <w:p w14:paraId="791F50D4" w14:textId="77777777" w:rsidR="005A74F3" w:rsidRPr="00CE5E85" w:rsidRDefault="00C469F7" w:rsidP="00CE5E85">
      <w:pPr>
        <w:pStyle w:val="Titre1"/>
        <w:ind w:left="2124" w:firstLine="708"/>
        <w:rPr>
          <w:rFonts w:cs="Times New Roman"/>
          <w:szCs w:val="24"/>
        </w:rPr>
      </w:pPr>
      <w:r w:rsidRPr="00CE5E85">
        <w:rPr>
          <w:rFonts w:cs="Times New Roman"/>
          <w:b/>
          <w:bCs/>
          <w:szCs w:val="24"/>
        </w:rPr>
        <w:t>Avant la célébration :</w:t>
      </w:r>
      <w:r w:rsidRPr="00CE5E85">
        <w:rPr>
          <w:rFonts w:cs="Times New Roman"/>
          <w:szCs w:val="24"/>
        </w:rPr>
        <w:t xml:space="preserve">  </w:t>
      </w:r>
    </w:p>
    <w:p w14:paraId="416CD212" w14:textId="77777777" w:rsidR="00C07269" w:rsidRPr="00CE5E85" w:rsidRDefault="00C07269" w:rsidP="00CE5E85">
      <w:pPr>
        <w:rPr>
          <w:rFonts w:cs="Times New Roman"/>
          <w:sz w:val="24"/>
          <w:szCs w:val="24"/>
        </w:rPr>
      </w:pPr>
    </w:p>
    <w:p w14:paraId="06C3DC87" w14:textId="47469CF7" w:rsidR="000B3CB5" w:rsidRPr="00CE5E85" w:rsidRDefault="000B3CB5" w:rsidP="00CE5E85">
      <w:pPr>
        <w:rPr>
          <w:rFonts w:cs="Times New Roman"/>
          <w:b w:val="0"/>
          <w:sz w:val="24"/>
          <w:szCs w:val="24"/>
        </w:rPr>
      </w:pPr>
      <w:r w:rsidRPr="00CE5E85">
        <w:rPr>
          <w:rFonts w:cs="Times New Roman"/>
          <w:b w:val="0"/>
          <w:sz w:val="24"/>
          <w:szCs w:val="24"/>
        </w:rPr>
        <w:t>Il est possible d’avoir vécu le temps de réflexion autour du fil rouge « </w:t>
      </w:r>
      <w:r w:rsidR="00E036C2" w:rsidRPr="00CE5E85">
        <w:rPr>
          <w:rFonts w:cs="Times New Roman"/>
          <w:b w:val="0"/>
          <w:sz w:val="24"/>
          <w:szCs w:val="24"/>
        </w:rPr>
        <w:t>Cheminer</w:t>
      </w:r>
      <w:r w:rsidR="00401B74" w:rsidRPr="00CE5E85">
        <w:rPr>
          <w:rFonts w:cs="Times New Roman"/>
          <w:b w:val="0"/>
          <w:sz w:val="24"/>
          <w:szCs w:val="24"/>
        </w:rPr>
        <w:t>... »</w:t>
      </w:r>
      <w:r w:rsidR="005E4B0F" w:rsidRPr="00CE5E85">
        <w:rPr>
          <w:rFonts w:cs="Times New Roman"/>
          <w:b w:val="0"/>
          <w:sz w:val="24"/>
          <w:szCs w:val="24"/>
        </w:rPr>
        <w:t>.</w:t>
      </w:r>
      <w:r w:rsidRPr="00CE5E85">
        <w:rPr>
          <w:rFonts w:cs="Times New Roman"/>
          <w:b w:val="0"/>
          <w:sz w:val="24"/>
          <w:szCs w:val="24"/>
        </w:rPr>
        <w:t> Si c’</w:t>
      </w:r>
      <w:r w:rsidR="001B543A" w:rsidRPr="00CE5E85">
        <w:rPr>
          <w:rFonts w:cs="Times New Roman"/>
          <w:b w:val="0"/>
          <w:sz w:val="24"/>
          <w:szCs w:val="24"/>
        </w:rPr>
        <w:t>est le</w:t>
      </w:r>
      <w:r w:rsidRPr="00CE5E85">
        <w:rPr>
          <w:rFonts w:cs="Times New Roman"/>
          <w:b w:val="0"/>
          <w:sz w:val="24"/>
          <w:szCs w:val="24"/>
        </w:rPr>
        <w:t xml:space="preserve"> cas, on affichera et </w:t>
      </w:r>
      <w:r w:rsidR="00A61788" w:rsidRPr="00CE5E85">
        <w:rPr>
          <w:rFonts w:cs="Times New Roman"/>
          <w:b w:val="0"/>
          <w:sz w:val="24"/>
          <w:szCs w:val="24"/>
        </w:rPr>
        <w:t xml:space="preserve">on </w:t>
      </w:r>
      <w:r w:rsidR="001B543A" w:rsidRPr="00CE5E85">
        <w:rPr>
          <w:rFonts w:cs="Times New Roman"/>
          <w:b w:val="0"/>
          <w:sz w:val="24"/>
          <w:szCs w:val="24"/>
        </w:rPr>
        <w:t xml:space="preserve">lira </w:t>
      </w:r>
      <w:r w:rsidR="003050A2" w:rsidRPr="00CE5E85">
        <w:rPr>
          <w:rFonts w:cs="Times New Roman"/>
          <w:b w:val="0"/>
          <w:sz w:val="24"/>
          <w:szCs w:val="24"/>
        </w:rPr>
        <w:t xml:space="preserve">au cours de la célébration </w:t>
      </w:r>
      <w:r w:rsidR="001B543A" w:rsidRPr="00CE5E85">
        <w:rPr>
          <w:rFonts w:cs="Times New Roman"/>
          <w:b w:val="0"/>
          <w:sz w:val="24"/>
          <w:szCs w:val="24"/>
        </w:rPr>
        <w:t xml:space="preserve">les réflexions </w:t>
      </w:r>
      <w:r w:rsidR="003050A2" w:rsidRPr="00CE5E85">
        <w:rPr>
          <w:rFonts w:cs="Times New Roman"/>
          <w:b w:val="0"/>
          <w:sz w:val="24"/>
          <w:szCs w:val="24"/>
        </w:rPr>
        <w:t>et chartes composées par les adultes et l</w:t>
      </w:r>
      <w:r w:rsidR="001B543A" w:rsidRPr="00CE5E85">
        <w:rPr>
          <w:rFonts w:cs="Times New Roman"/>
          <w:b w:val="0"/>
          <w:sz w:val="24"/>
          <w:szCs w:val="24"/>
        </w:rPr>
        <w:t>es enfants</w:t>
      </w:r>
      <w:r w:rsidRPr="00CE5E85">
        <w:rPr>
          <w:rFonts w:cs="Times New Roman"/>
          <w:b w:val="0"/>
          <w:sz w:val="24"/>
          <w:szCs w:val="24"/>
        </w:rPr>
        <w:t xml:space="preserve">. </w:t>
      </w:r>
    </w:p>
    <w:p w14:paraId="22EFCE4F" w14:textId="77777777" w:rsidR="00F80CA9" w:rsidRPr="00CE5E85" w:rsidRDefault="00F80CA9" w:rsidP="00CE5E85">
      <w:pPr>
        <w:rPr>
          <w:rFonts w:cs="Times New Roman"/>
          <w:b w:val="0"/>
          <w:sz w:val="24"/>
          <w:szCs w:val="24"/>
        </w:rPr>
      </w:pPr>
      <w:r w:rsidRPr="00CE5E85">
        <w:rPr>
          <w:rFonts w:cs="Times New Roman"/>
          <w:b w:val="0"/>
          <w:sz w:val="24"/>
          <w:szCs w:val="24"/>
        </w:rPr>
        <w:t>Avoir réal</w:t>
      </w:r>
      <w:r w:rsidR="00401B74" w:rsidRPr="00CE5E85">
        <w:rPr>
          <w:rFonts w:cs="Times New Roman"/>
          <w:b w:val="0"/>
          <w:sz w:val="24"/>
          <w:szCs w:val="24"/>
        </w:rPr>
        <w:t>isé le décor</w:t>
      </w:r>
      <w:r w:rsidRPr="00CE5E85">
        <w:rPr>
          <w:rFonts w:cs="Times New Roman"/>
          <w:b w:val="0"/>
          <w:sz w:val="24"/>
          <w:szCs w:val="24"/>
        </w:rPr>
        <w:t xml:space="preserve">. Possibilité de le laisser </w:t>
      </w:r>
      <w:proofErr w:type="spellStart"/>
      <w:r w:rsidRPr="00CE5E85">
        <w:rPr>
          <w:rFonts w:cs="Times New Roman"/>
          <w:b w:val="0"/>
          <w:sz w:val="24"/>
          <w:szCs w:val="24"/>
        </w:rPr>
        <w:t>vide</w:t>
      </w:r>
      <w:proofErr w:type="spellEnd"/>
      <w:r w:rsidRPr="00CE5E85">
        <w:rPr>
          <w:rFonts w:cs="Times New Roman"/>
          <w:b w:val="0"/>
          <w:sz w:val="24"/>
          <w:szCs w:val="24"/>
        </w:rPr>
        <w:t xml:space="preserve"> et de placer les éléments au fur et à mesure de l’</w:t>
      </w:r>
      <w:r w:rsidR="00401B74" w:rsidRPr="00CE5E85">
        <w:rPr>
          <w:rFonts w:cs="Times New Roman"/>
          <w:b w:val="0"/>
          <w:sz w:val="24"/>
          <w:szCs w:val="24"/>
        </w:rPr>
        <w:t>a</w:t>
      </w:r>
      <w:r w:rsidRPr="00CE5E85">
        <w:rPr>
          <w:rFonts w:cs="Times New Roman"/>
          <w:b w:val="0"/>
          <w:sz w:val="24"/>
          <w:szCs w:val="24"/>
        </w:rPr>
        <w:t>nn</w:t>
      </w:r>
      <w:r w:rsidR="00401B74" w:rsidRPr="00CE5E85">
        <w:rPr>
          <w:rFonts w:cs="Times New Roman"/>
          <w:b w:val="0"/>
          <w:sz w:val="24"/>
          <w:szCs w:val="24"/>
        </w:rPr>
        <w:t>é</w:t>
      </w:r>
      <w:r w:rsidRPr="00CE5E85">
        <w:rPr>
          <w:rFonts w:cs="Times New Roman"/>
          <w:b w:val="0"/>
          <w:sz w:val="24"/>
          <w:szCs w:val="24"/>
        </w:rPr>
        <w:t xml:space="preserve">e. </w:t>
      </w:r>
    </w:p>
    <w:p w14:paraId="64CA6711" w14:textId="77777777" w:rsidR="003D48DF" w:rsidRPr="00CE5E85" w:rsidRDefault="003D48DF" w:rsidP="00CE5E85">
      <w:pP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3"/>
        <w:gridCol w:w="1663"/>
      </w:tblGrid>
      <w:tr w:rsidR="005A74F3" w:rsidRPr="00CE5E85" w14:paraId="79C81721" w14:textId="77777777" w:rsidTr="003D48DF">
        <w:tc>
          <w:tcPr>
            <w:tcW w:w="8683" w:type="dxa"/>
          </w:tcPr>
          <w:p w14:paraId="43E0E41F" w14:textId="77777777" w:rsidR="005A74F3" w:rsidRPr="00CE5E85" w:rsidRDefault="00C469F7" w:rsidP="00CE5E85">
            <w:pPr>
              <w:pStyle w:val="Corpsdetexte"/>
              <w:rPr>
                <w:rFonts w:cs="Times New Roman"/>
                <w:szCs w:val="24"/>
              </w:rPr>
            </w:pPr>
            <w:r w:rsidRPr="00CE5E85">
              <w:rPr>
                <w:rFonts w:cs="Times New Roman"/>
                <w:szCs w:val="24"/>
              </w:rPr>
              <w:t>Déroulement de la célébration :</w:t>
            </w:r>
          </w:p>
        </w:tc>
        <w:tc>
          <w:tcPr>
            <w:tcW w:w="1663" w:type="dxa"/>
          </w:tcPr>
          <w:p w14:paraId="259C5726" w14:textId="63824C56" w:rsidR="005A74F3" w:rsidRPr="006844DB" w:rsidRDefault="006844DB" w:rsidP="00CE5E85">
            <w:pPr>
              <w:pStyle w:val="Corpsdetexte"/>
              <w:rPr>
                <w:rFonts w:cs="Times New Roman"/>
                <w:b w:val="0"/>
                <w:bCs w:val="0"/>
                <w:szCs w:val="24"/>
              </w:rPr>
            </w:pPr>
            <w:r w:rsidRPr="006844DB">
              <w:rPr>
                <w:rFonts w:cs="Times New Roman"/>
                <w:b w:val="0"/>
                <w:bCs w:val="0"/>
                <w:szCs w:val="24"/>
              </w:rPr>
              <w:t xml:space="preserve">Qui </w:t>
            </w:r>
            <w:r w:rsidR="00C469F7" w:rsidRPr="006844DB">
              <w:rPr>
                <w:rFonts w:cs="Times New Roman"/>
                <w:b w:val="0"/>
                <w:bCs w:val="0"/>
                <w:szCs w:val="24"/>
              </w:rPr>
              <w:t>fait quoi</w:t>
            </w:r>
          </w:p>
        </w:tc>
      </w:tr>
      <w:tr w:rsidR="005A74F3" w:rsidRPr="00CE5E85" w14:paraId="1D036A92" w14:textId="77777777" w:rsidTr="003D48DF">
        <w:tc>
          <w:tcPr>
            <w:tcW w:w="8683" w:type="dxa"/>
          </w:tcPr>
          <w:p w14:paraId="0C2C5463" w14:textId="77777777" w:rsidR="00F80CA9" w:rsidRPr="00CE5E85" w:rsidRDefault="00F80CA9" w:rsidP="00CE5E85">
            <w:pPr>
              <w:pStyle w:val="Corpsdetexte"/>
              <w:rPr>
                <w:rFonts w:cs="Times New Roman"/>
                <w:szCs w:val="24"/>
              </w:rPr>
            </w:pPr>
          </w:p>
          <w:p w14:paraId="1BAE1623" w14:textId="504B24FC" w:rsidR="005A74F3" w:rsidRPr="00CE5E85" w:rsidRDefault="00C469F7" w:rsidP="00CE5E85">
            <w:pPr>
              <w:pStyle w:val="Corpsdetexte"/>
              <w:rPr>
                <w:rFonts w:cs="Times New Roman"/>
                <w:szCs w:val="24"/>
              </w:rPr>
            </w:pPr>
            <w:r w:rsidRPr="00CE5E85">
              <w:rPr>
                <w:rFonts w:cs="Times New Roman"/>
                <w:szCs w:val="24"/>
              </w:rPr>
              <w:t>Mot d’accueil :</w:t>
            </w:r>
            <w:r w:rsidR="003A78C8" w:rsidRPr="00CE5E85">
              <w:rPr>
                <w:rFonts w:cs="Times New Roman"/>
                <w:szCs w:val="24"/>
              </w:rPr>
              <w:t xml:space="preserve"> </w:t>
            </w:r>
            <w:r w:rsidR="005E4B0F" w:rsidRPr="00CE5E85">
              <w:rPr>
                <w:rFonts w:cs="Times New Roman"/>
                <w:szCs w:val="24"/>
              </w:rPr>
              <w:t>« </w:t>
            </w:r>
            <w:r w:rsidR="005E4B0F" w:rsidRPr="00CE5E85">
              <w:rPr>
                <w:rFonts w:cs="Times New Roman"/>
                <w:b w:val="0"/>
                <w:szCs w:val="24"/>
              </w:rPr>
              <w:t>R</w:t>
            </w:r>
            <w:r w:rsidR="003A78C8" w:rsidRPr="00CE5E85">
              <w:rPr>
                <w:rFonts w:cs="Times New Roman"/>
                <w:b w:val="0"/>
                <w:szCs w:val="24"/>
              </w:rPr>
              <w:t>assemblés en ce début d’</w:t>
            </w:r>
            <w:r w:rsidR="00293506" w:rsidRPr="00CE5E85">
              <w:rPr>
                <w:rFonts w:cs="Times New Roman"/>
                <w:b w:val="0"/>
                <w:szCs w:val="24"/>
              </w:rPr>
              <w:t>année (</w:t>
            </w:r>
            <w:r w:rsidR="003A78C8" w:rsidRPr="00CE5E85">
              <w:rPr>
                <w:rFonts w:cs="Times New Roman"/>
                <w:b w:val="0"/>
                <w:szCs w:val="24"/>
              </w:rPr>
              <w:t xml:space="preserve">citer qui est </w:t>
            </w:r>
            <w:proofErr w:type="gramStart"/>
            <w:r w:rsidR="003A78C8" w:rsidRPr="00CE5E85">
              <w:rPr>
                <w:rFonts w:cs="Times New Roman"/>
                <w:b w:val="0"/>
                <w:szCs w:val="24"/>
              </w:rPr>
              <w:t>là).</w:t>
            </w:r>
            <w:r w:rsidR="00293506" w:rsidRPr="00CE5E85">
              <w:rPr>
                <w:rFonts w:cs="Times New Roman"/>
                <w:b w:val="0"/>
                <w:szCs w:val="24"/>
              </w:rPr>
              <w:t>..</w:t>
            </w:r>
            <w:proofErr w:type="gramEnd"/>
            <w:r w:rsidR="003A78C8" w:rsidRPr="00CE5E85">
              <w:rPr>
                <w:rFonts w:cs="Times New Roman"/>
                <w:b w:val="0"/>
                <w:szCs w:val="24"/>
              </w:rPr>
              <w:t xml:space="preserve"> </w:t>
            </w:r>
            <w:r w:rsidR="006844DB">
              <w:rPr>
                <w:rFonts w:cs="Times New Roman"/>
                <w:b w:val="0"/>
                <w:szCs w:val="24"/>
              </w:rPr>
              <w:t>n</w:t>
            </w:r>
            <w:r w:rsidR="003A78C8" w:rsidRPr="00CE5E85">
              <w:rPr>
                <w:rFonts w:cs="Times New Roman"/>
                <w:b w:val="0"/>
                <w:szCs w:val="24"/>
              </w:rPr>
              <w:t xml:space="preserve">ous voulons </w:t>
            </w:r>
            <w:r w:rsidR="00310401" w:rsidRPr="00CE5E85">
              <w:rPr>
                <w:rFonts w:cs="Times New Roman"/>
                <w:b w:val="0"/>
                <w:szCs w:val="24"/>
              </w:rPr>
              <w:t xml:space="preserve">présenter </w:t>
            </w:r>
            <w:r w:rsidR="003A78C8" w:rsidRPr="00CE5E85">
              <w:rPr>
                <w:rFonts w:cs="Times New Roman"/>
                <w:b w:val="0"/>
                <w:szCs w:val="24"/>
              </w:rPr>
              <w:t xml:space="preserve">notre année </w:t>
            </w:r>
            <w:r w:rsidR="00310401" w:rsidRPr="00CE5E85">
              <w:rPr>
                <w:rFonts w:cs="Times New Roman"/>
                <w:b w:val="0"/>
                <w:szCs w:val="24"/>
              </w:rPr>
              <w:t>au Seigneur, Lui qui nous cré</w:t>
            </w:r>
            <w:r w:rsidR="0036703C" w:rsidRPr="00CE5E85">
              <w:rPr>
                <w:rFonts w:cs="Times New Roman"/>
                <w:b w:val="0"/>
                <w:szCs w:val="24"/>
              </w:rPr>
              <w:t>e, nous accompagne et chemine avec nous</w:t>
            </w:r>
            <w:r w:rsidR="00310401" w:rsidRPr="00CE5E85">
              <w:rPr>
                <w:rFonts w:cs="Times New Roman"/>
                <w:b w:val="0"/>
                <w:szCs w:val="24"/>
              </w:rPr>
              <w:t>.</w:t>
            </w:r>
            <w:r w:rsidR="005E4B0F" w:rsidRPr="00CE5E85">
              <w:rPr>
                <w:rFonts w:cs="Times New Roman"/>
                <w:b w:val="0"/>
                <w:szCs w:val="24"/>
              </w:rPr>
              <w:t> »</w:t>
            </w:r>
            <w:r w:rsidR="00310401" w:rsidRPr="00CE5E85">
              <w:rPr>
                <w:rFonts w:cs="Times New Roman"/>
                <w:szCs w:val="24"/>
              </w:rPr>
              <w:t xml:space="preserve"> </w:t>
            </w:r>
          </w:p>
          <w:p w14:paraId="0093EABA" w14:textId="77777777" w:rsidR="00F80CA9" w:rsidRPr="00CE5E85" w:rsidRDefault="00F80CA9" w:rsidP="00CE5E85">
            <w:pPr>
              <w:pStyle w:val="Corpsdetexte"/>
              <w:rPr>
                <w:rFonts w:cs="Times New Roman"/>
                <w:szCs w:val="24"/>
              </w:rPr>
            </w:pPr>
          </w:p>
          <w:p w14:paraId="45A082EA" w14:textId="77777777" w:rsidR="00C07269" w:rsidRPr="00CE5E85" w:rsidRDefault="00C469F7" w:rsidP="00CE5E85">
            <w:pPr>
              <w:pStyle w:val="Corpsdetexte"/>
              <w:rPr>
                <w:rFonts w:cs="Times New Roman"/>
                <w:b w:val="0"/>
                <w:bCs w:val="0"/>
                <w:szCs w:val="24"/>
              </w:rPr>
            </w:pPr>
            <w:r w:rsidRPr="00CE5E85">
              <w:rPr>
                <w:rFonts w:cs="Times New Roman"/>
                <w:szCs w:val="24"/>
              </w:rPr>
              <w:t>Ouverture de la célébration.</w:t>
            </w:r>
            <w:r w:rsidRPr="00CE5E85">
              <w:rPr>
                <w:rFonts w:cs="Times New Roman"/>
                <w:b w:val="0"/>
                <w:bCs w:val="0"/>
                <w:szCs w:val="24"/>
              </w:rPr>
              <w:t xml:space="preserve"> </w:t>
            </w:r>
            <w:r w:rsidR="00310401" w:rsidRPr="00CE5E85">
              <w:rPr>
                <w:rFonts w:cs="Times New Roman"/>
                <w:b w:val="0"/>
                <w:bCs w:val="0"/>
                <w:szCs w:val="24"/>
              </w:rPr>
              <w:t xml:space="preserve">Signe de croix. </w:t>
            </w:r>
          </w:p>
          <w:p w14:paraId="39CB1E54" w14:textId="77777777" w:rsidR="00310401" w:rsidRPr="00CE5E85" w:rsidRDefault="00310401" w:rsidP="00CE5E85">
            <w:pPr>
              <w:pStyle w:val="Corpsdetexte"/>
              <w:rPr>
                <w:rFonts w:cs="Times New Roman"/>
                <w:b w:val="0"/>
                <w:bCs w:val="0"/>
                <w:szCs w:val="24"/>
              </w:rPr>
            </w:pPr>
          </w:p>
          <w:p w14:paraId="40576138" w14:textId="77777777" w:rsidR="00310401" w:rsidRPr="00CE5E85" w:rsidRDefault="005E4B0F" w:rsidP="00CE5E85">
            <w:pPr>
              <w:pStyle w:val="Corpsdetexte"/>
              <w:rPr>
                <w:rFonts w:cs="Times New Roman"/>
                <w:b w:val="0"/>
                <w:bCs w:val="0"/>
                <w:szCs w:val="24"/>
              </w:rPr>
            </w:pPr>
            <w:r w:rsidRPr="00CE5E85">
              <w:rPr>
                <w:rFonts w:cs="Times New Roman"/>
                <w:b w:val="0"/>
                <w:bCs w:val="0"/>
                <w:szCs w:val="24"/>
              </w:rPr>
              <w:t>« </w:t>
            </w:r>
            <w:r w:rsidR="00310401" w:rsidRPr="00CE5E85">
              <w:rPr>
                <w:rFonts w:cs="Times New Roman"/>
                <w:b w:val="0"/>
                <w:bCs w:val="0"/>
                <w:szCs w:val="24"/>
              </w:rPr>
              <w:t>Ouvrons la bible au début et lisons ce qui nous est</w:t>
            </w:r>
            <w:r w:rsidR="00293506" w:rsidRPr="00CE5E85">
              <w:rPr>
                <w:rFonts w:cs="Times New Roman"/>
                <w:b w:val="0"/>
                <w:bCs w:val="0"/>
                <w:szCs w:val="24"/>
              </w:rPr>
              <w:t xml:space="preserve"> dit au livre de la Genèse</w:t>
            </w:r>
            <w:r w:rsidR="00310401" w:rsidRPr="00CE5E85">
              <w:rPr>
                <w:rFonts w:cs="Times New Roman"/>
                <w:b w:val="0"/>
                <w:bCs w:val="0"/>
                <w:szCs w:val="24"/>
              </w:rPr>
              <w:t xml:space="preserve">. </w:t>
            </w:r>
            <w:r w:rsidRPr="00CE5E85">
              <w:rPr>
                <w:rFonts w:cs="Times New Roman"/>
                <w:b w:val="0"/>
                <w:bCs w:val="0"/>
                <w:szCs w:val="24"/>
              </w:rPr>
              <w:t>Ecoutons et regardons ... » </w:t>
            </w:r>
          </w:p>
          <w:p w14:paraId="73397FFA" w14:textId="77777777" w:rsidR="00C07269" w:rsidRPr="00CE5E85" w:rsidRDefault="00C07269" w:rsidP="00CE5E85">
            <w:pPr>
              <w:pStyle w:val="Corpsdetexte"/>
              <w:rPr>
                <w:rFonts w:cs="Times New Roman"/>
                <w:b w:val="0"/>
                <w:bCs w:val="0"/>
                <w:szCs w:val="24"/>
              </w:rPr>
            </w:pPr>
          </w:p>
          <w:p w14:paraId="7FEF8377" w14:textId="61A26F42" w:rsidR="00C07269" w:rsidRPr="00CE5E85" w:rsidRDefault="00C07269" w:rsidP="00CE5E85">
            <w:pPr>
              <w:pStyle w:val="Corpsdetexte"/>
              <w:rPr>
                <w:rFonts w:cs="Times New Roman"/>
                <w:b w:val="0"/>
                <w:bCs w:val="0"/>
                <w:szCs w:val="24"/>
              </w:rPr>
            </w:pPr>
            <w:r w:rsidRPr="00CE5E85">
              <w:rPr>
                <w:rFonts w:cs="Times New Roman"/>
                <w:bCs w:val="0"/>
                <w:szCs w:val="24"/>
              </w:rPr>
              <w:t xml:space="preserve">Projection des images </w:t>
            </w:r>
            <w:r w:rsidRPr="006844DB">
              <w:rPr>
                <w:rFonts w:cs="Times New Roman"/>
                <w:b w:val="0"/>
                <w:szCs w:val="24"/>
              </w:rPr>
              <w:t xml:space="preserve">du </w:t>
            </w:r>
            <w:r w:rsidR="006844DB" w:rsidRPr="006844DB">
              <w:rPr>
                <w:rFonts w:cs="Times New Roman"/>
                <w:b w:val="0"/>
                <w:color w:val="1F497D" w:themeColor="text2"/>
                <w:szCs w:val="24"/>
              </w:rPr>
              <w:t>d</w:t>
            </w:r>
            <w:r w:rsidR="00D14A52" w:rsidRPr="006844DB">
              <w:rPr>
                <w:rFonts w:cs="Times New Roman"/>
                <w:b w:val="0"/>
                <w:color w:val="1F497D" w:themeColor="text2"/>
                <w:szCs w:val="24"/>
              </w:rPr>
              <w:t>iaporama</w:t>
            </w:r>
            <w:r w:rsidR="00D14A52" w:rsidRPr="006844DB">
              <w:rPr>
                <w:rFonts w:cs="Times New Roman"/>
                <w:b w:val="0"/>
                <w:bCs w:val="0"/>
                <w:color w:val="1F497D" w:themeColor="text2"/>
                <w:szCs w:val="24"/>
              </w:rPr>
              <w:t xml:space="preserve"> de la création</w:t>
            </w:r>
            <w:r w:rsidRPr="006844DB">
              <w:rPr>
                <w:rFonts w:cs="Times New Roman"/>
                <w:b w:val="0"/>
                <w:bCs w:val="0"/>
                <w:color w:val="1F497D" w:themeColor="text2"/>
                <w:szCs w:val="24"/>
              </w:rPr>
              <w:t xml:space="preserve"> </w:t>
            </w:r>
            <w:r w:rsidRPr="00CE5E85">
              <w:rPr>
                <w:rFonts w:cs="Times New Roman"/>
                <w:b w:val="0"/>
                <w:bCs w:val="0"/>
                <w:szCs w:val="24"/>
              </w:rPr>
              <w:t>avec lecture du texte de Genèse 1</w:t>
            </w:r>
            <w:r w:rsidR="005E4B0F" w:rsidRPr="00CE5E85">
              <w:rPr>
                <w:rFonts w:cs="Times New Roman"/>
                <w:b w:val="0"/>
                <w:bCs w:val="0"/>
                <w:szCs w:val="24"/>
              </w:rPr>
              <w:t> :</w:t>
            </w:r>
          </w:p>
          <w:p w14:paraId="229370EE" w14:textId="77777777" w:rsidR="00C07269" w:rsidRPr="00CE5E85" w:rsidRDefault="00C07269" w:rsidP="00CE5E85">
            <w:pPr>
              <w:pStyle w:val="Corpsdetexte"/>
              <w:rPr>
                <w:rFonts w:cs="Times New Roman"/>
                <w:b w:val="0"/>
                <w:bCs w:val="0"/>
                <w:szCs w:val="24"/>
              </w:rPr>
            </w:pPr>
            <w:r w:rsidRPr="00CE5E85">
              <w:rPr>
                <w:rFonts w:cs="Times New Roman"/>
                <w:b w:val="0"/>
                <w:bCs w:val="0"/>
                <w:szCs w:val="24"/>
              </w:rPr>
              <w:t>Entre chaque jour de la création, on chante le r</w:t>
            </w:r>
            <w:r w:rsidR="00C469F7" w:rsidRPr="00CE5E85">
              <w:rPr>
                <w:rFonts w:cs="Times New Roman"/>
                <w:b w:val="0"/>
                <w:bCs w:val="0"/>
                <w:szCs w:val="24"/>
              </w:rPr>
              <w:t xml:space="preserve">efrain : </w:t>
            </w:r>
            <w:r w:rsidR="005E4B0F" w:rsidRPr="00CE5E85">
              <w:rPr>
                <w:rFonts w:cs="Times New Roman"/>
                <w:b w:val="0"/>
                <w:bCs w:val="0"/>
                <w:szCs w:val="24"/>
              </w:rPr>
              <w:t>« </w:t>
            </w:r>
            <w:r w:rsidR="00C469F7" w:rsidRPr="00CE5E85">
              <w:rPr>
                <w:rFonts w:cs="Times New Roman"/>
                <w:b w:val="0"/>
                <w:bCs w:val="0"/>
                <w:szCs w:val="24"/>
              </w:rPr>
              <w:t>Il y eut un soir, il y eut un matin et Dieu vit que cela était bon</w:t>
            </w:r>
            <w:r w:rsidR="005E4B0F" w:rsidRPr="00CE5E85">
              <w:rPr>
                <w:rFonts w:cs="Times New Roman"/>
                <w:b w:val="0"/>
                <w:bCs w:val="0"/>
                <w:szCs w:val="24"/>
              </w:rPr>
              <w:t> »</w:t>
            </w:r>
            <w:r w:rsidR="004703EE" w:rsidRPr="00CE5E85">
              <w:rPr>
                <w:rFonts w:cs="Times New Roman"/>
                <w:b w:val="0"/>
                <w:bCs w:val="0"/>
                <w:szCs w:val="24"/>
              </w:rPr>
              <w:t xml:space="preserve"> et o</w:t>
            </w:r>
            <w:r w:rsidRPr="00CE5E85">
              <w:rPr>
                <w:rFonts w:cs="Times New Roman"/>
                <w:b w:val="0"/>
                <w:bCs w:val="0"/>
                <w:szCs w:val="24"/>
              </w:rPr>
              <w:t xml:space="preserve">n allume </w:t>
            </w:r>
            <w:r w:rsidR="0069067B" w:rsidRPr="00CE5E85">
              <w:rPr>
                <w:rFonts w:cs="Times New Roman"/>
                <w:b w:val="0"/>
                <w:bCs w:val="0"/>
                <w:szCs w:val="24"/>
              </w:rPr>
              <w:t xml:space="preserve">un cierge. (Prévoir que ce geste soit fait de manière bien visible par tous) </w:t>
            </w:r>
          </w:p>
          <w:p w14:paraId="0D602851" w14:textId="77777777" w:rsidR="00C07269" w:rsidRPr="00CE5E85" w:rsidRDefault="00C07269" w:rsidP="00CE5E85">
            <w:pPr>
              <w:pStyle w:val="Corpsdetexte"/>
              <w:rPr>
                <w:rFonts w:cs="Times New Roman"/>
                <w:b w:val="0"/>
                <w:bCs w:val="0"/>
                <w:szCs w:val="24"/>
              </w:rPr>
            </w:pPr>
          </w:p>
          <w:p w14:paraId="3CF75456" w14:textId="77777777" w:rsidR="00C07269" w:rsidRPr="00CE5E85" w:rsidRDefault="00F80CA9" w:rsidP="00CE5E85">
            <w:pPr>
              <w:pStyle w:val="Corpsdetexte"/>
              <w:rPr>
                <w:rFonts w:cs="Times New Roman"/>
                <w:b w:val="0"/>
                <w:bCs w:val="0"/>
                <w:szCs w:val="24"/>
              </w:rPr>
            </w:pPr>
            <w:r w:rsidRPr="00CE5E85">
              <w:rPr>
                <w:rFonts w:cs="Times New Roman"/>
                <w:color w:val="222222"/>
                <w:szCs w:val="24"/>
              </w:rPr>
              <w:t>Animateur </w:t>
            </w:r>
            <w:r w:rsidRPr="00CE5E85">
              <w:rPr>
                <w:rFonts w:cs="Times New Roman"/>
                <w:b w:val="0"/>
                <w:color w:val="222222"/>
                <w:szCs w:val="24"/>
              </w:rPr>
              <w:t xml:space="preserve">: </w:t>
            </w:r>
            <w:r w:rsidR="005E4B0F" w:rsidRPr="00CE5E85">
              <w:rPr>
                <w:rFonts w:cs="Times New Roman"/>
                <w:b w:val="0"/>
                <w:color w:val="222222"/>
                <w:szCs w:val="24"/>
              </w:rPr>
              <w:t>« </w:t>
            </w:r>
            <w:r w:rsidRPr="00CE5E85">
              <w:rPr>
                <w:rFonts w:cs="Times New Roman"/>
                <w:b w:val="0"/>
                <w:color w:val="222222"/>
                <w:szCs w:val="24"/>
              </w:rPr>
              <w:t>Nous venons d’entendre ce récit de la création qui nous dit de manière poétique que somme</w:t>
            </w:r>
            <w:r w:rsidR="0069067B" w:rsidRPr="00CE5E85">
              <w:rPr>
                <w:rFonts w:cs="Times New Roman"/>
                <w:b w:val="0"/>
                <w:color w:val="222222"/>
                <w:szCs w:val="24"/>
              </w:rPr>
              <w:t>s créés par Dieu</w:t>
            </w:r>
            <w:r w:rsidRPr="00CE5E85">
              <w:rPr>
                <w:rFonts w:cs="Times New Roman"/>
                <w:b w:val="0"/>
                <w:color w:val="222222"/>
                <w:szCs w:val="24"/>
              </w:rPr>
              <w:t>, Dieu d’amour. C’est Lui qui nous guide d</w:t>
            </w:r>
            <w:r w:rsidR="0069067B" w:rsidRPr="00CE5E85">
              <w:rPr>
                <w:rFonts w:cs="Times New Roman"/>
                <w:b w:val="0"/>
                <w:color w:val="222222"/>
                <w:szCs w:val="24"/>
              </w:rPr>
              <w:t>an</w:t>
            </w:r>
            <w:r w:rsidRPr="00CE5E85">
              <w:rPr>
                <w:rFonts w:cs="Times New Roman"/>
                <w:b w:val="0"/>
                <w:color w:val="222222"/>
                <w:szCs w:val="24"/>
              </w:rPr>
              <w:t xml:space="preserve">s notre vie.   </w:t>
            </w:r>
            <w:r w:rsidR="00C07269" w:rsidRPr="00CE5E85">
              <w:rPr>
                <w:rFonts w:cs="Times New Roman"/>
                <w:b w:val="0"/>
                <w:bCs w:val="0"/>
                <w:szCs w:val="24"/>
              </w:rPr>
              <w:t xml:space="preserve">Nous </w:t>
            </w:r>
            <w:r w:rsidR="00EF0195" w:rsidRPr="00CE5E85">
              <w:rPr>
                <w:rFonts w:cs="Times New Roman"/>
                <w:b w:val="0"/>
                <w:bCs w:val="0"/>
                <w:szCs w:val="24"/>
              </w:rPr>
              <w:t>sommes</w:t>
            </w:r>
            <w:r w:rsidR="00C07269" w:rsidRPr="00CE5E85">
              <w:rPr>
                <w:rFonts w:cs="Times New Roman"/>
                <w:b w:val="0"/>
                <w:bCs w:val="0"/>
                <w:szCs w:val="24"/>
              </w:rPr>
              <w:t xml:space="preserve"> invités </w:t>
            </w:r>
            <w:r w:rsidR="00EF0195" w:rsidRPr="00CE5E85">
              <w:rPr>
                <w:rFonts w:cs="Times New Roman"/>
                <w:b w:val="0"/>
                <w:bCs w:val="0"/>
                <w:szCs w:val="24"/>
              </w:rPr>
              <w:t>cette</w:t>
            </w:r>
            <w:r w:rsidR="00C07269" w:rsidRPr="00CE5E85">
              <w:rPr>
                <w:rFonts w:cs="Times New Roman"/>
                <w:b w:val="0"/>
                <w:bCs w:val="0"/>
                <w:szCs w:val="24"/>
              </w:rPr>
              <w:t xml:space="preserve"> année à nous </w:t>
            </w:r>
            <w:r w:rsidR="00C469F7" w:rsidRPr="00CE5E85">
              <w:rPr>
                <w:rFonts w:cs="Times New Roman"/>
                <w:b w:val="0"/>
                <w:bCs w:val="0"/>
                <w:szCs w:val="24"/>
              </w:rPr>
              <w:t>mettre en chemin</w:t>
            </w:r>
            <w:r w:rsidR="00EF0195" w:rsidRPr="00CE5E85">
              <w:rPr>
                <w:rFonts w:cs="Times New Roman"/>
                <w:b w:val="0"/>
                <w:bCs w:val="0"/>
                <w:szCs w:val="24"/>
              </w:rPr>
              <w:t>, à nous laisser guid</w:t>
            </w:r>
            <w:r w:rsidR="00D14A52" w:rsidRPr="00CE5E85">
              <w:rPr>
                <w:rFonts w:cs="Times New Roman"/>
                <w:b w:val="0"/>
                <w:bCs w:val="0"/>
                <w:szCs w:val="24"/>
              </w:rPr>
              <w:t>er</w:t>
            </w:r>
            <w:r w:rsidR="00C07269" w:rsidRPr="00CE5E85">
              <w:rPr>
                <w:rFonts w:cs="Times New Roman"/>
                <w:b w:val="0"/>
                <w:bCs w:val="0"/>
                <w:szCs w:val="24"/>
              </w:rPr>
              <w:t>.</w:t>
            </w:r>
            <w:r w:rsidR="005E4B0F" w:rsidRPr="00CE5E85">
              <w:rPr>
                <w:rFonts w:cs="Times New Roman"/>
                <w:b w:val="0"/>
                <w:bCs w:val="0"/>
                <w:szCs w:val="24"/>
              </w:rPr>
              <w:t> »</w:t>
            </w:r>
            <w:r w:rsidR="00C07269" w:rsidRPr="00CE5E85">
              <w:rPr>
                <w:rFonts w:cs="Times New Roman"/>
                <w:b w:val="0"/>
                <w:bCs w:val="0"/>
                <w:szCs w:val="24"/>
              </w:rPr>
              <w:t xml:space="preserve"> </w:t>
            </w:r>
          </w:p>
          <w:p w14:paraId="776B47D2" w14:textId="77777777" w:rsidR="00C07269" w:rsidRPr="00CE5E85" w:rsidRDefault="00C07269" w:rsidP="00CE5E85">
            <w:pPr>
              <w:pStyle w:val="Corpsdetexte"/>
              <w:rPr>
                <w:rFonts w:cs="Times New Roman"/>
                <w:b w:val="0"/>
                <w:bCs w:val="0"/>
                <w:szCs w:val="24"/>
              </w:rPr>
            </w:pPr>
          </w:p>
          <w:p w14:paraId="69AF48A9" w14:textId="561EAE74" w:rsidR="00C07269" w:rsidRPr="00CE5E85" w:rsidRDefault="00C07269" w:rsidP="00CE5E85">
            <w:pPr>
              <w:pStyle w:val="Corpsdetexte"/>
              <w:rPr>
                <w:rFonts w:cs="Times New Roman"/>
                <w:b w:val="0"/>
                <w:bCs w:val="0"/>
                <w:szCs w:val="24"/>
              </w:rPr>
            </w:pPr>
            <w:r w:rsidRPr="00CE5E85">
              <w:rPr>
                <w:rFonts w:cs="Times New Roman"/>
                <w:bCs w:val="0"/>
                <w:szCs w:val="24"/>
              </w:rPr>
              <w:t>Afficher une banderole</w:t>
            </w:r>
            <w:r w:rsidRPr="00CE5E85">
              <w:rPr>
                <w:rFonts w:cs="Times New Roman"/>
                <w:b w:val="0"/>
                <w:bCs w:val="0"/>
                <w:szCs w:val="24"/>
              </w:rPr>
              <w:t xml:space="preserve"> (</w:t>
            </w:r>
            <w:r w:rsidR="0036703C" w:rsidRPr="00CE5E85">
              <w:rPr>
                <w:rFonts w:cs="Times New Roman"/>
                <w:b w:val="0"/>
                <w:bCs w:val="0"/>
                <w:szCs w:val="24"/>
              </w:rPr>
              <w:t>Cheminer</w:t>
            </w:r>
            <w:r w:rsidR="0069067B" w:rsidRPr="00CE5E85">
              <w:rPr>
                <w:rFonts w:cs="Times New Roman"/>
                <w:b w:val="0"/>
                <w:bCs w:val="0"/>
                <w:szCs w:val="24"/>
              </w:rPr>
              <w:t xml:space="preserve">... » </w:t>
            </w:r>
            <w:r w:rsidRPr="00CE5E85">
              <w:rPr>
                <w:rFonts w:cs="Times New Roman"/>
                <w:b w:val="0"/>
                <w:bCs w:val="0"/>
                <w:szCs w:val="24"/>
              </w:rPr>
              <w:t> </w:t>
            </w:r>
            <w:proofErr w:type="gramStart"/>
            <w:r w:rsidRPr="00CE5E85">
              <w:rPr>
                <w:rFonts w:cs="Times New Roman"/>
                <w:b w:val="0"/>
                <w:bCs w:val="0"/>
                <w:szCs w:val="24"/>
              </w:rPr>
              <w:t>ou</w:t>
            </w:r>
            <w:proofErr w:type="gramEnd"/>
            <w:r w:rsidRPr="00CE5E85">
              <w:rPr>
                <w:rFonts w:cs="Times New Roman"/>
                <w:b w:val="0"/>
                <w:bCs w:val="0"/>
                <w:szCs w:val="24"/>
              </w:rPr>
              <w:t xml:space="preserve"> </w:t>
            </w:r>
            <w:r w:rsidRPr="00CE5E85">
              <w:rPr>
                <w:rFonts w:cs="Times New Roman"/>
                <w:bCs w:val="0"/>
                <w:szCs w:val="24"/>
              </w:rPr>
              <w:t>dévoiler</w:t>
            </w:r>
            <w:r w:rsidR="00D14A52" w:rsidRPr="00CE5E85">
              <w:rPr>
                <w:rFonts w:cs="Times New Roman"/>
                <w:bCs w:val="0"/>
                <w:szCs w:val="24"/>
              </w:rPr>
              <w:t xml:space="preserve"> la</w:t>
            </w:r>
            <w:r w:rsidRPr="00CE5E85">
              <w:rPr>
                <w:rFonts w:cs="Times New Roman"/>
                <w:bCs w:val="0"/>
                <w:szCs w:val="24"/>
              </w:rPr>
              <w:t xml:space="preserve"> </w:t>
            </w:r>
            <w:r w:rsidR="00D14A52" w:rsidRPr="006844DB">
              <w:rPr>
                <w:rFonts w:cs="Times New Roman"/>
                <w:b w:val="0"/>
                <w:szCs w:val="24"/>
              </w:rPr>
              <w:t xml:space="preserve">carte du </w:t>
            </w:r>
            <w:r w:rsidR="00D14A52" w:rsidRPr="006844DB">
              <w:rPr>
                <w:rFonts w:cs="Times New Roman"/>
                <w:b w:val="0"/>
                <w:color w:val="1F497D" w:themeColor="text2"/>
                <w:szCs w:val="24"/>
              </w:rPr>
              <w:t>décor d’année</w:t>
            </w:r>
          </w:p>
          <w:p w14:paraId="04836187" w14:textId="77777777" w:rsidR="009E656B" w:rsidRPr="00CE5E85" w:rsidRDefault="009E656B" w:rsidP="00CE5E85">
            <w:pPr>
              <w:rPr>
                <w:rFonts w:cs="Times New Roman"/>
                <w:sz w:val="24"/>
                <w:szCs w:val="24"/>
              </w:rPr>
            </w:pPr>
            <w:r w:rsidRPr="00CE5E85">
              <w:rPr>
                <w:rFonts w:cs="Times New Roman"/>
                <w:bCs w:val="0"/>
                <w:sz w:val="24"/>
                <w:szCs w:val="24"/>
              </w:rPr>
              <w:t xml:space="preserve">Présenter le décor : </w:t>
            </w:r>
          </w:p>
          <w:p w14:paraId="3F411B42" w14:textId="25564ED7" w:rsidR="009E656B" w:rsidRPr="00CE5E85" w:rsidRDefault="005E4B0F" w:rsidP="00CE5E85">
            <w:pPr>
              <w:rPr>
                <w:rFonts w:cs="Times New Roman"/>
                <w:b w:val="0"/>
                <w:sz w:val="24"/>
                <w:szCs w:val="24"/>
              </w:rPr>
            </w:pPr>
            <w:r w:rsidRPr="00CE5E85">
              <w:rPr>
                <w:rFonts w:cs="Times New Roman"/>
                <w:b w:val="0"/>
                <w:sz w:val="24"/>
                <w:szCs w:val="24"/>
              </w:rPr>
              <w:lastRenderedPageBreak/>
              <w:t>« </w:t>
            </w:r>
            <w:r w:rsidR="00F80CA9" w:rsidRPr="00CE5E85">
              <w:rPr>
                <w:rFonts w:cs="Times New Roman"/>
                <w:b w:val="0"/>
                <w:sz w:val="24"/>
                <w:szCs w:val="24"/>
              </w:rPr>
              <w:t>C</w:t>
            </w:r>
            <w:r w:rsidR="009E656B" w:rsidRPr="00CE5E85">
              <w:rPr>
                <w:rFonts w:cs="Times New Roman"/>
                <w:b w:val="0"/>
                <w:sz w:val="24"/>
                <w:szCs w:val="24"/>
              </w:rPr>
              <w:t>e décor est composé de divers chemins, en fonction du thème de notre année</w:t>
            </w:r>
            <w:r w:rsidR="006844DB" w:rsidRPr="00CE5E85">
              <w:rPr>
                <w:rFonts w:cs="Times New Roman"/>
                <w:b w:val="0"/>
                <w:sz w:val="24"/>
                <w:szCs w:val="24"/>
              </w:rPr>
              <w:t xml:space="preserve"> « Cheminer</w:t>
            </w:r>
            <w:r w:rsidR="006844DB">
              <w:rPr>
                <w:rFonts w:cs="Times New Roman"/>
                <w:b w:val="0"/>
                <w:sz w:val="24"/>
                <w:szCs w:val="24"/>
              </w:rPr>
              <w:t xml:space="preserve"> </w:t>
            </w:r>
            <w:r w:rsidR="009E656B" w:rsidRPr="00CE5E85">
              <w:rPr>
                <w:rFonts w:cs="Times New Roman"/>
                <w:b w:val="0"/>
                <w:sz w:val="24"/>
                <w:szCs w:val="24"/>
              </w:rPr>
              <w:t xml:space="preserve">». Cette carte représente des routes, chemins, impasses mais aussi des haltes, étapes, lieux de vie qui parsèment notre existence (prés et champs, villes et villages, bords de mer, de rivières et de lacs, déserts, sources, montagnes, parking...) </w:t>
            </w:r>
          </w:p>
          <w:p w14:paraId="3FBF9B0D" w14:textId="7B1B43AD" w:rsidR="009E656B" w:rsidRPr="00CE5E85" w:rsidRDefault="009E656B" w:rsidP="00CE5E85">
            <w:pPr>
              <w:rPr>
                <w:rFonts w:cs="Times New Roman"/>
                <w:b w:val="0"/>
                <w:sz w:val="24"/>
                <w:szCs w:val="24"/>
              </w:rPr>
            </w:pPr>
            <w:r w:rsidRPr="00CE5E85">
              <w:rPr>
                <w:rFonts w:cs="Times New Roman"/>
                <w:b w:val="0"/>
                <w:sz w:val="24"/>
                <w:szCs w:val="24"/>
              </w:rPr>
              <w:t xml:space="preserve">La carte suit le temps liturgique de l’année : Temps ordinaire, Toussaint, Avent, Noël, Carême, Pâques, Ascension, Pentecôte, de façon linéaire, mais aussi en spirale infinie car la route n’est jamais la même : à la Pentecôte, l’Esprit nous invite à toujours nous renouveler.  </w:t>
            </w:r>
          </w:p>
          <w:p w14:paraId="34AC2707" w14:textId="77777777" w:rsidR="009E656B" w:rsidRPr="00CE5E85" w:rsidRDefault="009E656B" w:rsidP="00CE5E85">
            <w:pPr>
              <w:rPr>
                <w:rFonts w:cs="Times New Roman"/>
                <w:b w:val="0"/>
                <w:sz w:val="24"/>
                <w:szCs w:val="24"/>
              </w:rPr>
            </w:pPr>
            <w:r w:rsidRPr="00CE5E85">
              <w:rPr>
                <w:rFonts w:cs="Times New Roman"/>
                <w:b w:val="0"/>
                <w:sz w:val="24"/>
                <w:szCs w:val="24"/>
              </w:rPr>
              <w:t>La carte est balisée par les logos des 5 modules </w:t>
            </w:r>
            <w:r w:rsidR="003E1777" w:rsidRPr="00CE5E85">
              <w:rPr>
                <w:rFonts w:cs="Times New Roman"/>
                <w:b w:val="0"/>
                <w:sz w:val="24"/>
                <w:szCs w:val="24"/>
              </w:rPr>
              <w:t xml:space="preserve">que nous découvrirons </w:t>
            </w:r>
            <w:r w:rsidRPr="00CE5E85">
              <w:rPr>
                <w:rFonts w:cs="Times New Roman"/>
                <w:b w:val="0"/>
                <w:sz w:val="24"/>
                <w:szCs w:val="24"/>
              </w:rPr>
              <w:t xml:space="preserve">: </w:t>
            </w:r>
            <w:r w:rsidRPr="00CE5E85">
              <w:rPr>
                <w:rFonts w:cs="Times New Roman"/>
                <w:b w:val="0"/>
                <w:i/>
                <w:sz w:val="24"/>
                <w:szCs w:val="24"/>
              </w:rPr>
              <w:t>Bartimée, Ruth, Jésus à 12 ans, Eucharistie, Emmaüs.</w:t>
            </w:r>
            <w:r w:rsidRPr="00CE5E85">
              <w:rPr>
                <w:rFonts w:cs="Times New Roman"/>
                <w:b w:val="0"/>
                <w:sz w:val="24"/>
                <w:szCs w:val="24"/>
              </w:rPr>
              <w:t xml:space="preserve"> L’Eucharistie est au centre, cœur de notre foi. Plusieurs chemins sont possibles pour parvenir à l’offrande de nos vies, à la suite du ressuscité. </w:t>
            </w:r>
          </w:p>
          <w:p w14:paraId="4B620132" w14:textId="77777777" w:rsidR="009E656B" w:rsidRPr="00CE5E85" w:rsidRDefault="009E656B" w:rsidP="00CE5E85">
            <w:pPr>
              <w:rPr>
                <w:rFonts w:cs="Times New Roman"/>
                <w:b w:val="0"/>
                <w:sz w:val="24"/>
                <w:szCs w:val="24"/>
              </w:rPr>
            </w:pPr>
            <w:r w:rsidRPr="00CE5E85">
              <w:rPr>
                <w:rFonts w:cs="Times New Roman"/>
                <w:b w:val="0"/>
                <w:sz w:val="24"/>
                <w:szCs w:val="24"/>
              </w:rPr>
              <w:t>D’autres chemins sont ouverts. La condition essentielle, c’est notre liberté. Et il nous arrive de trouver d’autres voies pour un sens à la vie mais aussi de prendre des impasses, de nous perdre parfois, d’oublier Dieu. Mais Lui ne nous oublie jamais, Il est toujours à nos côtés, Il nous attend.</w:t>
            </w:r>
          </w:p>
          <w:p w14:paraId="09D4CA36" w14:textId="243C2E75" w:rsidR="009E656B" w:rsidRPr="00CE5E85" w:rsidRDefault="009E656B" w:rsidP="00CE5E85">
            <w:pPr>
              <w:rPr>
                <w:rFonts w:cs="Times New Roman"/>
                <w:b w:val="0"/>
                <w:sz w:val="24"/>
                <w:szCs w:val="24"/>
              </w:rPr>
            </w:pPr>
            <w:r w:rsidRPr="00CE5E85">
              <w:rPr>
                <w:rFonts w:cs="Times New Roman"/>
                <w:b w:val="0"/>
                <w:sz w:val="24"/>
                <w:szCs w:val="24"/>
              </w:rPr>
              <w:t>Nous pouvons rencontrer le Seigneur dans notre vie, dans la prière, dans la lecture de la Parole de Dieu, notre « </w:t>
            </w:r>
            <w:r w:rsidR="006844DB" w:rsidRPr="00CE5E85">
              <w:rPr>
                <w:rFonts w:cs="Times New Roman"/>
                <w:b w:val="0"/>
                <w:sz w:val="24"/>
                <w:szCs w:val="24"/>
              </w:rPr>
              <w:t>chemin »</w:t>
            </w:r>
            <w:r w:rsidRPr="00CE5E85">
              <w:rPr>
                <w:rFonts w:cs="Times New Roman"/>
                <w:b w:val="0"/>
                <w:sz w:val="24"/>
                <w:szCs w:val="24"/>
              </w:rPr>
              <w:t xml:space="preserve"> pour avancer dans la foi.  </w:t>
            </w:r>
          </w:p>
          <w:p w14:paraId="435E3470" w14:textId="77777777" w:rsidR="009E656B" w:rsidRPr="00CE5E85" w:rsidRDefault="009E656B" w:rsidP="00CE5E85">
            <w:pPr>
              <w:rPr>
                <w:rFonts w:cs="Times New Roman"/>
                <w:b w:val="0"/>
                <w:sz w:val="24"/>
                <w:szCs w:val="24"/>
              </w:rPr>
            </w:pPr>
            <w:r w:rsidRPr="00CE5E85">
              <w:rPr>
                <w:rFonts w:cs="Times New Roman"/>
                <w:b w:val="0"/>
                <w:sz w:val="24"/>
                <w:szCs w:val="24"/>
              </w:rPr>
              <w:t>C’est cet itinéraire que nous vous proposons de vivre ensemble cette année.</w:t>
            </w:r>
            <w:r w:rsidR="005E4B0F" w:rsidRPr="00CE5E85">
              <w:rPr>
                <w:rFonts w:cs="Times New Roman"/>
                <w:b w:val="0"/>
                <w:sz w:val="24"/>
                <w:szCs w:val="24"/>
              </w:rPr>
              <w:t> »</w:t>
            </w:r>
          </w:p>
          <w:p w14:paraId="100E76B8" w14:textId="77777777" w:rsidR="00C07269" w:rsidRPr="00CE5E85" w:rsidRDefault="00C07269" w:rsidP="00CE5E85">
            <w:pPr>
              <w:pStyle w:val="Corpsdetexte"/>
              <w:rPr>
                <w:rFonts w:cs="Times New Roman"/>
                <w:b w:val="0"/>
                <w:bCs w:val="0"/>
                <w:szCs w:val="24"/>
              </w:rPr>
            </w:pPr>
          </w:p>
          <w:p w14:paraId="15ED3601" w14:textId="77777777" w:rsidR="00EF0195" w:rsidRPr="00CE5E85" w:rsidRDefault="00EF0195" w:rsidP="00CE5E85">
            <w:pPr>
              <w:pStyle w:val="Corpsdetexte"/>
              <w:rPr>
                <w:rFonts w:cs="Times New Roman"/>
                <w:b w:val="0"/>
                <w:bCs w:val="0"/>
                <w:i/>
                <w:szCs w:val="24"/>
              </w:rPr>
            </w:pPr>
            <w:r w:rsidRPr="00CE5E85">
              <w:rPr>
                <w:rFonts w:cs="Times New Roman"/>
                <w:b w:val="0"/>
                <w:bCs w:val="0"/>
                <w:i/>
                <w:szCs w:val="24"/>
              </w:rPr>
              <w:t xml:space="preserve">Si les </w:t>
            </w:r>
            <w:r w:rsidR="003E1777" w:rsidRPr="00CE5E85">
              <w:rPr>
                <w:rFonts w:cs="Times New Roman"/>
                <w:b w:val="0"/>
                <w:bCs w:val="0"/>
                <w:i/>
                <w:szCs w:val="24"/>
              </w:rPr>
              <w:t>adultes et le</w:t>
            </w:r>
            <w:r w:rsidRPr="00CE5E85">
              <w:rPr>
                <w:rFonts w:cs="Times New Roman"/>
                <w:b w:val="0"/>
                <w:bCs w:val="0"/>
                <w:i/>
                <w:szCs w:val="24"/>
              </w:rPr>
              <w:t>s enfants ont pris un temps de réflexion a</w:t>
            </w:r>
            <w:r w:rsidR="005E4B0F" w:rsidRPr="00CE5E85">
              <w:rPr>
                <w:rFonts w:cs="Times New Roman"/>
                <w:b w:val="0"/>
                <w:bCs w:val="0"/>
                <w:i/>
                <w:szCs w:val="24"/>
              </w:rPr>
              <w:t>u</w:t>
            </w:r>
            <w:r w:rsidRPr="00CE5E85">
              <w:rPr>
                <w:rFonts w:cs="Times New Roman"/>
                <w:b w:val="0"/>
                <w:bCs w:val="0"/>
                <w:i/>
                <w:szCs w:val="24"/>
              </w:rPr>
              <w:t xml:space="preserve">tour de ce fil rouge, on </w:t>
            </w:r>
            <w:r w:rsidR="0069067B" w:rsidRPr="00CE5E85">
              <w:rPr>
                <w:rFonts w:cs="Times New Roman"/>
                <w:b w:val="0"/>
                <w:bCs w:val="0"/>
                <w:i/>
                <w:szCs w:val="24"/>
              </w:rPr>
              <w:t xml:space="preserve">lit et affiche les chartes qui ont été composées. </w:t>
            </w:r>
          </w:p>
          <w:p w14:paraId="483D90F1" w14:textId="77777777" w:rsidR="005A74F3" w:rsidRPr="00CE5E85" w:rsidRDefault="005A74F3" w:rsidP="00CE5E85">
            <w:pPr>
              <w:pStyle w:val="Corpsdetexte"/>
              <w:rPr>
                <w:rFonts w:cs="Times New Roman"/>
                <w:b w:val="0"/>
                <w:bCs w:val="0"/>
                <w:szCs w:val="24"/>
              </w:rPr>
            </w:pPr>
          </w:p>
          <w:p w14:paraId="7CEE3973" w14:textId="77777777" w:rsidR="005A74F3" w:rsidRPr="00CE5E85" w:rsidRDefault="00C469F7" w:rsidP="00CE5E85">
            <w:pPr>
              <w:pStyle w:val="Corpsdetexte"/>
              <w:rPr>
                <w:rFonts w:cs="Times New Roman"/>
                <w:bCs w:val="0"/>
                <w:szCs w:val="24"/>
              </w:rPr>
            </w:pPr>
            <w:r w:rsidRPr="00CE5E85">
              <w:rPr>
                <w:rFonts w:cs="Times New Roman"/>
                <w:bCs w:val="0"/>
                <w:szCs w:val="24"/>
              </w:rPr>
              <w:t>Alléluia</w:t>
            </w:r>
            <w:r w:rsidR="005E4B0F" w:rsidRPr="00CE5E85">
              <w:rPr>
                <w:rFonts w:cs="Times New Roman"/>
                <w:bCs w:val="0"/>
                <w:szCs w:val="24"/>
              </w:rPr>
              <w:t>.</w:t>
            </w:r>
          </w:p>
          <w:p w14:paraId="5A1EF10E" w14:textId="77777777" w:rsidR="003E1777" w:rsidRPr="00CE5E85" w:rsidRDefault="003E1777" w:rsidP="00CE5E85">
            <w:pPr>
              <w:rPr>
                <w:rFonts w:cs="Times New Roman"/>
                <w:color w:val="222222"/>
                <w:sz w:val="24"/>
                <w:szCs w:val="24"/>
              </w:rPr>
            </w:pPr>
            <w:r w:rsidRPr="00CE5E85">
              <w:rPr>
                <w:rFonts w:cs="Times New Roman"/>
                <w:bCs w:val="0"/>
                <w:sz w:val="24"/>
                <w:szCs w:val="24"/>
              </w:rPr>
              <w:t>Evangile Jean 14, 6</w:t>
            </w:r>
            <w:r w:rsidR="005E4B0F" w:rsidRPr="00CE5E85">
              <w:rPr>
                <w:rFonts w:cs="Times New Roman"/>
                <w:bCs w:val="0"/>
                <w:sz w:val="24"/>
                <w:szCs w:val="24"/>
              </w:rPr>
              <w:t> :</w:t>
            </w:r>
            <w:r w:rsidR="0069067B" w:rsidRPr="00CE5E85">
              <w:rPr>
                <w:rFonts w:cs="Times New Roman"/>
                <w:b w:val="0"/>
                <w:bCs w:val="0"/>
                <w:sz w:val="24"/>
                <w:szCs w:val="24"/>
              </w:rPr>
              <w:t xml:space="preserve"> </w:t>
            </w:r>
            <w:r w:rsidR="0069067B" w:rsidRPr="006844DB">
              <w:rPr>
                <w:rFonts w:cs="Times New Roman"/>
                <w:b w:val="0"/>
                <w:bCs w:val="0"/>
                <w:i/>
                <w:iCs/>
                <w:sz w:val="24"/>
                <w:szCs w:val="24"/>
              </w:rPr>
              <w:t>J</w:t>
            </w:r>
            <w:r w:rsidRPr="006844DB">
              <w:rPr>
                <w:rFonts w:cs="Times New Roman"/>
                <w:b w:val="0"/>
                <w:bCs w:val="0"/>
                <w:i/>
                <w:iCs/>
                <w:sz w:val="24"/>
                <w:szCs w:val="24"/>
              </w:rPr>
              <w:t>ésus disait à ses disciples</w:t>
            </w:r>
            <w:r w:rsidRPr="00CE5E85">
              <w:rPr>
                <w:rFonts w:cs="Times New Roman"/>
                <w:b w:val="0"/>
                <w:bCs w:val="0"/>
                <w:sz w:val="24"/>
                <w:szCs w:val="24"/>
              </w:rPr>
              <w:t xml:space="preserve"> </w:t>
            </w:r>
            <w:r w:rsidRPr="006844DB">
              <w:rPr>
                <w:rFonts w:cs="Times New Roman"/>
                <w:b w:val="0"/>
                <w:bCs w:val="0"/>
                <w:i/>
                <w:iCs/>
                <w:color w:val="222222"/>
                <w:sz w:val="24"/>
                <w:szCs w:val="24"/>
              </w:rPr>
              <w:t>« Moi, je suis le Chemin, la Vérité et la Vie ; personne ne va vers le Père sans passer par moi. »</w:t>
            </w:r>
            <w:r w:rsidRPr="00CE5E85">
              <w:rPr>
                <w:rFonts w:cs="Times New Roman"/>
                <w:color w:val="222222"/>
                <w:sz w:val="24"/>
                <w:szCs w:val="24"/>
              </w:rPr>
              <w:t xml:space="preserve"> </w:t>
            </w:r>
          </w:p>
          <w:p w14:paraId="70127EB9" w14:textId="77777777" w:rsidR="00495C6E" w:rsidRPr="00CE5E85" w:rsidRDefault="00495C6E" w:rsidP="00CE5E85">
            <w:pPr>
              <w:rPr>
                <w:rFonts w:cs="Times New Roman"/>
                <w:b w:val="0"/>
                <w:color w:val="222222"/>
                <w:sz w:val="24"/>
                <w:szCs w:val="24"/>
              </w:rPr>
            </w:pPr>
          </w:p>
          <w:p w14:paraId="10947AD8" w14:textId="77777777" w:rsidR="003E1777" w:rsidRPr="00CE5E85" w:rsidRDefault="003E1777" w:rsidP="00CE5E85">
            <w:pPr>
              <w:rPr>
                <w:rFonts w:cs="Times New Roman"/>
                <w:b w:val="0"/>
                <w:color w:val="222222"/>
                <w:sz w:val="24"/>
                <w:szCs w:val="24"/>
              </w:rPr>
            </w:pPr>
            <w:r w:rsidRPr="00CE5E85">
              <w:rPr>
                <w:rFonts w:cs="Times New Roman"/>
                <w:color w:val="222222"/>
                <w:sz w:val="24"/>
                <w:szCs w:val="24"/>
              </w:rPr>
              <w:t>On affiche la phrase</w:t>
            </w:r>
            <w:r w:rsidRPr="00CE5E85">
              <w:rPr>
                <w:rFonts w:cs="Times New Roman"/>
                <w:b w:val="0"/>
                <w:color w:val="222222"/>
                <w:sz w:val="24"/>
                <w:szCs w:val="24"/>
              </w:rPr>
              <w:t xml:space="preserve"> et on invite à prendre un temps de silence pour l’</w:t>
            </w:r>
            <w:r w:rsidR="00495C6E" w:rsidRPr="00CE5E85">
              <w:rPr>
                <w:rFonts w:cs="Times New Roman"/>
                <w:b w:val="0"/>
                <w:color w:val="222222"/>
                <w:sz w:val="24"/>
                <w:szCs w:val="24"/>
              </w:rPr>
              <w:t>intérioriser</w:t>
            </w:r>
            <w:r w:rsidRPr="00CE5E85">
              <w:rPr>
                <w:rFonts w:cs="Times New Roman"/>
                <w:b w:val="0"/>
                <w:color w:val="222222"/>
                <w:sz w:val="24"/>
                <w:szCs w:val="24"/>
              </w:rPr>
              <w:t xml:space="preserve">. </w:t>
            </w:r>
          </w:p>
          <w:p w14:paraId="2B3958DB" w14:textId="77777777" w:rsidR="003E1777" w:rsidRPr="00CE5E85" w:rsidRDefault="003E1777" w:rsidP="00CE5E85">
            <w:pPr>
              <w:rPr>
                <w:rFonts w:cs="Times New Roman"/>
                <w:b w:val="0"/>
                <w:color w:val="222222"/>
                <w:sz w:val="24"/>
                <w:szCs w:val="24"/>
              </w:rPr>
            </w:pPr>
          </w:p>
          <w:p w14:paraId="52129FBA" w14:textId="77777777" w:rsidR="00495C6E" w:rsidRPr="00CE5E85" w:rsidRDefault="003E1777" w:rsidP="00CE5E85">
            <w:pPr>
              <w:rPr>
                <w:rFonts w:cs="Times New Roman"/>
                <w:b w:val="0"/>
                <w:color w:val="222222"/>
                <w:sz w:val="24"/>
                <w:szCs w:val="24"/>
              </w:rPr>
            </w:pPr>
            <w:r w:rsidRPr="00CE5E85">
              <w:rPr>
                <w:rFonts w:cs="Times New Roman"/>
                <w:b w:val="0"/>
                <w:color w:val="222222"/>
                <w:sz w:val="24"/>
                <w:szCs w:val="24"/>
              </w:rPr>
              <w:t xml:space="preserve">L’animateur prend un cierge en main et proclame : </w:t>
            </w:r>
          </w:p>
          <w:p w14:paraId="2F867811" w14:textId="77777777" w:rsidR="003E1777" w:rsidRPr="00CE5E85" w:rsidRDefault="00293506" w:rsidP="00CE5E85">
            <w:pPr>
              <w:rPr>
                <w:rFonts w:cs="Times New Roman"/>
                <w:b w:val="0"/>
                <w:i/>
                <w:color w:val="222222"/>
                <w:sz w:val="24"/>
                <w:szCs w:val="24"/>
              </w:rPr>
            </w:pPr>
            <w:r w:rsidRPr="00CE5E85">
              <w:rPr>
                <w:rFonts w:cs="Times New Roman"/>
                <w:b w:val="0"/>
                <w:i/>
                <w:color w:val="222222"/>
                <w:sz w:val="24"/>
                <w:szCs w:val="24"/>
              </w:rPr>
              <w:t>« </w:t>
            </w:r>
            <w:r w:rsidR="005E4B0F" w:rsidRPr="00CE5E85">
              <w:rPr>
                <w:rFonts w:cs="Times New Roman"/>
                <w:b w:val="0"/>
                <w:i/>
                <w:color w:val="222222"/>
                <w:sz w:val="24"/>
                <w:szCs w:val="24"/>
              </w:rPr>
              <w:t>Jésus, Tu es notre lumière, T</w:t>
            </w:r>
            <w:r w:rsidR="00495C6E" w:rsidRPr="00CE5E85">
              <w:rPr>
                <w:rFonts w:cs="Times New Roman"/>
                <w:b w:val="0"/>
                <w:i/>
                <w:color w:val="222222"/>
                <w:sz w:val="24"/>
                <w:szCs w:val="24"/>
              </w:rPr>
              <w:t xml:space="preserve">u es </w:t>
            </w:r>
            <w:r w:rsidR="0036703C" w:rsidRPr="00CE5E85">
              <w:rPr>
                <w:rFonts w:cs="Times New Roman"/>
                <w:b w:val="0"/>
                <w:i/>
                <w:color w:val="222222"/>
                <w:sz w:val="24"/>
                <w:szCs w:val="24"/>
              </w:rPr>
              <w:t>le chemin</w:t>
            </w:r>
            <w:r w:rsidR="00495C6E" w:rsidRPr="00CE5E85">
              <w:rPr>
                <w:rFonts w:cs="Times New Roman"/>
                <w:b w:val="0"/>
                <w:i/>
                <w:color w:val="222222"/>
                <w:sz w:val="24"/>
                <w:szCs w:val="24"/>
              </w:rPr>
              <w:t xml:space="preserve"> de la vie</w:t>
            </w:r>
            <w:r w:rsidR="003E1777" w:rsidRPr="00CE5E85">
              <w:rPr>
                <w:rFonts w:cs="Times New Roman"/>
                <w:b w:val="0"/>
                <w:i/>
                <w:color w:val="222222"/>
                <w:sz w:val="24"/>
                <w:szCs w:val="24"/>
              </w:rPr>
              <w:t>.</w:t>
            </w:r>
            <w:r w:rsidRPr="00CE5E85">
              <w:rPr>
                <w:rFonts w:cs="Times New Roman"/>
                <w:b w:val="0"/>
                <w:i/>
                <w:color w:val="222222"/>
                <w:sz w:val="24"/>
                <w:szCs w:val="24"/>
              </w:rPr>
              <w:t> »</w:t>
            </w:r>
            <w:r w:rsidR="003E1777" w:rsidRPr="00CE5E85">
              <w:rPr>
                <w:rFonts w:cs="Times New Roman"/>
                <w:b w:val="0"/>
                <w:i/>
                <w:color w:val="222222"/>
                <w:sz w:val="24"/>
                <w:szCs w:val="24"/>
              </w:rPr>
              <w:t xml:space="preserve"> </w:t>
            </w:r>
          </w:p>
          <w:p w14:paraId="54B8E151" w14:textId="7B0079AE" w:rsidR="005A74F3" w:rsidRPr="00CE5E85" w:rsidRDefault="003E1777" w:rsidP="00CE5E85">
            <w:pPr>
              <w:pStyle w:val="Corpsdetexte"/>
              <w:rPr>
                <w:rFonts w:cs="Times New Roman"/>
                <w:b w:val="0"/>
                <w:bCs w:val="0"/>
                <w:szCs w:val="24"/>
              </w:rPr>
            </w:pPr>
            <w:r w:rsidRPr="00CE5E85">
              <w:rPr>
                <w:rFonts w:cs="Times New Roman"/>
                <w:b w:val="0"/>
                <w:bCs w:val="0"/>
                <w:szCs w:val="24"/>
              </w:rPr>
              <w:t>Inviter u</w:t>
            </w:r>
            <w:r w:rsidR="00C469F7" w:rsidRPr="00CE5E85">
              <w:rPr>
                <w:rFonts w:cs="Times New Roman"/>
                <w:b w:val="0"/>
                <w:bCs w:val="0"/>
                <w:szCs w:val="24"/>
              </w:rPr>
              <w:t xml:space="preserve">n représentant par classe ou par équipe </w:t>
            </w:r>
            <w:r w:rsidRPr="00CE5E85">
              <w:rPr>
                <w:rFonts w:cs="Times New Roman"/>
                <w:b w:val="0"/>
                <w:bCs w:val="0"/>
                <w:szCs w:val="24"/>
              </w:rPr>
              <w:t xml:space="preserve">à venir </w:t>
            </w:r>
            <w:r w:rsidR="00C469F7" w:rsidRPr="00CE5E85">
              <w:rPr>
                <w:rFonts w:cs="Times New Roman"/>
                <w:b w:val="0"/>
                <w:bCs w:val="0"/>
                <w:szCs w:val="24"/>
              </w:rPr>
              <w:t xml:space="preserve">chercher le cierge de son groupe et </w:t>
            </w:r>
            <w:r w:rsidRPr="00CE5E85">
              <w:rPr>
                <w:rFonts w:cs="Times New Roman"/>
                <w:b w:val="0"/>
                <w:bCs w:val="0"/>
                <w:szCs w:val="24"/>
              </w:rPr>
              <w:t>à le faire</w:t>
            </w:r>
            <w:r w:rsidR="00C469F7" w:rsidRPr="00CE5E85">
              <w:rPr>
                <w:rFonts w:cs="Times New Roman"/>
                <w:b w:val="0"/>
                <w:bCs w:val="0"/>
                <w:szCs w:val="24"/>
              </w:rPr>
              <w:t xml:space="preserve"> passer à tous les enfants </w:t>
            </w:r>
            <w:r w:rsidRPr="00CE5E85">
              <w:rPr>
                <w:rFonts w:cs="Times New Roman"/>
                <w:b w:val="0"/>
                <w:bCs w:val="0"/>
                <w:szCs w:val="24"/>
              </w:rPr>
              <w:t xml:space="preserve">de son groupe </w:t>
            </w:r>
            <w:r w:rsidR="00C469F7" w:rsidRPr="00CE5E85">
              <w:rPr>
                <w:rFonts w:cs="Times New Roman"/>
                <w:b w:val="0"/>
                <w:bCs w:val="0"/>
                <w:szCs w:val="24"/>
              </w:rPr>
              <w:t xml:space="preserve">de main en main, signe que cette lumière est à transmettre. Chacun est lumière pour les autres. C’est par l’amitié, la solidarité entre tous que nous serons </w:t>
            </w:r>
            <w:r w:rsidR="00293506" w:rsidRPr="00CE5E85">
              <w:rPr>
                <w:rFonts w:cs="Times New Roman"/>
                <w:b w:val="0"/>
                <w:bCs w:val="0"/>
                <w:szCs w:val="24"/>
              </w:rPr>
              <w:t>signe</w:t>
            </w:r>
            <w:r w:rsidR="00C469F7" w:rsidRPr="00CE5E85">
              <w:rPr>
                <w:rFonts w:cs="Times New Roman"/>
                <w:b w:val="0"/>
                <w:bCs w:val="0"/>
                <w:szCs w:val="24"/>
              </w:rPr>
              <w:t xml:space="preserve"> pour le monde de la lumière du Christ. </w:t>
            </w:r>
          </w:p>
          <w:p w14:paraId="53A8C2A8" w14:textId="77777777" w:rsidR="003E1777" w:rsidRPr="00CE5E85" w:rsidRDefault="003E1777" w:rsidP="00CE5E85">
            <w:pPr>
              <w:pStyle w:val="Corpsdetexte"/>
              <w:rPr>
                <w:rFonts w:cs="Times New Roman"/>
                <w:b w:val="0"/>
                <w:bCs w:val="0"/>
                <w:szCs w:val="24"/>
              </w:rPr>
            </w:pPr>
          </w:p>
          <w:p w14:paraId="0C4085E5" w14:textId="77777777" w:rsidR="005A74F3" w:rsidRPr="00CE5E85" w:rsidRDefault="00C469F7" w:rsidP="00CE5E85">
            <w:pPr>
              <w:pStyle w:val="Corpsdetexte"/>
              <w:rPr>
                <w:rFonts w:cs="Times New Roman"/>
                <w:b w:val="0"/>
                <w:bCs w:val="0"/>
                <w:szCs w:val="24"/>
              </w:rPr>
            </w:pPr>
            <w:r w:rsidRPr="00CE5E85">
              <w:rPr>
                <w:rFonts w:cs="Times New Roman"/>
                <w:bCs w:val="0"/>
                <w:szCs w:val="24"/>
              </w:rPr>
              <w:t>Chant</w:t>
            </w:r>
            <w:r w:rsidRPr="00CE5E85">
              <w:rPr>
                <w:rFonts w:cs="Times New Roman"/>
                <w:b w:val="0"/>
                <w:bCs w:val="0"/>
                <w:szCs w:val="24"/>
              </w:rPr>
              <w:t xml:space="preserve"> : </w:t>
            </w:r>
            <w:r w:rsidR="00495C6E" w:rsidRPr="00CE5E85">
              <w:rPr>
                <w:rFonts w:cs="Times New Roman"/>
                <w:b w:val="0"/>
                <w:bCs w:val="0"/>
                <w:szCs w:val="24"/>
              </w:rPr>
              <w:t xml:space="preserve">au choix </w:t>
            </w:r>
          </w:p>
          <w:p w14:paraId="225D5405" w14:textId="77777777" w:rsidR="00495C6E" w:rsidRPr="00CE5E85" w:rsidRDefault="00495C6E" w:rsidP="00CE5E85">
            <w:pPr>
              <w:pStyle w:val="Corpsdetexte"/>
              <w:rPr>
                <w:rFonts w:cs="Times New Roman"/>
                <w:b w:val="0"/>
                <w:bCs w:val="0"/>
                <w:szCs w:val="24"/>
              </w:rPr>
            </w:pPr>
          </w:p>
          <w:p w14:paraId="716D15A3" w14:textId="77777777" w:rsidR="00495C6E" w:rsidRPr="00CE5E85" w:rsidRDefault="00495C6E" w:rsidP="00CE5E85">
            <w:pPr>
              <w:pStyle w:val="Corpsdetexte"/>
              <w:rPr>
                <w:rFonts w:cs="Times New Roman"/>
                <w:b w:val="0"/>
                <w:bCs w:val="0"/>
                <w:szCs w:val="24"/>
              </w:rPr>
            </w:pPr>
            <w:r w:rsidRPr="00CE5E85">
              <w:rPr>
                <w:rFonts w:cs="Times New Roman"/>
                <w:bCs w:val="0"/>
                <w:szCs w:val="24"/>
              </w:rPr>
              <w:t>Bénédiction finale :</w:t>
            </w:r>
            <w:r w:rsidRPr="00CE5E85">
              <w:rPr>
                <w:rFonts w:cs="Times New Roman"/>
                <w:b w:val="0"/>
                <w:bCs w:val="0"/>
                <w:szCs w:val="24"/>
              </w:rPr>
              <w:t xml:space="preserve"> </w:t>
            </w:r>
            <w:r w:rsidR="005E4B0F" w:rsidRPr="00CE5E85">
              <w:rPr>
                <w:rFonts w:cs="Times New Roman"/>
                <w:b w:val="0"/>
                <w:bCs w:val="0"/>
                <w:szCs w:val="24"/>
              </w:rPr>
              <w:t>« Q</w:t>
            </w:r>
            <w:r w:rsidRPr="00CE5E85">
              <w:rPr>
                <w:rFonts w:cs="Times New Roman"/>
                <w:b w:val="0"/>
                <w:bCs w:val="0"/>
                <w:szCs w:val="24"/>
              </w:rPr>
              <w:t>ue le Seigneur nous accompagne tout au long de cette année</w:t>
            </w:r>
            <w:r w:rsidR="00293506" w:rsidRPr="00CE5E85">
              <w:rPr>
                <w:rFonts w:cs="Times New Roman"/>
                <w:b w:val="0"/>
                <w:bCs w:val="0"/>
                <w:szCs w:val="24"/>
              </w:rPr>
              <w:t xml:space="preserve"> ! </w:t>
            </w:r>
            <w:r w:rsidR="005E4B0F" w:rsidRPr="00CE5E85">
              <w:rPr>
                <w:rFonts w:cs="Times New Roman"/>
                <w:b w:val="0"/>
                <w:bCs w:val="0"/>
                <w:szCs w:val="24"/>
              </w:rPr>
              <w:t xml:space="preserve"> Qu’il soit notre lumière ! »</w:t>
            </w:r>
          </w:p>
          <w:p w14:paraId="00E3F58C" w14:textId="77777777" w:rsidR="00495C6E" w:rsidRPr="00CE5E85" w:rsidRDefault="00495C6E" w:rsidP="00CE5E85">
            <w:pPr>
              <w:pStyle w:val="Corpsdetexte"/>
              <w:rPr>
                <w:rFonts w:cs="Times New Roman"/>
                <w:b w:val="0"/>
                <w:bCs w:val="0"/>
                <w:szCs w:val="24"/>
              </w:rPr>
            </w:pPr>
          </w:p>
          <w:p w14:paraId="444F9B8E" w14:textId="77777777" w:rsidR="005A74F3" w:rsidRPr="00CE5E85" w:rsidRDefault="00C469F7" w:rsidP="00CE5E85">
            <w:pPr>
              <w:pStyle w:val="Corpsdetexte"/>
              <w:rPr>
                <w:rFonts w:cs="Times New Roman"/>
                <w:b w:val="0"/>
                <w:bCs w:val="0"/>
                <w:szCs w:val="24"/>
              </w:rPr>
            </w:pPr>
            <w:r w:rsidRPr="00CE5E85">
              <w:rPr>
                <w:rFonts w:cs="Times New Roman"/>
                <w:bCs w:val="0"/>
                <w:szCs w:val="24"/>
              </w:rPr>
              <w:t>Mot d’envoi</w:t>
            </w:r>
            <w:r w:rsidR="00495C6E" w:rsidRPr="00CE5E85">
              <w:rPr>
                <w:rFonts w:cs="Times New Roman"/>
                <w:bCs w:val="0"/>
                <w:szCs w:val="24"/>
              </w:rPr>
              <w:t xml:space="preserve"> : </w:t>
            </w:r>
            <w:r w:rsidR="005E4B0F" w:rsidRPr="00CE5E85">
              <w:rPr>
                <w:rFonts w:cs="Times New Roman"/>
                <w:b w:val="0"/>
                <w:bCs w:val="0"/>
                <w:szCs w:val="24"/>
              </w:rPr>
              <w:t>R</w:t>
            </w:r>
            <w:r w:rsidR="00293506" w:rsidRPr="00CE5E85">
              <w:rPr>
                <w:rFonts w:cs="Times New Roman"/>
                <w:b w:val="0"/>
                <w:bCs w:val="0"/>
                <w:szCs w:val="24"/>
              </w:rPr>
              <w:t xml:space="preserve">eprendre les paroles du chant choisi pour envoyer </w:t>
            </w:r>
            <w:r w:rsidR="005E4B0F" w:rsidRPr="00CE5E85">
              <w:rPr>
                <w:rFonts w:cs="Times New Roman"/>
                <w:b w:val="0"/>
                <w:bCs w:val="0"/>
                <w:szCs w:val="24"/>
              </w:rPr>
              <w:t>‘</w:t>
            </w:r>
            <w:r w:rsidR="00293506" w:rsidRPr="00CE5E85">
              <w:rPr>
                <w:rFonts w:cs="Times New Roman"/>
                <w:b w:val="0"/>
                <w:bCs w:val="0"/>
                <w:szCs w:val="24"/>
              </w:rPr>
              <w:t>le vivre cette année</w:t>
            </w:r>
            <w:r w:rsidR="005E4B0F" w:rsidRPr="00CE5E85">
              <w:rPr>
                <w:rFonts w:cs="Times New Roman"/>
                <w:b w:val="0"/>
                <w:bCs w:val="0"/>
                <w:szCs w:val="24"/>
              </w:rPr>
              <w:t>’</w:t>
            </w:r>
            <w:r w:rsidR="00293506" w:rsidRPr="00CE5E85">
              <w:rPr>
                <w:rFonts w:cs="Times New Roman"/>
                <w:b w:val="0"/>
                <w:bCs w:val="0"/>
                <w:szCs w:val="24"/>
              </w:rPr>
              <w:t xml:space="preserve">. </w:t>
            </w:r>
          </w:p>
          <w:p w14:paraId="3D0F6A0F" w14:textId="77777777" w:rsidR="005A74F3" w:rsidRPr="00CE5E85" w:rsidRDefault="005A74F3" w:rsidP="00CE5E85">
            <w:pPr>
              <w:pStyle w:val="Corpsdetexte"/>
              <w:rPr>
                <w:rFonts w:cs="Times New Roman"/>
                <w:b w:val="0"/>
                <w:bCs w:val="0"/>
                <w:szCs w:val="24"/>
              </w:rPr>
            </w:pPr>
          </w:p>
          <w:p w14:paraId="13648DBB" w14:textId="77777777" w:rsidR="005A74F3" w:rsidRPr="00CE5E85" w:rsidRDefault="005A74F3" w:rsidP="00CE5E85">
            <w:pPr>
              <w:pStyle w:val="Corpsdetexte"/>
              <w:rPr>
                <w:rFonts w:cs="Times New Roman"/>
                <w:b w:val="0"/>
                <w:bCs w:val="0"/>
                <w:szCs w:val="24"/>
              </w:rPr>
            </w:pPr>
          </w:p>
        </w:tc>
        <w:tc>
          <w:tcPr>
            <w:tcW w:w="1663" w:type="dxa"/>
          </w:tcPr>
          <w:p w14:paraId="139DEEF7" w14:textId="77777777" w:rsidR="005A74F3" w:rsidRPr="00CE5E85" w:rsidRDefault="005A74F3" w:rsidP="00CE5E85">
            <w:pPr>
              <w:pStyle w:val="Corpsdetexte"/>
              <w:rPr>
                <w:rFonts w:cs="Times New Roman"/>
                <w:b w:val="0"/>
                <w:bCs w:val="0"/>
                <w:szCs w:val="24"/>
              </w:rPr>
            </w:pPr>
          </w:p>
          <w:p w14:paraId="2CE53DC4" w14:textId="77777777" w:rsidR="005A74F3" w:rsidRPr="00CE5E85" w:rsidRDefault="005A74F3" w:rsidP="00CE5E85">
            <w:pPr>
              <w:pStyle w:val="Corpsdetexte"/>
              <w:rPr>
                <w:rFonts w:cs="Times New Roman"/>
                <w:b w:val="0"/>
                <w:bCs w:val="0"/>
                <w:szCs w:val="24"/>
              </w:rPr>
            </w:pPr>
          </w:p>
          <w:p w14:paraId="717F5F58" w14:textId="77777777" w:rsidR="005A74F3" w:rsidRPr="00CE5E85" w:rsidRDefault="005A74F3" w:rsidP="00CE5E85">
            <w:pPr>
              <w:pStyle w:val="Corpsdetexte"/>
              <w:rPr>
                <w:rFonts w:cs="Times New Roman"/>
                <w:b w:val="0"/>
                <w:bCs w:val="0"/>
                <w:szCs w:val="24"/>
              </w:rPr>
            </w:pPr>
          </w:p>
          <w:p w14:paraId="3E799653" w14:textId="77777777" w:rsidR="005A74F3" w:rsidRPr="00CE5E85" w:rsidRDefault="005A74F3" w:rsidP="00CE5E85">
            <w:pPr>
              <w:pStyle w:val="Corpsdetexte"/>
              <w:rPr>
                <w:rFonts w:cs="Times New Roman"/>
                <w:b w:val="0"/>
                <w:bCs w:val="0"/>
                <w:szCs w:val="24"/>
              </w:rPr>
            </w:pPr>
          </w:p>
          <w:p w14:paraId="5988C298" w14:textId="77777777" w:rsidR="005A74F3" w:rsidRPr="00CE5E85" w:rsidRDefault="005A74F3" w:rsidP="00CE5E85">
            <w:pPr>
              <w:pStyle w:val="Corpsdetexte"/>
              <w:rPr>
                <w:rFonts w:cs="Times New Roman"/>
                <w:b w:val="0"/>
                <w:bCs w:val="0"/>
                <w:szCs w:val="24"/>
              </w:rPr>
            </w:pPr>
          </w:p>
          <w:p w14:paraId="6E9E3641" w14:textId="77777777" w:rsidR="005A74F3" w:rsidRPr="00CE5E85" w:rsidRDefault="005A74F3" w:rsidP="00CE5E85">
            <w:pPr>
              <w:pStyle w:val="Corpsdetexte"/>
              <w:rPr>
                <w:rFonts w:cs="Times New Roman"/>
                <w:b w:val="0"/>
                <w:bCs w:val="0"/>
                <w:szCs w:val="24"/>
              </w:rPr>
            </w:pPr>
          </w:p>
          <w:p w14:paraId="4694512D" w14:textId="77777777" w:rsidR="005A74F3" w:rsidRPr="00CE5E85" w:rsidRDefault="005A74F3" w:rsidP="00CE5E85">
            <w:pPr>
              <w:pStyle w:val="Corpsdetexte"/>
              <w:rPr>
                <w:rFonts w:cs="Times New Roman"/>
                <w:b w:val="0"/>
                <w:bCs w:val="0"/>
                <w:szCs w:val="24"/>
              </w:rPr>
            </w:pPr>
          </w:p>
          <w:p w14:paraId="42FB0509" w14:textId="77777777" w:rsidR="005A74F3" w:rsidRPr="00CE5E85" w:rsidRDefault="005A74F3" w:rsidP="00CE5E85">
            <w:pPr>
              <w:pStyle w:val="Corpsdetexte"/>
              <w:rPr>
                <w:rFonts w:cs="Times New Roman"/>
                <w:b w:val="0"/>
                <w:bCs w:val="0"/>
                <w:szCs w:val="24"/>
              </w:rPr>
            </w:pPr>
          </w:p>
          <w:p w14:paraId="32FD145E" w14:textId="77777777" w:rsidR="005A74F3" w:rsidRPr="00CE5E85" w:rsidRDefault="005A74F3" w:rsidP="00CE5E85">
            <w:pPr>
              <w:pStyle w:val="Corpsdetexte"/>
              <w:rPr>
                <w:rFonts w:cs="Times New Roman"/>
                <w:b w:val="0"/>
                <w:bCs w:val="0"/>
                <w:szCs w:val="24"/>
              </w:rPr>
            </w:pPr>
          </w:p>
          <w:p w14:paraId="32033BC8" w14:textId="77777777" w:rsidR="005A74F3" w:rsidRPr="00CE5E85" w:rsidRDefault="005A74F3" w:rsidP="00CE5E85">
            <w:pPr>
              <w:pStyle w:val="Corpsdetexte"/>
              <w:rPr>
                <w:rFonts w:cs="Times New Roman"/>
                <w:b w:val="0"/>
                <w:bCs w:val="0"/>
                <w:szCs w:val="24"/>
              </w:rPr>
            </w:pPr>
          </w:p>
          <w:p w14:paraId="41193522" w14:textId="77777777" w:rsidR="005A74F3" w:rsidRPr="00CE5E85" w:rsidRDefault="005A74F3" w:rsidP="00CE5E85">
            <w:pPr>
              <w:pStyle w:val="Corpsdetexte"/>
              <w:rPr>
                <w:rFonts w:cs="Times New Roman"/>
                <w:b w:val="0"/>
                <w:bCs w:val="0"/>
                <w:szCs w:val="24"/>
              </w:rPr>
            </w:pPr>
          </w:p>
          <w:p w14:paraId="7F182C25" w14:textId="77777777" w:rsidR="005A74F3" w:rsidRPr="00CE5E85" w:rsidRDefault="005A74F3" w:rsidP="00CE5E85">
            <w:pPr>
              <w:pStyle w:val="Corpsdetexte"/>
              <w:rPr>
                <w:rFonts w:cs="Times New Roman"/>
                <w:b w:val="0"/>
                <w:bCs w:val="0"/>
                <w:szCs w:val="24"/>
              </w:rPr>
            </w:pPr>
          </w:p>
          <w:p w14:paraId="5D627CA1" w14:textId="77777777" w:rsidR="005A74F3" w:rsidRPr="00CE5E85" w:rsidRDefault="005A74F3" w:rsidP="00CE5E85">
            <w:pPr>
              <w:pStyle w:val="Corpsdetexte"/>
              <w:rPr>
                <w:rFonts w:cs="Times New Roman"/>
                <w:b w:val="0"/>
                <w:bCs w:val="0"/>
                <w:szCs w:val="24"/>
              </w:rPr>
            </w:pPr>
          </w:p>
          <w:p w14:paraId="265409A0" w14:textId="77777777" w:rsidR="005A74F3" w:rsidRPr="00CE5E85" w:rsidRDefault="005A74F3" w:rsidP="00CE5E85">
            <w:pPr>
              <w:pStyle w:val="Corpsdetexte"/>
              <w:rPr>
                <w:rFonts w:cs="Times New Roman"/>
                <w:b w:val="0"/>
                <w:bCs w:val="0"/>
                <w:szCs w:val="24"/>
              </w:rPr>
            </w:pPr>
          </w:p>
          <w:p w14:paraId="01021080" w14:textId="77777777" w:rsidR="005A74F3" w:rsidRPr="00CE5E85" w:rsidRDefault="005A74F3" w:rsidP="00CE5E85">
            <w:pPr>
              <w:pStyle w:val="Corpsdetexte"/>
              <w:rPr>
                <w:rFonts w:cs="Times New Roman"/>
                <w:b w:val="0"/>
                <w:bCs w:val="0"/>
                <w:szCs w:val="24"/>
              </w:rPr>
            </w:pPr>
          </w:p>
          <w:p w14:paraId="473FBC04" w14:textId="77777777" w:rsidR="005A74F3" w:rsidRPr="00CE5E85" w:rsidRDefault="005A74F3" w:rsidP="00CE5E85">
            <w:pPr>
              <w:pStyle w:val="Corpsdetexte"/>
              <w:rPr>
                <w:rFonts w:cs="Times New Roman"/>
                <w:b w:val="0"/>
                <w:bCs w:val="0"/>
                <w:szCs w:val="24"/>
              </w:rPr>
            </w:pPr>
          </w:p>
          <w:p w14:paraId="731CC429" w14:textId="77777777" w:rsidR="005A74F3" w:rsidRPr="00CE5E85" w:rsidRDefault="005A74F3" w:rsidP="00CE5E85">
            <w:pPr>
              <w:pStyle w:val="Corpsdetexte"/>
              <w:rPr>
                <w:rFonts w:cs="Times New Roman"/>
                <w:b w:val="0"/>
                <w:bCs w:val="0"/>
                <w:szCs w:val="24"/>
              </w:rPr>
            </w:pPr>
          </w:p>
          <w:p w14:paraId="319E54FA" w14:textId="77777777" w:rsidR="005A74F3" w:rsidRPr="00CE5E85" w:rsidRDefault="005A74F3" w:rsidP="00CE5E85">
            <w:pPr>
              <w:pStyle w:val="Corpsdetexte"/>
              <w:rPr>
                <w:rFonts w:cs="Times New Roman"/>
                <w:b w:val="0"/>
                <w:bCs w:val="0"/>
                <w:szCs w:val="24"/>
              </w:rPr>
            </w:pPr>
          </w:p>
          <w:p w14:paraId="222ECCDE" w14:textId="77777777" w:rsidR="005A74F3" w:rsidRPr="00CE5E85" w:rsidRDefault="005A74F3" w:rsidP="00CE5E85">
            <w:pPr>
              <w:pStyle w:val="Corpsdetexte"/>
              <w:rPr>
                <w:rFonts w:cs="Times New Roman"/>
                <w:b w:val="0"/>
                <w:bCs w:val="0"/>
                <w:szCs w:val="24"/>
              </w:rPr>
            </w:pPr>
          </w:p>
          <w:p w14:paraId="78763683" w14:textId="77777777" w:rsidR="005A74F3" w:rsidRPr="00CE5E85" w:rsidRDefault="005A74F3" w:rsidP="00CE5E85">
            <w:pPr>
              <w:pStyle w:val="Corpsdetexte"/>
              <w:rPr>
                <w:rFonts w:cs="Times New Roman"/>
                <w:b w:val="0"/>
                <w:bCs w:val="0"/>
                <w:szCs w:val="24"/>
              </w:rPr>
            </w:pPr>
          </w:p>
          <w:p w14:paraId="6A1645EF" w14:textId="77777777" w:rsidR="005A74F3" w:rsidRPr="00CE5E85" w:rsidRDefault="005A74F3" w:rsidP="00CE5E85">
            <w:pPr>
              <w:pStyle w:val="Corpsdetexte"/>
              <w:rPr>
                <w:rFonts w:cs="Times New Roman"/>
                <w:b w:val="0"/>
                <w:bCs w:val="0"/>
                <w:szCs w:val="24"/>
              </w:rPr>
            </w:pPr>
          </w:p>
          <w:p w14:paraId="7385D5E3" w14:textId="77777777" w:rsidR="005A74F3" w:rsidRPr="00CE5E85" w:rsidRDefault="005A74F3" w:rsidP="00CE5E85">
            <w:pPr>
              <w:pStyle w:val="Corpsdetexte"/>
              <w:rPr>
                <w:rFonts w:cs="Times New Roman"/>
                <w:b w:val="0"/>
                <w:bCs w:val="0"/>
                <w:szCs w:val="24"/>
              </w:rPr>
            </w:pPr>
          </w:p>
          <w:p w14:paraId="706B4D2A" w14:textId="77777777" w:rsidR="005A74F3" w:rsidRPr="00CE5E85" w:rsidRDefault="005A74F3" w:rsidP="00CE5E85">
            <w:pPr>
              <w:pStyle w:val="Corpsdetexte"/>
              <w:rPr>
                <w:rFonts w:cs="Times New Roman"/>
                <w:b w:val="0"/>
                <w:bCs w:val="0"/>
                <w:szCs w:val="24"/>
              </w:rPr>
            </w:pPr>
          </w:p>
          <w:p w14:paraId="5F7C2D15" w14:textId="77777777" w:rsidR="005A74F3" w:rsidRPr="00CE5E85" w:rsidRDefault="005A74F3" w:rsidP="00CE5E85">
            <w:pPr>
              <w:pStyle w:val="Corpsdetexte"/>
              <w:rPr>
                <w:rFonts w:cs="Times New Roman"/>
                <w:b w:val="0"/>
                <w:bCs w:val="0"/>
                <w:szCs w:val="24"/>
              </w:rPr>
            </w:pPr>
          </w:p>
          <w:p w14:paraId="39DA5CF7" w14:textId="77777777" w:rsidR="005A74F3" w:rsidRPr="00CE5E85" w:rsidRDefault="005A74F3" w:rsidP="00CE5E85">
            <w:pPr>
              <w:pStyle w:val="Corpsdetexte"/>
              <w:rPr>
                <w:rFonts w:cs="Times New Roman"/>
                <w:b w:val="0"/>
                <w:bCs w:val="0"/>
                <w:szCs w:val="24"/>
              </w:rPr>
            </w:pPr>
          </w:p>
          <w:p w14:paraId="092D3D82" w14:textId="77777777" w:rsidR="005A74F3" w:rsidRPr="00CE5E85" w:rsidRDefault="005A74F3" w:rsidP="00CE5E85">
            <w:pPr>
              <w:pStyle w:val="Corpsdetexte"/>
              <w:rPr>
                <w:rFonts w:cs="Times New Roman"/>
                <w:b w:val="0"/>
                <w:bCs w:val="0"/>
                <w:szCs w:val="24"/>
              </w:rPr>
            </w:pPr>
          </w:p>
          <w:p w14:paraId="279D6C89" w14:textId="77777777" w:rsidR="005A74F3" w:rsidRPr="00CE5E85" w:rsidRDefault="005A74F3" w:rsidP="00CE5E85">
            <w:pPr>
              <w:pStyle w:val="Corpsdetexte"/>
              <w:rPr>
                <w:rFonts w:cs="Times New Roman"/>
                <w:b w:val="0"/>
                <w:bCs w:val="0"/>
                <w:szCs w:val="24"/>
              </w:rPr>
            </w:pPr>
          </w:p>
          <w:p w14:paraId="5D59821C" w14:textId="77777777" w:rsidR="005A74F3" w:rsidRPr="00CE5E85" w:rsidRDefault="005A74F3" w:rsidP="00CE5E85">
            <w:pPr>
              <w:pStyle w:val="Corpsdetexte"/>
              <w:rPr>
                <w:rFonts w:cs="Times New Roman"/>
                <w:b w:val="0"/>
                <w:bCs w:val="0"/>
                <w:szCs w:val="24"/>
              </w:rPr>
            </w:pPr>
          </w:p>
          <w:p w14:paraId="4DE14ACE" w14:textId="77777777" w:rsidR="005A74F3" w:rsidRPr="00CE5E85" w:rsidRDefault="005A74F3" w:rsidP="00CE5E85">
            <w:pPr>
              <w:pStyle w:val="Corpsdetexte"/>
              <w:rPr>
                <w:rFonts w:cs="Times New Roman"/>
                <w:b w:val="0"/>
                <w:bCs w:val="0"/>
                <w:szCs w:val="24"/>
              </w:rPr>
            </w:pPr>
          </w:p>
          <w:p w14:paraId="56FFAA7C" w14:textId="77777777" w:rsidR="005A74F3" w:rsidRPr="00CE5E85" w:rsidRDefault="005A74F3" w:rsidP="00CE5E85">
            <w:pPr>
              <w:pStyle w:val="Corpsdetexte"/>
              <w:rPr>
                <w:rFonts w:cs="Times New Roman"/>
                <w:b w:val="0"/>
                <w:bCs w:val="0"/>
                <w:szCs w:val="24"/>
              </w:rPr>
            </w:pPr>
          </w:p>
          <w:p w14:paraId="293C353C" w14:textId="77777777" w:rsidR="005A74F3" w:rsidRPr="00CE5E85" w:rsidRDefault="005A74F3" w:rsidP="00CE5E85">
            <w:pPr>
              <w:pStyle w:val="Corpsdetexte"/>
              <w:rPr>
                <w:rFonts w:cs="Times New Roman"/>
                <w:b w:val="0"/>
                <w:bCs w:val="0"/>
                <w:szCs w:val="24"/>
              </w:rPr>
            </w:pPr>
          </w:p>
          <w:p w14:paraId="05D2FEA4" w14:textId="77777777" w:rsidR="005A74F3" w:rsidRPr="00CE5E85" w:rsidRDefault="005A74F3" w:rsidP="00CE5E85">
            <w:pPr>
              <w:pStyle w:val="Corpsdetexte"/>
              <w:rPr>
                <w:rFonts w:cs="Times New Roman"/>
                <w:b w:val="0"/>
                <w:bCs w:val="0"/>
                <w:szCs w:val="24"/>
              </w:rPr>
            </w:pPr>
          </w:p>
          <w:p w14:paraId="0A7F83C4" w14:textId="77777777" w:rsidR="005A74F3" w:rsidRPr="00CE5E85" w:rsidRDefault="005A74F3" w:rsidP="00CE5E85">
            <w:pPr>
              <w:pStyle w:val="Corpsdetexte"/>
              <w:rPr>
                <w:rFonts w:cs="Times New Roman"/>
                <w:b w:val="0"/>
                <w:bCs w:val="0"/>
                <w:szCs w:val="24"/>
              </w:rPr>
            </w:pPr>
          </w:p>
          <w:p w14:paraId="58EEB3CB" w14:textId="77777777" w:rsidR="005A74F3" w:rsidRPr="00CE5E85" w:rsidRDefault="005A74F3" w:rsidP="00CE5E85">
            <w:pPr>
              <w:pStyle w:val="Corpsdetexte"/>
              <w:rPr>
                <w:rFonts w:cs="Times New Roman"/>
                <w:b w:val="0"/>
                <w:bCs w:val="0"/>
                <w:szCs w:val="24"/>
              </w:rPr>
            </w:pPr>
          </w:p>
          <w:p w14:paraId="5874586C" w14:textId="77777777" w:rsidR="005A74F3" w:rsidRPr="00CE5E85" w:rsidRDefault="005A74F3" w:rsidP="00CE5E85">
            <w:pPr>
              <w:pStyle w:val="Corpsdetexte"/>
              <w:rPr>
                <w:rFonts w:cs="Times New Roman"/>
                <w:b w:val="0"/>
                <w:bCs w:val="0"/>
                <w:szCs w:val="24"/>
              </w:rPr>
            </w:pPr>
          </w:p>
          <w:p w14:paraId="027113BC" w14:textId="77777777" w:rsidR="005A74F3" w:rsidRPr="00CE5E85" w:rsidRDefault="005A74F3" w:rsidP="00CE5E85">
            <w:pPr>
              <w:pStyle w:val="Corpsdetexte"/>
              <w:rPr>
                <w:rFonts w:cs="Times New Roman"/>
                <w:b w:val="0"/>
                <w:bCs w:val="0"/>
                <w:szCs w:val="24"/>
              </w:rPr>
            </w:pPr>
          </w:p>
          <w:p w14:paraId="470EC75F" w14:textId="77777777" w:rsidR="005A74F3" w:rsidRPr="00CE5E85" w:rsidRDefault="005A74F3" w:rsidP="00CE5E85">
            <w:pPr>
              <w:pStyle w:val="Corpsdetexte"/>
              <w:rPr>
                <w:rFonts w:cs="Times New Roman"/>
                <w:b w:val="0"/>
                <w:bCs w:val="0"/>
                <w:szCs w:val="24"/>
              </w:rPr>
            </w:pPr>
          </w:p>
        </w:tc>
      </w:tr>
    </w:tbl>
    <w:p w14:paraId="271C3277" w14:textId="77777777" w:rsidR="00C469F7" w:rsidRPr="00CE5E85" w:rsidRDefault="00C469F7" w:rsidP="00CE5E85">
      <w:pPr>
        <w:rPr>
          <w:rFonts w:cs="Times New Roman"/>
          <w:b w:val="0"/>
          <w:bCs w:val="0"/>
          <w:sz w:val="24"/>
          <w:szCs w:val="24"/>
        </w:rPr>
      </w:pPr>
    </w:p>
    <w:p w14:paraId="7FC8C762" w14:textId="36BD223B" w:rsidR="007B6261" w:rsidRPr="00CE5E85" w:rsidRDefault="007B6261" w:rsidP="00CE5E85">
      <w:pPr>
        <w:rPr>
          <w:rFonts w:cs="Times New Roman"/>
          <w:b w:val="0"/>
          <w:bCs w:val="0"/>
          <w:sz w:val="24"/>
          <w:szCs w:val="24"/>
        </w:rPr>
      </w:pPr>
      <w:r w:rsidRPr="00CE5E85">
        <w:rPr>
          <w:rFonts w:cs="Times New Roman"/>
          <w:bCs w:val="0"/>
          <w:sz w:val="24"/>
          <w:szCs w:val="24"/>
        </w:rPr>
        <w:t>Après la célébration</w:t>
      </w:r>
      <w:r w:rsidRPr="00CE5E85">
        <w:rPr>
          <w:rFonts w:cs="Times New Roman"/>
          <w:b w:val="0"/>
          <w:bCs w:val="0"/>
          <w:sz w:val="24"/>
          <w:szCs w:val="24"/>
        </w:rPr>
        <w:t xml:space="preserve">, il est possible d’en faire une relecture, d’exploiter le diaporama de Genèse 1. Il sera </w:t>
      </w:r>
      <w:r w:rsidR="002377D6" w:rsidRPr="00CE5E85">
        <w:rPr>
          <w:rFonts w:cs="Times New Roman"/>
          <w:b w:val="0"/>
          <w:bCs w:val="0"/>
          <w:sz w:val="24"/>
          <w:szCs w:val="24"/>
        </w:rPr>
        <w:t xml:space="preserve">en effet </w:t>
      </w:r>
      <w:r w:rsidRPr="00CE5E85">
        <w:rPr>
          <w:rFonts w:cs="Times New Roman"/>
          <w:b w:val="0"/>
          <w:bCs w:val="0"/>
          <w:sz w:val="24"/>
          <w:szCs w:val="24"/>
        </w:rPr>
        <w:t xml:space="preserve">important avec les </w:t>
      </w:r>
      <w:r w:rsidR="002377D6" w:rsidRPr="00CE5E85">
        <w:rPr>
          <w:rFonts w:cs="Times New Roman"/>
          <w:b w:val="0"/>
          <w:bCs w:val="0"/>
          <w:sz w:val="24"/>
          <w:szCs w:val="24"/>
        </w:rPr>
        <w:t>CE-</w:t>
      </w:r>
      <w:r w:rsidRPr="00CE5E85">
        <w:rPr>
          <w:rFonts w:cs="Times New Roman"/>
          <w:b w:val="0"/>
          <w:bCs w:val="0"/>
          <w:sz w:val="24"/>
          <w:szCs w:val="24"/>
        </w:rPr>
        <w:t>CM de leur donner la parole sur bible et science. Qui a raison ? Qui a créé le monde ?  Un</w:t>
      </w:r>
      <w:r w:rsidR="0060694C" w:rsidRPr="00CE5E85">
        <w:rPr>
          <w:rFonts w:cs="Times New Roman"/>
          <w:b w:val="0"/>
          <w:bCs w:val="0"/>
          <w:sz w:val="24"/>
          <w:szCs w:val="24"/>
        </w:rPr>
        <w:t xml:space="preserve">e séance de catéchèse et un </w:t>
      </w:r>
      <w:r w:rsidR="00D14A52" w:rsidRPr="006844DB">
        <w:rPr>
          <w:rFonts w:cs="Times New Roman"/>
          <w:b w:val="0"/>
          <w:bCs w:val="0"/>
          <w:sz w:val="24"/>
          <w:szCs w:val="24"/>
        </w:rPr>
        <w:t>clip vidéo</w:t>
      </w:r>
      <w:r w:rsidR="00005D76" w:rsidRPr="00CE5E85">
        <w:rPr>
          <w:rFonts w:cs="Times New Roman"/>
          <w:b w:val="0"/>
          <w:bCs w:val="0"/>
          <w:sz w:val="24"/>
          <w:szCs w:val="24"/>
        </w:rPr>
        <w:t xml:space="preserve"> </w:t>
      </w:r>
      <w:r w:rsidR="0060694C" w:rsidRPr="00CE5E85">
        <w:rPr>
          <w:rFonts w:cs="Times New Roman"/>
          <w:b w:val="0"/>
          <w:bCs w:val="0"/>
          <w:sz w:val="24"/>
          <w:szCs w:val="24"/>
        </w:rPr>
        <w:t>vous y aideront</w:t>
      </w:r>
      <w:r w:rsidR="00D14A52" w:rsidRPr="00CE5E85">
        <w:rPr>
          <w:rFonts w:cs="Times New Roman"/>
          <w:b w:val="0"/>
          <w:bCs w:val="0"/>
          <w:sz w:val="24"/>
          <w:szCs w:val="24"/>
        </w:rPr>
        <w:t>.</w:t>
      </w:r>
    </w:p>
    <w:sectPr w:rsidR="007B6261" w:rsidRPr="00CE5E85" w:rsidSect="006C4870">
      <w:footerReference w:type="even" r:id="rId12"/>
      <w:footerReference w:type="default" r:id="rId13"/>
      <w:pgSz w:w="11907" w:h="16840" w:code="9"/>
      <w:pgMar w:top="720" w:right="720" w:bottom="720" w:left="720" w:header="0" w:footer="113"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E6A3" w14:textId="77777777" w:rsidR="000925BA" w:rsidRDefault="000925BA">
      <w:r>
        <w:separator/>
      </w:r>
    </w:p>
  </w:endnote>
  <w:endnote w:type="continuationSeparator" w:id="0">
    <w:p w14:paraId="479C5D3C" w14:textId="77777777" w:rsidR="000925BA" w:rsidRDefault="0009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B0E" w14:textId="77777777" w:rsidR="005A74F3" w:rsidRDefault="003A6C35">
    <w:pPr>
      <w:pStyle w:val="Pieddepage"/>
      <w:framePr w:wrap="around" w:vAnchor="text" w:hAnchor="margin" w:xAlign="right" w:y="1"/>
      <w:rPr>
        <w:rStyle w:val="Numrodepage"/>
      </w:rPr>
    </w:pPr>
    <w:r>
      <w:rPr>
        <w:rStyle w:val="Numrodepage"/>
      </w:rPr>
      <w:fldChar w:fldCharType="begin"/>
    </w:r>
    <w:r w:rsidR="00C469F7">
      <w:rPr>
        <w:rStyle w:val="Numrodepage"/>
      </w:rPr>
      <w:instrText xml:space="preserve">PAGE  </w:instrText>
    </w:r>
    <w:r>
      <w:rPr>
        <w:rStyle w:val="Numrodepage"/>
      </w:rPr>
      <w:fldChar w:fldCharType="end"/>
    </w:r>
  </w:p>
  <w:p w14:paraId="1A94FFF2" w14:textId="77777777" w:rsidR="005A74F3" w:rsidRDefault="005A74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329179"/>
      <w:docPartObj>
        <w:docPartGallery w:val="Page Numbers (Bottom of Page)"/>
        <w:docPartUnique/>
      </w:docPartObj>
    </w:sdtPr>
    <w:sdtContent>
      <w:p w14:paraId="655DCB7E" w14:textId="77777777" w:rsidR="004703EE" w:rsidRDefault="00291BB6">
        <w:pPr>
          <w:pStyle w:val="Pieddepage"/>
          <w:jc w:val="right"/>
        </w:pPr>
        <w:r>
          <w:fldChar w:fldCharType="begin"/>
        </w:r>
        <w:r>
          <w:instrText xml:space="preserve"> PAGE   \* MERGEFORMAT </w:instrText>
        </w:r>
        <w:r>
          <w:fldChar w:fldCharType="separate"/>
        </w:r>
        <w:r w:rsidR="0036703C">
          <w:rPr>
            <w:noProof/>
          </w:rPr>
          <w:t>1</w:t>
        </w:r>
        <w:r>
          <w:rPr>
            <w:noProof/>
          </w:rPr>
          <w:fldChar w:fldCharType="end"/>
        </w:r>
      </w:p>
    </w:sdtContent>
  </w:sdt>
  <w:p w14:paraId="5A5488FF" w14:textId="55ACE857" w:rsidR="005A74F3" w:rsidRPr="006C4870" w:rsidRDefault="006C4870" w:rsidP="006844DB">
    <w:pPr>
      <w:pStyle w:val="Pieddepage"/>
      <w:ind w:right="360"/>
      <w:jc w:val="center"/>
      <w:rPr>
        <w:b w:val="0"/>
        <w:bCs w:val="0"/>
      </w:rPr>
    </w:pPr>
    <w:r w:rsidRPr="006C4870">
      <w:rPr>
        <w:b w:val="0"/>
        <w:bCs w:val="0"/>
      </w:rPr>
      <w:t xml:space="preserve">Catéchèse Par la Parole </w:t>
    </w:r>
    <w:r w:rsidR="006844DB">
      <w:rPr>
        <w:b w:val="0"/>
        <w:bCs w:val="0"/>
      </w:rPr>
      <w:t xml:space="preserve">- </w:t>
    </w:r>
    <w:r w:rsidRPr="006C4870">
      <w:rPr>
        <w:b w:val="0"/>
        <w:bCs w:val="0"/>
      </w:rPr>
      <w:t>Célébration début d’année - Fil rouge Cheminer - Création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A2E0" w14:textId="77777777" w:rsidR="000925BA" w:rsidRDefault="000925BA">
      <w:r>
        <w:separator/>
      </w:r>
    </w:p>
  </w:footnote>
  <w:footnote w:type="continuationSeparator" w:id="0">
    <w:p w14:paraId="0885B6C9" w14:textId="77777777" w:rsidR="000925BA" w:rsidRDefault="0009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F7E"/>
    <w:multiLevelType w:val="hybridMultilevel"/>
    <w:tmpl w:val="0524AB2C"/>
    <w:lvl w:ilvl="0" w:tplc="040C0003">
      <w:start w:val="1"/>
      <w:numFmt w:val="bullet"/>
      <w:lvlText w:val="o"/>
      <w:lvlJc w:val="left"/>
      <w:pPr>
        <w:tabs>
          <w:tab w:val="num" w:pos="1495"/>
        </w:tabs>
        <w:ind w:left="1495" w:hanging="360"/>
      </w:pPr>
      <w:rPr>
        <w:rFonts w:ascii="Courier New" w:hAnsi="Courier New" w:hint="default"/>
      </w:rPr>
    </w:lvl>
    <w:lvl w:ilvl="1" w:tplc="040C0003" w:tentative="1">
      <w:start w:val="1"/>
      <w:numFmt w:val="bullet"/>
      <w:lvlText w:val="o"/>
      <w:lvlJc w:val="left"/>
      <w:pPr>
        <w:tabs>
          <w:tab w:val="num" w:pos="2215"/>
        </w:tabs>
        <w:ind w:left="2215" w:hanging="360"/>
      </w:pPr>
      <w:rPr>
        <w:rFonts w:ascii="Courier New" w:hAnsi="Courier New" w:hint="default"/>
      </w:rPr>
    </w:lvl>
    <w:lvl w:ilvl="2" w:tplc="040C0005" w:tentative="1">
      <w:start w:val="1"/>
      <w:numFmt w:val="bullet"/>
      <w:lvlText w:val=""/>
      <w:lvlJc w:val="left"/>
      <w:pPr>
        <w:tabs>
          <w:tab w:val="num" w:pos="2935"/>
        </w:tabs>
        <w:ind w:left="2935" w:hanging="360"/>
      </w:pPr>
      <w:rPr>
        <w:rFonts w:ascii="Wingdings" w:hAnsi="Wingdings" w:hint="default"/>
      </w:rPr>
    </w:lvl>
    <w:lvl w:ilvl="3" w:tplc="040C0001" w:tentative="1">
      <w:start w:val="1"/>
      <w:numFmt w:val="bullet"/>
      <w:lvlText w:val=""/>
      <w:lvlJc w:val="left"/>
      <w:pPr>
        <w:tabs>
          <w:tab w:val="num" w:pos="3655"/>
        </w:tabs>
        <w:ind w:left="3655" w:hanging="360"/>
      </w:pPr>
      <w:rPr>
        <w:rFonts w:ascii="Symbol" w:hAnsi="Symbol" w:hint="default"/>
      </w:rPr>
    </w:lvl>
    <w:lvl w:ilvl="4" w:tplc="040C0003" w:tentative="1">
      <w:start w:val="1"/>
      <w:numFmt w:val="bullet"/>
      <w:lvlText w:val="o"/>
      <w:lvlJc w:val="left"/>
      <w:pPr>
        <w:tabs>
          <w:tab w:val="num" w:pos="4375"/>
        </w:tabs>
        <w:ind w:left="4375" w:hanging="360"/>
      </w:pPr>
      <w:rPr>
        <w:rFonts w:ascii="Courier New" w:hAnsi="Courier New" w:hint="default"/>
      </w:rPr>
    </w:lvl>
    <w:lvl w:ilvl="5" w:tplc="040C0005" w:tentative="1">
      <w:start w:val="1"/>
      <w:numFmt w:val="bullet"/>
      <w:lvlText w:val=""/>
      <w:lvlJc w:val="left"/>
      <w:pPr>
        <w:tabs>
          <w:tab w:val="num" w:pos="5095"/>
        </w:tabs>
        <w:ind w:left="5095" w:hanging="360"/>
      </w:pPr>
      <w:rPr>
        <w:rFonts w:ascii="Wingdings" w:hAnsi="Wingdings" w:hint="default"/>
      </w:rPr>
    </w:lvl>
    <w:lvl w:ilvl="6" w:tplc="040C0001" w:tentative="1">
      <w:start w:val="1"/>
      <w:numFmt w:val="bullet"/>
      <w:lvlText w:val=""/>
      <w:lvlJc w:val="left"/>
      <w:pPr>
        <w:tabs>
          <w:tab w:val="num" w:pos="5815"/>
        </w:tabs>
        <w:ind w:left="5815" w:hanging="360"/>
      </w:pPr>
      <w:rPr>
        <w:rFonts w:ascii="Symbol" w:hAnsi="Symbol" w:hint="default"/>
      </w:rPr>
    </w:lvl>
    <w:lvl w:ilvl="7" w:tplc="040C0003" w:tentative="1">
      <w:start w:val="1"/>
      <w:numFmt w:val="bullet"/>
      <w:lvlText w:val="o"/>
      <w:lvlJc w:val="left"/>
      <w:pPr>
        <w:tabs>
          <w:tab w:val="num" w:pos="6535"/>
        </w:tabs>
        <w:ind w:left="6535" w:hanging="360"/>
      </w:pPr>
      <w:rPr>
        <w:rFonts w:ascii="Courier New" w:hAnsi="Courier New" w:hint="default"/>
      </w:rPr>
    </w:lvl>
    <w:lvl w:ilvl="8" w:tplc="040C0005" w:tentative="1">
      <w:start w:val="1"/>
      <w:numFmt w:val="bullet"/>
      <w:lvlText w:val=""/>
      <w:lvlJc w:val="left"/>
      <w:pPr>
        <w:tabs>
          <w:tab w:val="num" w:pos="7255"/>
        </w:tabs>
        <w:ind w:left="7255" w:hanging="360"/>
      </w:pPr>
      <w:rPr>
        <w:rFonts w:ascii="Wingdings" w:hAnsi="Wingdings" w:hint="default"/>
      </w:rPr>
    </w:lvl>
  </w:abstractNum>
  <w:abstractNum w:abstractNumId="1" w15:restartNumberingAfterBreak="0">
    <w:nsid w:val="15104E41"/>
    <w:multiLevelType w:val="hybridMultilevel"/>
    <w:tmpl w:val="B11C33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454E7"/>
    <w:multiLevelType w:val="hybridMultilevel"/>
    <w:tmpl w:val="EE0023F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265666">
    <w:abstractNumId w:val="1"/>
  </w:num>
  <w:num w:numId="2" w16cid:durableId="1908879394">
    <w:abstractNumId w:val="0"/>
  </w:num>
  <w:num w:numId="3" w16cid:durableId="424427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201"/>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21"/>
    <w:rsid w:val="00005D76"/>
    <w:rsid w:val="000925BA"/>
    <w:rsid w:val="000B3CB5"/>
    <w:rsid w:val="00192BCC"/>
    <w:rsid w:val="001B543A"/>
    <w:rsid w:val="00205598"/>
    <w:rsid w:val="0023162C"/>
    <w:rsid w:val="002377D6"/>
    <w:rsid w:val="00291221"/>
    <w:rsid w:val="00291BB6"/>
    <w:rsid w:val="00293506"/>
    <w:rsid w:val="003050A2"/>
    <w:rsid w:val="00310401"/>
    <w:rsid w:val="00320D26"/>
    <w:rsid w:val="003403C4"/>
    <w:rsid w:val="0035060B"/>
    <w:rsid w:val="0036703C"/>
    <w:rsid w:val="003A6C35"/>
    <w:rsid w:val="003A78C8"/>
    <w:rsid w:val="003B4199"/>
    <w:rsid w:val="003D48DF"/>
    <w:rsid w:val="003E1777"/>
    <w:rsid w:val="00401B74"/>
    <w:rsid w:val="00414616"/>
    <w:rsid w:val="004703EE"/>
    <w:rsid w:val="00495C6E"/>
    <w:rsid w:val="004C369D"/>
    <w:rsid w:val="0050565A"/>
    <w:rsid w:val="0055580E"/>
    <w:rsid w:val="005712B1"/>
    <w:rsid w:val="00584817"/>
    <w:rsid w:val="005A6867"/>
    <w:rsid w:val="005A74F3"/>
    <w:rsid w:val="005E4B0F"/>
    <w:rsid w:val="00604185"/>
    <w:rsid w:val="0060694C"/>
    <w:rsid w:val="00680CC3"/>
    <w:rsid w:val="006844DB"/>
    <w:rsid w:val="0069067B"/>
    <w:rsid w:val="0069134D"/>
    <w:rsid w:val="006C4870"/>
    <w:rsid w:val="00753C13"/>
    <w:rsid w:val="00784051"/>
    <w:rsid w:val="007B5FA8"/>
    <w:rsid w:val="007B6261"/>
    <w:rsid w:val="00804968"/>
    <w:rsid w:val="00806CB3"/>
    <w:rsid w:val="008337AE"/>
    <w:rsid w:val="008C3AA9"/>
    <w:rsid w:val="008F5704"/>
    <w:rsid w:val="009E656B"/>
    <w:rsid w:val="00A61788"/>
    <w:rsid w:val="00A72492"/>
    <w:rsid w:val="00A83549"/>
    <w:rsid w:val="00A85E72"/>
    <w:rsid w:val="00A9675B"/>
    <w:rsid w:val="00AC5A03"/>
    <w:rsid w:val="00AF3648"/>
    <w:rsid w:val="00B121CD"/>
    <w:rsid w:val="00B954D8"/>
    <w:rsid w:val="00C018FD"/>
    <w:rsid w:val="00C07269"/>
    <w:rsid w:val="00C25E1F"/>
    <w:rsid w:val="00C469F7"/>
    <w:rsid w:val="00C6378C"/>
    <w:rsid w:val="00C94503"/>
    <w:rsid w:val="00CE5E85"/>
    <w:rsid w:val="00D14A52"/>
    <w:rsid w:val="00D85A80"/>
    <w:rsid w:val="00D97B3E"/>
    <w:rsid w:val="00DB6FC0"/>
    <w:rsid w:val="00DF2518"/>
    <w:rsid w:val="00E036C2"/>
    <w:rsid w:val="00E068F2"/>
    <w:rsid w:val="00E200D1"/>
    <w:rsid w:val="00EE6BEA"/>
    <w:rsid w:val="00EF0195"/>
    <w:rsid w:val="00F80CA9"/>
    <w:rsid w:val="00FB49BE"/>
    <w:rsid w:val="00FF7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FA98"/>
  <w15:docId w15:val="{50A5F967-B5DC-43FD-9939-BF95B3D1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F3"/>
    <w:rPr>
      <w:rFonts w:cs="Arial"/>
      <w:b/>
      <w:bCs/>
    </w:rPr>
  </w:style>
  <w:style w:type="paragraph" w:styleId="Titre1">
    <w:name w:val="heading 1"/>
    <w:basedOn w:val="Normal"/>
    <w:next w:val="Normal"/>
    <w:qFormat/>
    <w:rsid w:val="005A74F3"/>
    <w:pPr>
      <w:keepNext/>
      <w:outlineLvl w:val="0"/>
    </w:pPr>
    <w:rPr>
      <w:b w:val="0"/>
      <w:bCs w:val="0"/>
      <w:sz w:val="24"/>
    </w:rPr>
  </w:style>
  <w:style w:type="paragraph" w:styleId="Titre2">
    <w:name w:val="heading 2"/>
    <w:basedOn w:val="Normal"/>
    <w:next w:val="Normal"/>
    <w:qFormat/>
    <w:rsid w:val="005A74F3"/>
    <w:pPr>
      <w:keepNext/>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5A74F3"/>
    <w:rPr>
      <w:sz w:val="24"/>
    </w:rPr>
  </w:style>
  <w:style w:type="paragraph" w:styleId="En-tte">
    <w:name w:val="header"/>
    <w:basedOn w:val="Normal"/>
    <w:link w:val="En-tteCar"/>
    <w:uiPriority w:val="99"/>
    <w:rsid w:val="005A74F3"/>
    <w:pPr>
      <w:tabs>
        <w:tab w:val="center" w:pos="4536"/>
        <w:tab w:val="right" w:pos="9072"/>
      </w:tabs>
    </w:pPr>
  </w:style>
  <w:style w:type="paragraph" w:styleId="Pieddepage">
    <w:name w:val="footer"/>
    <w:basedOn w:val="Normal"/>
    <w:link w:val="PieddepageCar"/>
    <w:uiPriority w:val="99"/>
    <w:rsid w:val="005A74F3"/>
    <w:pPr>
      <w:tabs>
        <w:tab w:val="center" w:pos="4536"/>
        <w:tab w:val="right" w:pos="9072"/>
      </w:tabs>
    </w:pPr>
  </w:style>
  <w:style w:type="character" w:styleId="Numrodepage">
    <w:name w:val="page number"/>
    <w:basedOn w:val="Policepardfaut"/>
    <w:semiHidden/>
    <w:rsid w:val="005A74F3"/>
  </w:style>
  <w:style w:type="character" w:styleId="Lienhypertexte">
    <w:name w:val="Hyperlink"/>
    <w:basedOn w:val="Policepardfaut"/>
    <w:uiPriority w:val="99"/>
    <w:unhideWhenUsed/>
    <w:rsid w:val="00584817"/>
    <w:rPr>
      <w:color w:val="0000FF"/>
      <w:u w:val="single"/>
    </w:rPr>
  </w:style>
  <w:style w:type="character" w:styleId="Marquedecommentaire">
    <w:name w:val="annotation reference"/>
    <w:basedOn w:val="Policepardfaut"/>
    <w:uiPriority w:val="99"/>
    <w:semiHidden/>
    <w:unhideWhenUsed/>
    <w:rsid w:val="005E4B0F"/>
    <w:rPr>
      <w:sz w:val="16"/>
      <w:szCs w:val="16"/>
    </w:rPr>
  </w:style>
  <w:style w:type="paragraph" w:styleId="Commentaire">
    <w:name w:val="annotation text"/>
    <w:basedOn w:val="Normal"/>
    <w:link w:val="CommentaireCar"/>
    <w:uiPriority w:val="99"/>
    <w:semiHidden/>
    <w:unhideWhenUsed/>
    <w:rsid w:val="005E4B0F"/>
  </w:style>
  <w:style w:type="character" w:customStyle="1" w:styleId="CommentaireCar">
    <w:name w:val="Commentaire Car"/>
    <w:basedOn w:val="Policepardfaut"/>
    <w:link w:val="Commentaire"/>
    <w:uiPriority w:val="99"/>
    <w:semiHidden/>
    <w:rsid w:val="005E4B0F"/>
    <w:rPr>
      <w:rFonts w:cs="Arial"/>
      <w:b/>
      <w:bCs/>
    </w:rPr>
  </w:style>
  <w:style w:type="paragraph" w:styleId="Objetducommentaire">
    <w:name w:val="annotation subject"/>
    <w:basedOn w:val="Commentaire"/>
    <w:next w:val="Commentaire"/>
    <w:link w:val="ObjetducommentaireCar"/>
    <w:uiPriority w:val="99"/>
    <w:semiHidden/>
    <w:unhideWhenUsed/>
    <w:rsid w:val="005E4B0F"/>
  </w:style>
  <w:style w:type="character" w:customStyle="1" w:styleId="ObjetducommentaireCar">
    <w:name w:val="Objet du commentaire Car"/>
    <w:basedOn w:val="CommentaireCar"/>
    <w:link w:val="Objetducommentaire"/>
    <w:uiPriority w:val="99"/>
    <w:semiHidden/>
    <w:rsid w:val="005E4B0F"/>
    <w:rPr>
      <w:rFonts w:cs="Arial"/>
      <w:b/>
      <w:bCs/>
    </w:rPr>
  </w:style>
  <w:style w:type="paragraph" w:styleId="Textedebulles">
    <w:name w:val="Balloon Text"/>
    <w:basedOn w:val="Normal"/>
    <w:link w:val="TextedebullesCar"/>
    <w:uiPriority w:val="99"/>
    <w:semiHidden/>
    <w:unhideWhenUsed/>
    <w:rsid w:val="005E4B0F"/>
    <w:rPr>
      <w:rFonts w:ascii="Tahoma" w:hAnsi="Tahoma" w:cs="Tahoma"/>
      <w:sz w:val="16"/>
      <w:szCs w:val="16"/>
    </w:rPr>
  </w:style>
  <w:style w:type="character" w:customStyle="1" w:styleId="TextedebullesCar">
    <w:name w:val="Texte de bulles Car"/>
    <w:basedOn w:val="Policepardfaut"/>
    <w:link w:val="Textedebulles"/>
    <w:uiPriority w:val="99"/>
    <w:semiHidden/>
    <w:rsid w:val="005E4B0F"/>
    <w:rPr>
      <w:rFonts w:ascii="Tahoma" w:hAnsi="Tahoma" w:cs="Tahoma"/>
      <w:b/>
      <w:bCs/>
      <w:sz w:val="16"/>
      <w:szCs w:val="16"/>
    </w:rPr>
  </w:style>
  <w:style w:type="character" w:styleId="Lienhypertextesuivivisit">
    <w:name w:val="FollowedHyperlink"/>
    <w:basedOn w:val="Policepardfaut"/>
    <w:uiPriority w:val="99"/>
    <w:semiHidden/>
    <w:unhideWhenUsed/>
    <w:rsid w:val="00A61788"/>
    <w:rPr>
      <w:color w:val="800080" w:themeColor="followedHyperlink"/>
      <w:u w:val="single"/>
    </w:rPr>
  </w:style>
  <w:style w:type="character" w:customStyle="1" w:styleId="PieddepageCar">
    <w:name w:val="Pied de page Car"/>
    <w:basedOn w:val="Policepardfaut"/>
    <w:link w:val="Pieddepage"/>
    <w:uiPriority w:val="99"/>
    <w:rsid w:val="00A61788"/>
    <w:rPr>
      <w:rFonts w:cs="Arial"/>
      <w:b/>
      <w:bCs/>
    </w:rPr>
  </w:style>
  <w:style w:type="character" w:customStyle="1" w:styleId="En-tteCar">
    <w:name w:val="En-tête Car"/>
    <w:basedOn w:val="Policepardfaut"/>
    <w:link w:val="En-tte"/>
    <w:uiPriority w:val="99"/>
    <w:rsid w:val="00005D76"/>
    <w:rPr>
      <w:rFonts w:cs="Arial"/>
      <w:b/>
      <w:bCs/>
    </w:rPr>
  </w:style>
  <w:style w:type="character" w:styleId="lev">
    <w:name w:val="Strong"/>
    <w:basedOn w:val="Policepardfaut"/>
    <w:uiPriority w:val="22"/>
    <w:qFormat/>
    <w:rsid w:val="003403C4"/>
    <w:rPr>
      <w:b/>
      <w:bCs/>
    </w:rPr>
  </w:style>
  <w:style w:type="character" w:styleId="Mentionnonrsolue">
    <w:name w:val="Unresolved Mention"/>
    <w:basedOn w:val="Policepardfaut"/>
    <w:uiPriority w:val="99"/>
    <w:semiHidden/>
    <w:unhideWhenUsed/>
    <w:rsid w:val="00CE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2022-12-bartimee-bienven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techese-par-la-parole.catholique.fr/creation" TargetMode="External"/><Relationship Id="rId4" Type="http://schemas.openxmlformats.org/officeDocument/2006/relationships/settings" Target="settings.xml"/><Relationship Id="rId9" Type="http://schemas.openxmlformats.org/officeDocument/2006/relationships/hyperlink" Target="https://catechese-par-la-parole.catholique.fr/2022-fil-rouge-cheminer-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179D9-C3B4-4239-ABBD-CB972052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848</Words>
  <Characters>4665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Célébration 1 septembre avec directeurs</vt:lpstr>
    </vt:vector>
  </TitlesOfParts>
  <Compan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Célébration 1 septembre avec directeurs</dc:title>
  <dc:creator>*</dc:creator>
  <cp:lastModifiedBy>odile theiller</cp:lastModifiedBy>
  <cp:revision>7</cp:revision>
  <cp:lastPrinted>2021-08-31T14:37:00Z</cp:lastPrinted>
  <dcterms:created xsi:type="dcterms:W3CDTF">2024-07-12T08:42:00Z</dcterms:created>
  <dcterms:modified xsi:type="dcterms:W3CDTF">2024-07-12T14:47:00Z</dcterms:modified>
</cp:coreProperties>
</file>